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467CF" w14:textId="77777777" w:rsidR="000C656F" w:rsidRPr="000C656F" w:rsidRDefault="000C656F" w:rsidP="000C656F">
      <w:pPr>
        <w:rPr>
          <w:lang w:val="en-GB"/>
        </w:rPr>
      </w:pPr>
      <w:r w:rsidRPr="000C656F">
        <w:rPr>
          <w:lang w:val="en-GB"/>
        </w:rPr>
        <w:t xml:space="preserve">    As remarked above, the trials involved 17 participants, from whom 16 have concluded the whole two phases of trial and one has failed to attend the second trial. The participants were divided in two groups, the cultural group with 9 participants, and the non-cultural group. Given that participant number 5, the person who did not have the availability to show up to the follow-up trial, belonged to the Cultural Group, this leaves the results with 17 cultural evaluations during the pre-test, and then a balanced 8 evaluations for the Cultural Groups and 8 evaluations for the Non-Cultural Group.\\</w:t>
      </w:r>
    </w:p>
    <w:p w14:paraId="080D8059" w14:textId="77777777" w:rsidR="00AA1C14" w:rsidRDefault="00AA1C14" w:rsidP="000C656F">
      <w:pPr>
        <w:rPr>
          <w:lang w:val="en-GB"/>
        </w:rPr>
      </w:pPr>
      <w:r w:rsidRPr="00AA1C14">
        <w:rPr>
          <w:lang w:val="en-GB"/>
        </w:rPr>
        <w:t xml:space="preserve">    The participants were all students from University of Porto, belonging to different faculties and courses, although the majority reports studying a field of engineering. As such, the age gap is constrained to the 18-24 gap, and demonstrate at least some domain knowledge in technology, even if none showcases any experience with the equipment. Still, two particular users, number 1 and number 8, stood out from the remaining where Technological and Domain Interest was looked at, to which both have been further questioned and both have answered to currently work in the field of study of Informatics.\\</w:t>
      </w:r>
      <w:bookmarkStart w:id="0" w:name="_GoBack"/>
      <w:bookmarkEnd w:id="0"/>
    </w:p>
    <w:p w14:paraId="2D193C9E" w14:textId="70983B4A" w:rsidR="000C656F" w:rsidRPr="000C656F" w:rsidRDefault="000C656F" w:rsidP="000C656F">
      <w:pPr>
        <w:rPr>
          <w:lang w:val="en-GB"/>
        </w:rPr>
      </w:pPr>
      <w:r w:rsidRPr="000C656F">
        <w:rPr>
          <w:lang w:val="en-GB"/>
        </w:rPr>
        <w:t xml:space="preserve">    The sorting of volunteers between Cultural and Non-Cultural groups was done in the most randomly and balanced approach available</w:t>
      </w:r>
      <w:r w:rsidR="00F760B2">
        <w:rPr>
          <w:lang w:val="en-GB"/>
        </w:rPr>
        <w:t>, while weighting the possibility of volunteer drop-out</w:t>
      </w:r>
      <w:r w:rsidRPr="000C656F">
        <w:rPr>
          <w:lang w:val="en-GB"/>
        </w:rPr>
        <w:t>. The first user was tested and observe</w:t>
      </w:r>
      <w:r w:rsidR="00F760B2">
        <w:rPr>
          <w:lang w:val="en-GB"/>
        </w:rPr>
        <w:t>d</w:t>
      </w:r>
      <w:r w:rsidRPr="000C656F">
        <w:rPr>
          <w:lang w:val="en-GB"/>
        </w:rPr>
        <w:t xml:space="preserve"> within the Cultural Group and then each participant was interleaved to the Non-Cultural Group and the Cultural on</w:t>
      </w:r>
      <w:r w:rsidR="00F2156C">
        <w:rPr>
          <w:lang w:val="en-GB"/>
        </w:rPr>
        <w:t>c</w:t>
      </w:r>
      <w:r w:rsidRPr="000C656F">
        <w:rPr>
          <w:lang w:val="en-GB"/>
        </w:rPr>
        <w:t xml:space="preserve">e again in accordance to their scheduling order, which is equivalent to their participant numbering. As such all odd-numbered participants would belong to the Cultural Group and all even ones would belong to the non-Cultural. However, a slight alteration was found necessary, by questioning the users early on if they knew someone else who would also participate in these trials. Two volunteers claimed to know each other, number 4 and number 7, and as such, participant 6 was slated to belong to the cultural group ahead of time so that 4 and 7 could both belong to the same group. </w:t>
      </w:r>
      <w:r w:rsidR="00F2156C" w:rsidRPr="00F2156C">
        <w:rPr>
          <w:lang w:val="en-GB"/>
        </w:rPr>
        <w:t>This such change as to not have them influence each other</w:t>
      </w:r>
      <w:r w:rsidR="00F2156C" w:rsidRPr="00F2156C">
        <w:rPr>
          <w:lang w:val="en-GB"/>
        </w:rPr>
        <w:t>’</w:t>
      </w:r>
      <w:r w:rsidR="00F2156C" w:rsidRPr="00F2156C">
        <w:rPr>
          <w:lang w:val="en-GB"/>
        </w:rPr>
        <w:t xml:space="preserve">s </w:t>
      </w:r>
      <w:r w:rsidR="00F2156C">
        <w:rPr>
          <w:lang w:val="en-GB"/>
        </w:rPr>
        <w:t xml:space="preserve">memories </w:t>
      </w:r>
      <w:r w:rsidRPr="000C656F">
        <w:rPr>
          <w:lang w:val="en-GB"/>
        </w:rPr>
        <w:t>with erroneous impressions of the other</w:t>
      </w:r>
      <w:r w:rsidRPr="000C656F">
        <w:rPr>
          <w:lang w:val="en-GB"/>
        </w:rPr>
        <w:t>’</w:t>
      </w:r>
      <w:r w:rsidRPr="000C656F">
        <w:rPr>
          <w:lang w:val="en-GB"/>
        </w:rPr>
        <w:t xml:space="preserve">s trials by sharing them between each other. Sharing impressions of the </w:t>
      </w:r>
      <w:r w:rsidR="00F2156C">
        <w:rPr>
          <w:lang w:val="en-GB"/>
        </w:rPr>
        <w:t xml:space="preserve">first </w:t>
      </w:r>
      <w:r w:rsidRPr="000C656F">
        <w:rPr>
          <w:lang w:val="en-GB"/>
        </w:rPr>
        <w:t>experience with other people was not forbidden and is actually encouraged as one of the potential immersivity signifiers, however there may be a potential unexpected effect from the sharing of mismatching experiences that was thought best avoided. By giving them both the same experience, they could instead only reinforce or re-consider aspects they have witnessed first-hand and make their own impressions for the second experience survey.\\</w:t>
      </w:r>
    </w:p>
    <w:p w14:paraId="2F1D3C85" w14:textId="3C374899" w:rsidR="00576E8F" w:rsidRDefault="000C656F" w:rsidP="000C656F">
      <w:pPr>
        <w:rPr>
          <w:lang w:val="en-GB"/>
        </w:rPr>
      </w:pPr>
      <w:r w:rsidRPr="000C656F">
        <w:rPr>
          <w:lang w:val="en-GB"/>
        </w:rPr>
        <w:t xml:space="preserve">    Table \ref{</w:t>
      </w:r>
      <w:proofErr w:type="spellStart"/>
      <w:proofErr w:type="gramStart"/>
      <w:r w:rsidRPr="000C656F">
        <w:rPr>
          <w:lang w:val="en-GB"/>
        </w:rPr>
        <w:t>tab:Table</w:t>
      </w:r>
      <w:proofErr w:type="gramEnd"/>
      <w:r w:rsidRPr="000C656F">
        <w:rPr>
          <w:lang w:val="en-GB"/>
        </w:rPr>
        <w:t>_UserDemographics</w:t>
      </w:r>
      <w:proofErr w:type="spellEnd"/>
      <w:r w:rsidRPr="000C656F">
        <w:rPr>
          <w:lang w:val="en-GB"/>
        </w:rPr>
        <w:t>} lists user demographics as well as findings on the user</w:t>
      </w:r>
      <w:r w:rsidRPr="000C656F">
        <w:rPr>
          <w:lang w:val="en-GB"/>
        </w:rPr>
        <w:t>’</w:t>
      </w:r>
      <w:r w:rsidRPr="000C656F">
        <w:rPr>
          <w:lang w:val="en-GB"/>
        </w:rPr>
        <w:t>s technological interests.\\</w:t>
      </w:r>
    </w:p>
    <w:tbl>
      <w:tblPr>
        <w:tblStyle w:val="TableGrid"/>
        <w:tblW w:w="0" w:type="auto"/>
        <w:tblLook w:val="04A0" w:firstRow="1" w:lastRow="0" w:firstColumn="1" w:lastColumn="0" w:noHBand="0" w:noVBand="1"/>
      </w:tblPr>
      <w:tblGrid>
        <w:gridCol w:w="1843"/>
        <w:gridCol w:w="1329"/>
        <w:gridCol w:w="1467"/>
        <w:gridCol w:w="1162"/>
        <w:gridCol w:w="2027"/>
        <w:gridCol w:w="1188"/>
      </w:tblGrid>
      <w:tr w:rsidR="000C656F" w14:paraId="4E4E855D" w14:textId="635270B5" w:rsidTr="000C656F">
        <w:tc>
          <w:tcPr>
            <w:tcW w:w="1843" w:type="dxa"/>
          </w:tcPr>
          <w:p w14:paraId="34DECB58" w14:textId="75E02127" w:rsidR="000C656F" w:rsidRDefault="000C656F" w:rsidP="00E05464">
            <w:pPr>
              <w:rPr>
                <w:lang w:val="en-GB"/>
              </w:rPr>
            </w:pPr>
            <w:proofErr w:type="spellStart"/>
            <w:r w:rsidRPr="00F624A9">
              <w:t>Volunteer</w:t>
            </w:r>
            <w:proofErr w:type="spellEnd"/>
            <w:r>
              <w:t xml:space="preserve"> </w:t>
            </w:r>
            <w:proofErr w:type="spellStart"/>
            <w:r w:rsidRPr="00F624A9">
              <w:t>Number</w:t>
            </w:r>
            <w:proofErr w:type="spellEnd"/>
          </w:p>
        </w:tc>
        <w:tc>
          <w:tcPr>
            <w:tcW w:w="1329" w:type="dxa"/>
          </w:tcPr>
          <w:p w14:paraId="622BB24A" w14:textId="337A20B0" w:rsidR="000C656F" w:rsidRDefault="000C656F" w:rsidP="00E05464">
            <w:pPr>
              <w:rPr>
                <w:lang w:val="en-GB"/>
              </w:rPr>
            </w:pPr>
            <w:proofErr w:type="spellStart"/>
            <w:r w:rsidRPr="00F624A9">
              <w:t>Gender</w:t>
            </w:r>
            <w:proofErr w:type="spellEnd"/>
          </w:p>
        </w:tc>
        <w:tc>
          <w:tcPr>
            <w:tcW w:w="1467" w:type="dxa"/>
          </w:tcPr>
          <w:p w14:paraId="4163B5BC" w14:textId="5F18A954" w:rsidR="000C656F" w:rsidRDefault="000C656F" w:rsidP="00E05464">
            <w:pPr>
              <w:rPr>
                <w:lang w:val="en-GB"/>
              </w:rPr>
            </w:pPr>
            <w:proofErr w:type="spellStart"/>
            <w:r w:rsidRPr="00F624A9">
              <w:t>Main</w:t>
            </w:r>
            <w:proofErr w:type="spellEnd"/>
            <w:r>
              <w:t xml:space="preserve"> </w:t>
            </w:r>
            <w:proofErr w:type="spellStart"/>
            <w:r w:rsidRPr="00F624A9">
              <w:t>Hand</w:t>
            </w:r>
            <w:proofErr w:type="spellEnd"/>
          </w:p>
        </w:tc>
        <w:tc>
          <w:tcPr>
            <w:tcW w:w="1162" w:type="dxa"/>
          </w:tcPr>
          <w:p w14:paraId="293FBE39" w14:textId="3C0DBF60" w:rsidR="000C656F" w:rsidRDefault="000C656F" w:rsidP="00E05464">
            <w:pPr>
              <w:rPr>
                <w:lang w:val="en-GB"/>
              </w:rPr>
            </w:pPr>
            <w:r w:rsidRPr="00F624A9">
              <w:t>Age</w:t>
            </w:r>
          </w:p>
        </w:tc>
        <w:tc>
          <w:tcPr>
            <w:tcW w:w="2027" w:type="dxa"/>
          </w:tcPr>
          <w:p w14:paraId="0D714AC8" w14:textId="3264C650" w:rsidR="000C656F" w:rsidRDefault="000C656F" w:rsidP="00E05464">
            <w:pPr>
              <w:rPr>
                <w:lang w:val="en-GB"/>
              </w:rPr>
            </w:pPr>
            <w:proofErr w:type="spellStart"/>
            <w:r w:rsidRPr="00F624A9">
              <w:t>Tecnological</w:t>
            </w:r>
            <w:proofErr w:type="spellEnd"/>
            <w:r>
              <w:t xml:space="preserve"> </w:t>
            </w:r>
            <w:proofErr w:type="spellStart"/>
            <w:r w:rsidRPr="00F624A9">
              <w:t>Interest</w:t>
            </w:r>
            <w:proofErr w:type="spellEnd"/>
          </w:p>
        </w:tc>
        <w:tc>
          <w:tcPr>
            <w:tcW w:w="1188" w:type="dxa"/>
          </w:tcPr>
          <w:p w14:paraId="6CBABE32" w14:textId="1EE297A4" w:rsidR="000C656F" w:rsidRPr="00F624A9" w:rsidRDefault="000C656F" w:rsidP="00E05464">
            <w:proofErr w:type="spellStart"/>
            <w:r>
              <w:t>Group</w:t>
            </w:r>
            <w:proofErr w:type="spellEnd"/>
          </w:p>
        </w:tc>
      </w:tr>
      <w:tr w:rsidR="000C656F" w14:paraId="542E773C" w14:textId="531F7A53" w:rsidTr="000C656F">
        <w:tc>
          <w:tcPr>
            <w:tcW w:w="1843" w:type="dxa"/>
          </w:tcPr>
          <w:p w14:paraId="355F2F28" w14:textId="4C27C823" w:rsidR="000C656F" w:rsidRDefault="000C656F" w:rsidP="00E05464">
            <w:pPr>
              <w:rPr>
                <w:lang w:val="en-GB"/>
              </w:rPr>
            </w:pPr>
            <w:r w:rsidRPr="00F624A9">
              <w:t>1</w:t>
            </w:r>
          </w:p>
        </w:tc>
        <w:tc>
          <w:tcPr>
            <w:tcW w:w="1329" w:type="dxa"/>
          </w:tcPr>
          <w:p w14:paraId="1FA0DA5D" w14:textId="2D35B877" w:rsidR="000C656F" w:rsidRDefault="000C656F" w:rsidP="00E05464">
            <w:pPr>
              <w:rPr>
                <w:lang w:val="en-GB"/>
              </w:rPr>
            </w:pPr>
            <w:r w:rsidRPr="00F624A9">
              <w:t>M</w:t>
            </w:r>
          </w:p>
        </w:tc>
        <w:tc>
          <w:tcPr>
            <w:tcW w:w="1467" w:type="dxa"/>
          </w:tcPr>
          <w:p w14:paraId="78E5EA8A" w14:textId="00F2673B" w:rsidR="000C656F" w:rsidRDefault="000C656F" w:rsidP="00E05464">
            <w:pPr>
              <w:rPr>
                <w:lang w:val="en-GB"/>
              </w:rPr>
            </w:pPr>
            <w:r w:rsidRPr="00F624A9">
              <w:t>D</w:t>
            </w:r>
          </w:p>
        </w:tc>
        <w:tc>
          <w:tcPr>
            <w:tcW w:w="1162" w:type="dxa"/>
          </w:tcPr>
          <w:p w14:paraId="27639849" w14:textId="6E6EE62C" w:rsidR="000C656F" w:rsidRDefault="000C656F" w:rsidP="00E05464">
            <w:pPr>
              <w:rPr>
                <w:lang w:val="en-GB"/>
              </w:rPr>
            </w:pPr>
            <w:r w:rsidRPr="00F624A9">
              <w:t>23</w:t>
            </w:r>
          </w:p>
        </w:tc>
        <w:tc>
          <w:tcPr>
            <w:tcW w:w="2027" w:type="dxa"/>
          </w:tcPr>
          <w:p w14:paraId="32D5EE94" w14:textId="2F81187A" w:rsidR="000C656F" w:rsidRDefault="000C656F" w:rsidP="00E05464">
            <w:pPr>
              <w:rPr>
                <w:lang w:val="en-GB"/>
              </w:rPr>
            </w:pPr>
            <w:r w:rsidRPr="00F624A9">
              <w:t>9</w:t>
            </w:r>
          </w:p>
        </w:tc>
        <w:tc>
          <w:tcPr>
            <w:tcW w:w="1188" w:type="dxa"/>
            <w:vMerge w:val="restart"/>
            <w:vAlign w:val="center"/>
          </w:tcPr>
          <w:p w14:paraId="79A4AD39" w14:textId="197E80B7" w:rsidR="000C656F" w:rsidRPr="00F624A9" w:rsidRDefault="000C656F" w:rsidP="000C656F">
            <w:pPr>
              <w:jc w:val="center"/>
            </w:pPr>
            <w:r>
              <w:t>Cultural</w:t>
            </w:r>
          </w:p>
        </w:tc>
      </w:tr>
      <w:tr w:rsidR="000C656F" w14:paraId="12142EFF" w14:textId="3D965333" w:rsidTr="000C656F">
        <w:tc>
          <w:tcPr>
            <w:tcW w:w="1843" w:type="dxa"/>
          </w:tcPr>
          <w:p w14:paraId="15A11FFA" w14:textId="0694D452" w:rsidR="000C656F" w:rsidRDefault="000C656F" w:rsidP="00E05464">
            <w:pPr>
              <w:rPr>
                <w:lang w:val="en-GB"/>
              </w:rPr>
            </w:pPr>
            <w:r w:rsidRPr="00F624A9">
              <w:t>3</w:t>
            </w:r>
          </w:p>
        </w:tc>
        <w:tc>
          <w:tcPr>
            <w:tcW w:w="1329" w:type="dxa"/>
          </w:tcPr>
          <w:p w14:paraId="615471DD" w14:textId="16A1F2A8" w:rsidR="000C656F" w:rsidRDefault="000C656F" w:rsidP="00E05464">
            <w:pPr>
              <w:rPr>
                <w:lang w:val="en-GB"/>
              </w:rPr>
            </w:pPr>
            <w:r w:rsidRPr="00F624A9">
              <w:t>M</w:t>
            </w:r>
          </w:p>
        </w:tc>
        <w:tc>
          <w:tcPr>
            <w:tcW w:w="1467" w:type="dxa"/>
          </w:tcPr>
          <w:p w14:paraId="7FA12664" w14:textId="5DE6D898" w:rsidR="000C656F" w:rsidRDefault="000C656F" w:rsidP="00E05464">
            <w:pPr>
              <w:rPr>
                <w:lang w:val="en-GB"/>
              </w:rPr>
            </w:pPr>
            <w:r w:rsidRPr="00F624A9">
              <w:t>D</w:t>
            </w:r>
          </w:p>
        </w:tc>
        <w:tc>
          <w:tcPr>
            <w:tcW w:w="1162" w:type="dxa"/>
          </w:tcPr>
          <w:p w14:paraId="644AB4E0" w14:textId="7C101695" w:rsidR="000C656F" w:rsidRDefault="000C656F" w:rsidP="00E05464">
            <w:pPr>
              <w:rPr>
                <w:lang w:val="en-GB"/>
              </w:rPr>
            </w:pPr>
            <w:r w:rsidRPr="00F624A9">
              <w:t>21</w:t>
            </w:r>
          </w:p>
        </w:tc>
        <w:tc>
          <w:tcPr>
            <w:tcW w:w="2027" w:type="dxa"/>
          </w:tcPr>
          <w:p w14:paraId="2109DA9B" w14:textId="103F4A64" w:rsidR="000C656F" w:rsidRDefault="000C656F" w:rsidP="00E05464">
            <w:pPr>
              <w:rPr>
                <w:lang w:val="en-GB"/>
              </w:rPr>
            </w:pPr>
            <w:r w:rsidRPr="00F624A9">
              <w:t>7</w:t>
            </w:r>
          </w:p>
        </w:tc>
        <w:tc>
          <w:tcPr>
            <w:tcW w:w="1188" w:type="dxa"/>
            <w:vMerge/>
            <w:vAlign w:val="center"/>
          </w:tcPr>
          <w:p w14:paraId="4B02B028" w14:textId="77777777" w:rsidR="000C656F" w:rsidRPr="00F624A9" w:rsidRDefault="000C656F" w:rsidP="000C656F">
            <w:pPr>
              <w:jc w:val="center"/>
            </w:pPr>
          </w:p>
        </w:tc>
      </w:tr>
      <w:tr w:rsidR="000C656F" w14:paraId="00C53C46" w14:textId="412CC633" w:rsidTr="000C656F">
        <w:tc>
          <w:tcPr>
            <w:tcW w:w="1843" w:type="dxa"/>
          </w:tcPr>
          <w:p w14:paraId="2B5BB971" w14:textId="6715A655" w:rsidR="000C656F" w:rsidRDefault="000C656F" w:rsidP="00E05464">
            <w:pPr>
              <w:rPr>
                <w:lang w:val="en-GB"/>
              </w:rPr>
            </w:pPr>
            <w:r w:rsidRPr="00F624A9">
              <w:t>5</w:t>
            </w:r>
          </w:p>
        </w:tc>
        <w:tc>
          <w:tcPr>
            <w:tcW w:w="1329" w:type="dxa"/>
          </w:tcPr>
          <w:p w14:paraId="78E5DE7E" w14:textId="449AFA13" w:rsidR="000C656F" w:rsidRDefault="000C656F" w:rsidP="00E05464">
            <w:pPr>
              <w:rPr>
                <w:lang w:val="en-GB"/>
              </w:rPr>
            </w:pPr>
            <w:r w:rsidRPr="00F624A9">
              <w:t>M</w:t>
            </w:r>
          </w:p>
        </w:tc>
        <w:tc>
          <w:tcPr>
            <w:tcW w:w="1467" w:type="dxa"/>
          </w:tcPr>
          <w:p w14:paraId="25957BB0" w14:textId="087873A9" w:rsidR="000C656F" w:rsidRDefault="000C656F" w:rsidP="00E05464">
            <w:pPr>
              <w:rPr>
                <w:lang w:val="en-GB"/>
              </w:rPr>
            </w:pPr>
            <w:r w:rsidRPr="00F624A9">
              <w:t>D</w:t>
            </w:r>
          </w:p>
        </w:tc>
        <w:tc>
          <w:tcPr>
            <w:tcW w:w="1162" w:type="dxa"/>
          </w:tcPr>
          <w:p w14:paraId="72B6E8C6" w14:textId="0FF9DC2F" w:rsidR="000C656F" w:rsidRDefault="000C656F" w:rsidP="00E05464">
            <w:pPr>
              <w:rPr>
                <w:lang w:val="en-GB"/>
              </w:rPr>
            </w:pPr>
            <w:r w:rsidRPr="00F624A9">
              <w:t>21</w:t>
            </w:r>
          </w:p>
        </w:tc>
        <w:tc>
          <w:tcPr>
            <w:tcW w:w="2027" w:type="dxa"/>
          </w:tcPr>
          <w:p w14:paraId="6E0CEBF6" w14:textId="7F80BCFB" w:rsidR="000C656F" w:rsidRDefault="000C656F" w:rsidP="00E05464">
            <w:pPr>
              <w:rPr>
                <w:lang w:val="en-GB"/>
              </w:rPr>
            </w:pPr>
            <w:r w:rsidRPr="00F624A9">
              <w:t>8</w:t>
            </w:r>
          </w:p>
        </w:tc>
        <w:tc>
          <w:tcPr>
            <w:tcW w:w="1188" w:type="dxa"/>
            <w:vMerge/>
            <w:vAlign w:val="center"/>
          </w:tcPr>
          <w:p w14:paraId="6DBC59EE" w14:textId="77777777" w:rsidR="000C656F" w:rsidRPr="00F624A9" w:rsidRDefault="000C656F" w:rsidP="000C656F">
            <w:pPr>
              <w:jc w:val="center"/>
            </w:pPr>
          </w:p>
        </w:tc>
      </w:tr>
      <w:tr w:rsidR="000C656F" w14:paraId="1D9F20DD" w14:textId="6DD303A2" w:rsidTr="000C656F">
        <w:tc>
          <w:tcPr>
            <w:tcW w:w="1843" w:type="dxa"/>
          </w:tcPr>
          <w:p w14:paraId="29A5FF4E" w14:textId="08DED516" w:rsidR="000C656F" w:rsidRDefault="000C656F" w:rsidP="00E05464">
            <w:pPr>
              <w:rPr>
                <w:lang w:val="en-GB"/>
              </w:rPr>
            </w:pPr>
            <w:r w:rsidRPr="00F624A9">
              <w:t>6</w:t>
            </w:r>
          </w:p>
        </w:tc>
        <w:tc>
          <w:tcPr>
            <w:tcW w:w="1329" w:type="dxa"/>
          </w:tcPr>
          <w:p w14:paraId="60401DD0" w14:textId="67A14FAF" w:rsidR="000C656F" w:rsidRDefault="000C656F" w:rsidP="00E05464">
            <w:pPr>
              <w:rPr>
                <w:lang w:val="en-GB"/>
              </w:rPr>
            </w:pPr>
            <w:r w:rsidRPr="00F624A9">
              <w:t>F</w:t>
            </w:r>
          </w:p>
        </w:tc>
        <w:tc>
          <w:tcPr>
            <w:tcW w:w="1467" w:type="dxa"/>
          </w:tcPr>
          <w:p w14:paraId="16C4AF09" w14:textId="327ACA3C" w:rsidR="000C656F" w:rsidRDefault="000C656F" w:rsidP="00E05464">
            <w:pPr>
              <w:rPr>
                <w:lang w:val="en-GB"/>
              </w:rPr>
            </w:pPr>
            <w:r w:rsidRPr="00F624A9">
              <w:t>D</w:t>
            </w:r>
          </w:p>
        </w:tc>
        <w:tc>
          <w:tcPr>
            <w:tcW w:w="1162" w:type="dxa"/>
          </w:tcPr>
          <w:p w14:paraId="127BAECF" w14:textId="2BAD3B96" w:rsidR="000C656F" w:rsidRDefault="000C656F" w:rsidP="00E05464">
            <w:pPr>
              <w:rPr>
                <w:lang w:val="en-GB"/>
              </w:rPr>
            </w:pPr>
            <w:r w:rsidRPr="00F624A9">
              <w:t>22</w:t>
            </w:r>
          </w:p>
        </w:tc>
        <w:tc>
          <w:tcPr>
            <w:tcW w:w="2027" w:type="dxa"/>
          </w:tcPr>
          <w:p w14:paraId="2DEDFA11" w14:textId="2FD3B087" w:rsidR="000C656F" w:rsidRDefault="000C656F" w:rsidP="00E05464">
            <w:pPr>
              <w:rPr>
                <w:lang w:val="en-GB"/>
              </w:rPr>
            </w:pPr>
            <w:r w:rsidRPr="00F624A9">
              <w:t>4</w:t>
            </w:r>
          </w:p>
        </w:tc>
        <w:tc>
          <w:tcPr>
            <w:tcW w:w="1188" w:type="dxa"/>
            <w:vMerge/>
            <w:vAlign w:val="center"/>
          </w:tcPr>
          <w:p w14:paraId="533F4793" w14:textId="77777777" w:rsidR="000C656F" w:rsidRPr="00F624A9" w:rsidRDefault="000C656F" w:rsidP="000C656F">
            <w:pPr>
              <w:jc w:val="center"/>
            </w:pPr>
          </w:p>
        </w:tc>
      </w:tr>
      <w:tr w:rsidR="000C656F" w14:paraId="27EAD0E9" w14:textId="3DA9B7A2" w:rsidTr="000C656F">
        <w:tc>
          <w:tcPr>
            <w:tcW w:w="1843" w:type="dxa"/>
          </w:tcPr>
          <w:p w14:paraId="7CBC8B15" w14:textId="6727E602" w:rsidR="000C656F" w:rsidRDefault="000C656F" w:rsidP="00E05464">
            <w:pPr>
              <w:rPr>
                <w:lang w:val="en-GB"/>
              </w:rPr>
            </w:pPr>
            <w:r w:rsidRPr="00F624A9">
              <w:t>9</w:t>
            </w:r>
          </w:p>
        </w:tc>
        <w:tc>
          <w:tcPr>
            <w:tcW w:w="1329" w:type="dxa"/>
          </w:tcPr>
          <w:p w14:paraId="6830ABCC" w14:textId="00AFD90F" w:rsidR="000C656F" w:rsidRDefault="000C656F" w:rsidP="00E05464">
            <w:pPr>
              <w:rPr>
                <w:lang w:val="en-GB"/>
              </w:rPr>
            </w:pPr>
            <w:r w:rsidRPr="00F624A9">
              <w:t>M</w:t>
            </w:r>
          </w:p>
        </w:tc>
        <w:tc>
          <w:tcPr>
            <w:tcW w:w="1467" w:type="dxa"/>
          </w:tcPr>
          <w:p w14:paraId="2E3BA506" w14:textId="7526D15D" w:rsidR="000C656F" w:rsidRDefault="000C656F" w:rsidP="00E05464">
            <w:pPr>
              <w:rPr>
                <w:lang w:val="en-GB"/>
              </w:rPr>
            </w:pPr>
            <w:r w:rsidRPr="00F624A9">
              <w:t>D</w:t>
            </w:r>
          </w:p>
        </w:tc>
        <w:tc>
          <w:tcPr>
            <w:tcW w:w="1162" w:type="dxa"/>
          </w:tcPr>
          <w:p w14:paraId="4136B0F2" w14:textId="6D3AD079" w:rsidR="000C656F" w:rsidRDefault="000C656F" w:rsidP="00E05464">
            <w:pPr>
              <w:rPr>
                <w:lang w:val="en-GB"/>
              </w:rPr>
            </w:pPr>
            <w:r w:rsidRPr="00F624A9">
              <w:t>24</w:t>
            </w:r>
          </w:p>
        </w:tc>
        <w:tc>
          <w:tcPr>
            <w:tcW w:w="2027" w:type="dxa"/>
          </w:tcPr>
          <w:p w14:paraId="6A2EFE9E" w14:textId="045CA8B9" w:rsidR="000C656F" w:rsidRDefault="000C656F" w:rsidP="00E05464">
            <w:pPr>
              <w:rPr>
                <w:lang w:val="en-GB"/>
              </w:rPr>
            </w:pPr>
            <w:r w:rsidRPr="00F624A9">
              <w:t>6</w:t>
            </w:r>
          </w:p>
        </w:tc>
        <w:tc>
          <w:tcPr>
            <w:tcW w:w="1188" w:type="dxa"/>
            <w:vMerge/>
            <w:vAlign w:val="center"/>
          </w:tcPr>
          <w:p w14:paraId="32F6848A" w14:textId="77777777" w:rsidR="000C656F" w:rsidRPr="00F624A9" w:rsidRDefault="000C656F" w:rsidP="000C656F">
            <w:pPr>
              <w:jc w:val="center"/>
            </w:pPr>
          </w:p>
        </w:tc>
      </w:tr>
      <w:tr w:rsidR="000C656F" w14:paraId="190B7538" w14:textId="36476EEF" w:rsidTr="000C656F">
        <w:tc>
          <w:tcPr>
            <w:tcW w:w="1843" w:type="dxa"/>
          </w:tcPr>
          <w:p w14:paraId="765D487E" w14:textId="71C170EF" w:rsidR="000C656F" w:rsidRDefault="000C656F" w:rsidP="00E05464">
            <w:pPr>
              <w:rPr>
                <w:lang w:val="en-GB"/>
              </w:rPr>
            </w:pPr>
            <w:r w:rsidRPr="00F624A9">
              <w:t>11</w:t>
            </w:r>
          </w:p>
        </w:tc>
        <w:tc>
          <w:tcPr>
            <w:tcW w:w="1329" w:type="dxa"/>
          </w:tcPr>
          <w:p w14:paraId="73B2FF68" w14:textId="251675B7" w:rsidR="000C656F" w:rsidRDefault="000C656F" w:rsidP="00E05464">
            <w:pPr>
              <w:rPr>
                <w:lang w:val="en-GB"/>
              </w:rPr>
            </w:pPr>
            <w:r w:rsidRPr="00F624A9">
              <w:t>M</w:t>
            </w:r>
          </w:p>
        </w:tc>
        <w:tc>
          <w:tcPr>
            <w:tcW w:w="1467" w:type="dxa"/>
          </w:tcPr>
          <w:p w14:paraId="34FD3FE1" w14:textId="69AEAEBE" w:rsidR="000C656F" w:rsidRDefault="000C656F" w:rsidP="00E05464">
            <w:pPr>
              <w:rPr>
                <w:lang w:val="en-GB"/>
              </w:rPr>
            </w:pPr>
            <w:r w:rsidRPr="00F624A9">
              <w:t>D</w:t>
            </w:r>
          </w:p>
        </w:tc>
        <w:tc>
          <w:tcPr>
            <w:tcW w:w="1162" w:type="dxa"/>
          </w:tcPr>
          <w:p w14:paraId="72886165" w14:textId="6D7290E1" w:rsidR="000C656F" w:rsidRDefault="000C656F" w:rsidP="00E05464">
            <w:pPr>
              <w:rPr>
                <w:lang w:val="en-GB"/>
              </w:rPr>
            </w:pPr>
            <w:r w:rsidRPr="00F624A9">
              <w:t>23</w:t>
            </w:r>
          </w:p>
        </w:tc>
        <w:tc>
          <w:tcPr>
            <w:tcW w:w="2027" w:type="dxa"/>
          </w:tcPr>
          <w:p w14:paraId="750D448B" w14:textId="5F2CEA1E" w:rsidR="000C656F" w:rsidRDefault="000C656F" w:rsidP="00E05464">
            <w:pPr>
              <w:rPr>
                <w:lang w:val="en-GB"/>
              </w:rPr>
            </w:pPr>
            <w:r w:rsidRPr="00F624A9">
              <w:t>6</w:t>
            </w:r>
          </w:p>
        </w:tc>
        <w:tc>
          <w:tcPr>
            <w:tcW w:w="1188" w:type="dxa"/>
            <w:vMerge/>
            <w:vAlign w:val="center"/>
          </w:tcPr>
          <w:p w14:paraId="6D77A7A1" w14:textId="77777777" w:rsidR="000C656F" w:rsidRPr="00F624A9" w:rsidRDefault="000C656F" w:rsidP="000C656F">
            <w:pPr>
              <w:jc w:val="center"/>
            </w:pPr>
          </w:p>
        </w:tc>
      </w:tr>
      <w:tr w:rsidR="000C656F" w14:paraId="6F11988E" w14:textId="2266BF68" w:rsidTr="000C656F">
        <w:tc>
          <w:tcPr>
            <w:tcW w:w="1843" w:type="dxa"/>
          </w:tcPr>
          <w:p w14:paraId="679CAE66" w14:textId="591E6DC5" w:rsidR="000C656F" w:rsidRDefault="000C656F" w:rsidP="00E05464">
            <w:pPr>
              <w:rPr>
                <w:lang w:val="en-GB"/>
              </w:rPr>
            </w:pPr>
            <w:r w:rsidRPr="00F624A9">
              <w:t>13</w:t>
            </w:r>
          </w:p>
        </w:tc>
        <w:tc>
          <w:tcPr>
            <w:tcW w:w="1329" w:type="dxa"/>
          </w:tcPr>
          <w:p w14:paraId="00DB5CB8" w14:textId="7F65F57B" w:rsidR="000C656F" w:rsidRDefault="000C656F" w:rsidP="00E05464">
            <w:pPr>
              <w:rPr>
                <w:lang w:val="en-GB"/>
              </w:rPr>
            </w:pPr>
            <w:r w:rsidRPr="00F624A9">
              <w:t>M</w:t>
            </w:r>
          </w:p>
        </w:tc>
        <w:tc>
          <w:tcPr>
            <w:tcW w:w="1467" w:type="dxa"/>
          </w:tcPr>
          <w:p w14:paraId="7A80B444" w14:textId="05876480" w:rsidR="000C656F" w:rsidRDefault="000C656F" w:rsidP="00E05464">
            <w:pPr>
              <w:rPr>
                <w:lang w:val="en-GB"/>
              </w:rPr>
            </w:pPr>
            <w:r w:rsidRPr="00F624A9">
              <w:t>D</w:t>
            </w:r>
          </w:p>
        </w:tc>
        <w:tc>
          <w:tcPr>
            <w:tcW w:w="1162" w:type="dxa"/>
          </w:tcPr>
          <w:p w14:paraId="3690821A" w14:textId="36273CDF" w:rsidR="000C656F" w:rsidRDefault="000C656F" w:rsidP="00E05464">
            <w:pPr>
              <w:rPr>
                <w:lang w:val="en-GB"/>
              </w:rPr>
            </w:pPr>
            <w:r w:rsidRPr="00F624A9">
              <w:t>21</w:t>
            </w:r>
          </w:p>
        </w:tc>
        <w:tc>
          <w:tcPr>
            <w:tcW w:w="2027" w:type="dxa"/>
          </w:tcPr>
          <w:p w14:paraId="60DBE5F3" w14:textId="1A56FD99" w:rsidR="000C656F" w:rsidRDefault="000C656F" w:rsidP="00E05464">
            <w:pPr>
              <w:rPr>
                <w:lang w:val="en-GB"/>
              </w:rPr>
            </w:pPr>
            <w:r w:rsidRPr="00F624A9">
              <w:t>3</w:t>
            </w:r>
          </w:p>
        </w:tc>
        <w:tc>
          <w:tcPr>
            <w:tcW w:w="1188" w:type="dxa"/>
            <w:vMerge/>
            <w:vAlign w:val="center"/>
          </w:tcPr>
          <w:p w14:paraId="5AC9AC41" w14:textId="77777777" w:rsidR="000C656F" w:rsidRPr="00F624A9" w:rsidRDefault="000C656F" w:rsidP="000C656F">
            <w:pPr>
              <w:jc w:val="center"/>
            </w:pPr>
          </w:p>
        </w:tc>
      </w:tr>
      <w:tr w:rsidR="000C656F" w14:paraId="643DB89A" w14:textId="05E231A7" w:rsidTr="000C656F">
        <w:tc>
          <w:tcPr>
            <w:tcW w:w="1843" w:type="dxa"/>
          </w:tcPr>
          <w:p w14:paraId="11167467" w14:textId="164B8E1B" w:rsidR="000C656F" w:rsidRDefault="000C656F" w:rsidP="00E05464">
            <w:pPr>
              <w:rPr>
                <w:lang w:val="en-GB"/>
              </w:rPr>
            </w:pPr>
            <w:r w:rsidRPr="00F624A9">
              <w:t>15</w:t>
            </w:r>
          </w:p>
        </w:tc>
        <w:tc>
          <w:tcPr>
            <w:tcW w:w="1329" w:type="dxa"/>
          </w:tcPr>
          <w:p w14:paraId="257C4DCA" w14:textId="6B976C23" w:rsidR="000C656F" w:rsidRDefault="000C656F" w:rsidP="00E05464">
            <w:pPr>
              <w:rPr>
                <w:lang w:val="en-GB"/>
              </w:rPr>
            </w:pPr>
            <w:r w:rsidRPr="00F624A9">
              <w:t>F</w:t>
            </w:r>
          </w:p>
        </w:tc>
        <w:tc>
          <w:tcPr>
            <w:tcW w:w="1467" w:type="dxa"/>
          </w:tcPr>
          <w:p w14:paraId="2CC104F7" w14:textId="2B1C5BC0" w:rsidR="000C656F" w:rsidRDefault="000C656F" w:rsidP="00E05464">
            <w:pPr>
              <w:rPr>
                <w:lang w:val="en-GB"/>
              </w:rPr>
            </w:pPr>
            <w:r w:rsidRPr="00F624A9">
              <w:t>D</w:t>
            </w:r>
          </w:p>
        </w:tc>
        <w:tc>
          <w:tcPr>
            <w:tcW w:w="1162" w:type="dxa"/>
          </w:tcPr>
          <w:p w14:paraId="03E8559F" w14:textId="79F890EA" w:rsidR="000C656F" w:rsidRDefault="000C656F" w:rsidP="00E05464">
            <w:pPr>
              <w:rPr>
                <w:lang w:val="en-GB"/>
              </w:rPr>
            </w:pPr>
            <w:r w:rsidRPr="00F624A9">
              <w:t>18</w:t>
            </w:r>
          </w:p>
        </w:tc>
        <w:tc>
          <w:tcPr>
            <w:tcW w:w="2027" w:type="dxa"/>
          </w:tcPr>
          <w:p w14:paraId="032958BB" w14:textId="4FDC5BBD" w:rsidR="000C656F" w:rsidRDefault="000C656F" w:rsidP="00E05464">
            <w:pPr>
              <w:rPr>
                <w:lang w:val="en-GB"/>
              </w:rPr>
            </w:pPr>
            <w:r w:rsidRPr="00F624A9">
              <w:t>6</w:t>
            </w:r>
          </w:p>
        </w:tc>
        <w:tc>
          <w:tcPr>
            <w:tcW w:w="1188" w:type="dxa"/>
            <w:vMerge/>
            <w:vAlign w:val="center"/>
          </w:tcPr>
          <w:p w14:paraId="519786B2" w14:textId="77777777" w:rsidR="000C656F" w:rsidRPr="00F624A9" w:rsidRDefault="000C656F" w:rsidP="000C656F">
            <w:pPr>
              <w:jc w:val="center"/>
            </w:pPr>
          </w:p>
        </w:tc>
      </w:tr>
      <w:tr w:rsidR="000C656F" w14:paraId="0836009D" w14:textId="3D1728E4" w:rsidTr="000C656F">
        <w:tc>
          <w:tcPr>
            <w:tcW w:w="1843" w:type="dxa"/>
          </w:tcPr>
          <w:p w14:paraId="2EDFCE68" w14:textId="53B84FE1" w:rsidR="000C656F" w:rsidRDefault="000C656F" w:rsidP="00E05464">
            <w:pPr>
              <w:rPr>
                <w:lang w:val="en-GB"/>
              </w:rPr>
            </w:pPr>
            <w:r w:rsidRPr="00F624A9">
              <w:t>17</w:t>
            </w:r>
          </w:p>
        </w:tc>
        <w:tc>
          <w:tcPr>
            <w:tcW w:w="1329" w:type="dxa"/>
          </w:tcPr>
          <w:p w14:paraId="5AFE29D2" w14:textId="60DD4BFE" w:rsidR="000C656F" w:rsidRDefault="000C656F" w:rsidP="00E05464">
            <w:pPr>
              <w:rPr>
                <w:lang w:val="en-GB"/>
              </w:rPr>
            </w:pPr>
            <w:r w:rsidRPr="00F624A9">
              <w:t>F</w:t>
            </w:r>
          </w:p>
        </w:tc>
        <w:tc>
          <w:tcPr>
            <w:tcW w:w="1467" w:type="dxa"/>
          </w:tcPr>
          <w:p w14:paraId="63974669" w14:textId="24B946A3" w:rsidR="000C656F" w:rsidRDefault="000C656F" w:rsidP="00E05464">
            <w:pPr>
              <w:rPr>
                <w:lang w:val="en-GB"/>
              </w:rPr>
            </w:pPr>
            <w:r w:rsidRPr="00F624A9">
              <w:t>D</w:t>
            </w:r>
          </w:p>
        </w:tc>
        <w:tc>
          <w:tcPr>
            <w:tcW w:w="1162" w:type="dxa"/>
          </w:tcPr>
          <w:p w14:paraId="3D752447" w14:textId="72D79C40" w:rsidR="000C656F" w:rsidRDefault="000C656F" w:rsidP="00E05464">
            <w:pPr>
              <w:rPr>
                <w:lang w:val="en-GB"/>
              </w:rPr>
            </w:pPr>
            <w:r w:rsidRPr="00F624A9">
              <w:t>22</w:t>
            </w:r>
          </w:p>
        </w:tc>
        <w:tc>
          <w:tcPr>
            <w:tcW w:w="2027" w:type="dxa"/>
          </w:tcPr>
          <w:p w14:paraId="51FD947A" w14:textId="54923690" w:rsidR="000C656F" w:rsidRDefault="000C656F" w:rsidP="00E05464">
            <w:pPr>
              <w:rPr>
                <w:lang w:val="en-GB"/>
              </w:rPr>
            </w:pPr>
            <w:r w:rsidRPr="00F624A9">
              <w:t>7</w:t>
            </w:r>
          </w:p>
        </w:tc>
        <w:tc>
          <w:tcPr>
            <w:tcW w:w="1188" w:type="dxa"/>
            <w:vMerge/>
            <w:vAlign w:val="center"/>
          </w:tcPr>
          <w:p w14:paraId="3C887E95" w14:textId="77777777" w:rsidR="000C656F" w:rsidRPr="00F624A9" w:rsidRDefault="000C656F" w:rsidP="000C656F">
            <w:pPr>
              <w:jc w:val="center"/>
            </w:pPr>
          </w:p>
        </w:tc>
      </w:tr>
      <w:tr w:rsidR="000C656F" w14:paraId="3B01C8C6" w14:textId="5B6CE61B" w:rsidTr="000C656F">
        <w:tc>
          <w:tcPr>
            <w:tcW w:w="1843" w:type="dxa"/>
          </w:tcPr>
          <w:p w14:paraId="1AC236EB" w14:textId="08442123" w:rsidR="000C656F" w:rsidRDefault="000C656F" w:rsidP="00E05464">
            <w:pPr>
              <w:rPr>
                <w:lang w:val="en-GB"/>
              </w:rPr>
            </w:pPr>
            <w:r w:rsidRPr="00F624A9">
              <w:t>2</w:t>
            </w:r>
          </w:p>
        </w:tc>
        <w:tc>
          <w:tcPr>
            <w:tcW w:w="1329" w:type="dxa"/>
          </w:tcPr>
          <w:p w14:paraId="27C18B79" w14:textId="38B7E1A1" w:rsidR="000C656F" w:rsidRDefault="000C656F" w:rsidP="00E05464">
            <w:pPr>
              <w:rPr>
                <w:lang w:val="en-GB"/>
              </w:rPr>
            </w:pPr>
            <w:r w:rsidRPr="00F624A9">
              <w:t>F</w:t>
            </w:r>
          </w:p>
        </w:tc>
        <w:tc>
          <w:tcPr>
            <w:tcW w:w="1467" w:type="dxa"/>
          </w:tcPr>
          <w:p w14:paraId="471059FA" w14:textId="0157B3E2" w:rsidR="000C656F" w:rsidRDefault="000C656F" w:rsidP="00E05464">
            <w:pPr>
              <w:rPr>
                <w:lang w:val="en-GB"/>
              </w:rPr>
            </w:pPr>
            <w:r w:rsidRPr="00F624A9">
              <w:t>D</w:t>
            </w:r>
          </w:p>
        </w:tc>
        <w:tc>
          <w:tcPr>
            <w:tcW w:w="1162" w:type="dxa"/>
          </w:tcPr>
          <w:p w14:paraId="5958AE6D" w14:textId="1C9CA924" w:rsidR="000C656F" w:rsidRDefault="000C656F" w:rsidP="00E05464">
            <w:pPr>
              <w:rPr>
                <w:lang w:val="en-GB"/>
              </w:rPr>
            </w:pPr>
            <w:r w:rsidRPr="00F624A9">
              <w:t>18</w:t>
            </w:r>
          </w:p>
        </w:tc>
        <w:tc>
          <w:tcPr>
            <w:tcW w:w="2027" w:type="dxa"/>
          </w:tcPr>
          <w:p w14:paraId="3A2866F0" w14:textId="41117ADC" w:rsidR="000C656F" w:rsidRDefault="000C656F" w:rsidP="00E05464">
            <w:pPr>
              <w:rPr>
                <w:lang w:val="en-GB"/>
              </w:rPr>
            </w:pPr>
            <w:r w:rsidRPr="00F624A9">
              <w:t>7</w:t>
            </w:r>
          </w:p>
        </w:tc>
        <w:tc>
          <w:tcPr>
            <w:tcW w:w="1188" w:type="dxa"/>
            <w:vMerge w:val="restart"/>
            <w:vAlign w:val="center"/>
          </w:tcPr>
          <w:p w14:paraId="7BC47AB0" w14:textId="479C79D6" w:rsidR="000C656F" w:rsidRPr="00F624A9" w:rsidRDefault="000C656F" w:rsidP="000C656F">
            <w:pPr>
              <w:jc w:val="center"/>
            </w:pPr>
            <w:r>
              <w:t>Non-Cultural</w:t>
            </w:r>
          </w:p>
        </w:tc>
      </w:tr>
      <w:tr w:rsidR="000C656F" w14:paraId="1BC7920F" w14:textId="3BA3ACD2" w:rsidTr="000C656F">
        <w:tc>
          <w:tcPr>
            <w:tcW w:w="1843" w:type="dxa"/>
          </w:tcPr>
          <w:p w14:paraId="4E8027A0" w14:textId="56A3126A" w:rsidR="000C656F" w:rsidRDefault="000C656F" w:rsidP="00E05464">
            <w:pPr>
              <w:rPr>
                <w:lang w:val="en-GB"/>
              </w:rPr>
            </w:pPr>
            <w:r w:rsidRPr="00F624A9">
              <w:t>4</w:t>
            </w:r>
          </w:p>
        </w:tc>
        <w:tc>
          <w:tcPr>
            <w:tcW w:w="1329" w:type="dxa"/>
          </w:tcPr>
          <w:p w14:paraId="257CFAD8" w14:textId="49064F6A" w:rsidR="000C656F" w:rsidRDefault="000C656F" w:rsidP="00E05464">
            <w:pPr>
              <w:rPr>
                <w:lang w:val="en-GB"/>
              </w:rPr>
            </w:pPr>
            <w:r w:rsidRPr="00F624A9">
              <w:t>M</w:t>
            </w:r>
          </w:p>
        </w:tc>
        <w:tc>
          <w:tcPr>
            <w:tcW w:w="1467" w:type="dxa"/>
          </w:tcPr>
          <w:p w14:paraId="46B00284" w14:textId="1221665C" w:rsidR="000C656F" w:rsidRDefault="000C656F" w:rsidP="00E05464">
            <w:pPr>
              <w:rPr>
                <w:lang w:val="en-GB"/>
              </w:rPr>
            </w:pPr>
            <w:r w:rsidRPr="00F624A9">
              <w:t>D</w:t>
            </w:r>
          </w:p>
        </w:tc>
        <w:tc>
          <w:tcPr>
            <w:tcW w:w="1162" w:type="dxa"/>
          </w:tcPr>
          <w:p w14:paraId="695D57D2" w14:textId="26608A86" w:rsidR="000C656F" w:rsidRDefault="000C656F" w:rsidP="00E05464">
            <w:pPr>
              <w:rPr>
                <w:lang w:val="en-GB"/>
              </w:rPr>
            </w:pPr>
            <w:r w:rsidRPr="00F624A9">
              <w:t>23</w:t>
            </w:r>
          </w:p>
        </w:tc>
        <w:tc>
          <w:tcPr>
            <w:tcW w:w="2027" w:type="dxa"/>
          </w:tcPr>
          <w:p w14:paraId="3CFEF346" w14:textId="60AF0BDF" w:rsidR="000C656F" w:rsidRDefault="000C656F" w:rsidP="00E05464">
            <w:pPr>
              <w:rPr>
                <w:lang w:val="en-GB"/>
              </w:rPr>
            </w:pPr>
            <w:r w:rsidRPr="00F624A9">
              <w:t>8</w:t>
            </w:r>
          </w:p>
        </w:tc>
        <w:tc>
          <w:tcPr>
            <w:tcW w:w="1188" w:type="dxa"/>
            <w:vMerge/>
          </w:tcPr>
          <w:p w14:paraId="1129C9EF" w14:textId="77777777" w:rsidR="000C656F" w:rsidRPr="00F624A9" w:rsidRDefault="000C656F" w:rsidP="00E05464"/>
        </w:tc>
      </w:tr>
      <w:tr w:rsidR="000C656F" w14:paraId="6A8C33CE" w14:textId="0B34A0E8" w:rsidTr="000C656F">
        <w:tc>
          <w:tcPr>
            <w:tcW w:w="1843" w:type="dxa"/>
          </w:tcPr>
          <w:p w14:paraId="523B03D1" w14:textId="36675802" w:rsidR="000C656F" w:rsidRDefault="000C656F" w:rsidP="00E05464">
            <w:pPr>
              <w:rPr>
                <w:lang w:val="en-GB"/>
              </w:rPr>
            </w:pPr>
            <w:r w:rsidRPr="00F624A9">
              <w:t>7</w:t>
            </w:r>
          </w:p>
        </w:tc>
        <w:tc>
          <w:tcPr>
            <w:tcW w:w="1329" w:type="dxa"/>
          </w:tcPr>
          <w:p w14:paraId="3D0E55DF" w14:textId="35A81114" w:rsidR="000C656F" w:rsidRDefault="000C656F" w:rsidP="00E05464">
            <w:pPr>
              <w:rPr>
                <w:lang w:val="en-GB"/>
              </w:rPr>
            </w:pPr>
            <w:r w:rsidRPr="00F624A9">
              <w:t>M</w:t>
            </w:r>
          </w:p>
        </w:tc>
        <w:tc>
          <w:tcPr>
            <w:tcW w:w="1467" w:type="dxa"/>
          </w:tcPr>
          <w:p w14:paraId="6A0129E5" w14:textId="0BA409A1" w:rsidR="000C656F" w:rsidRDefault="000C656F" w:rsidP="00E05464">
            <w:pPr>
              <w:rPr>
                <w:lang w:val="en-GB"/>
              </w:rPr>
            </w:pPr>
            <w:r w:rsidRPr="00F624A9">
              <w:t>D</w:t>
            </w:r>
          </w:p>
        </w:tc>
        <w:tc>
          <w:tcPr>
            <w:tcW w:w="1162" w:type="dxa"/>
          </w:tcPr>
          <w:p w14:paraId="49B126E2" w14:textId="2F122567" w:rsidR="000C656F" w:rsidRDefault="000C656F" w:rsidP="00E05464">
            <w:pPr>
              <w:rPr>
                <w:lang w:val="en-GB"/>
              </w:rPr>
            </w:pPr>
            <w:r w:rsidRPr="00F624A9">
              <w:t>19</w:t>
            </w:r>
          </w:p>
        </w:tc>
        <w:tc>
          <w:tcPr>
            <w:tcW w:w="2027" w:type="dxa"/>
          </w:tcPr>
          <w:p w14:paraId="2C2D8D23" w14:textId="6B111A69" w:rsidR="000C656F" w:rsidRDefault="000C656F" w:rsidP="00E05464">
            <w:pPr>
              <w:rPr>
                <w:lang w:val="en-GB"/>
              </w:rPr>
            </w:pPr>
            <w:r>
              <w:rPr>
                <w:lang w:val="en-GB"/>
              </w:rPr>
              <w:t>7</w:t>
            </w:r>
          </w:p>
        </w:tc>
        <w:tc>
          <w:tcPr>
            <w:tcW w:w="1188" w:type="dxa"/>
            <w:vMerge/>
          </w:tcPr>
          <w:p w14:paraId="7D0D97E7" w14:textId="77777777" w:rsidR="000C656F" w:rsidRDefault="000C656F" w:rsidP="00E05464">
            <w:pPr>
              <w:rPr>
                <w:lang w:val="en-GB"/>
              </w:rPr>
            </w:pPr>
          </w:p>
        </w:tc>
      </w:tr>
      <w:tr w:rsidR="000C656F" w14:paraId="3D6261CB" w14:textId="0D897EE5" w:rsidTr="000C656F">
        <w:tc>
          <w:tcPr>
            <w:tcW w:w="1843" w:type="dxa"/>
          </w:tcPr>
          <w:p w14:paraId="1FAC599A" w14:textId="1C6A2BA9" w:rsidR="000C656F" w:rsidRDefault="000C656F" w:rsidP="00E05464">
            <w:pPr>
              <w:rPr>
                <w:lang w:val="en-GB"/>
              </w:rPr>
            </w:pPr>
            <w:r w:rsidRPr="00F624A9">
              <w:lastRenderedPageBreak/>
              <w:t>8</w:t>
            </w:r>
          </w:p>
        </w:tc>
        <w:tc>
          <w:tcPr>
            <w:tcW w:w="1329" w:type="dxa"/>
          </w:tcPr>
          <w:p w14:paraId="31F634C6" w14:textId="3019B216" w:rsidR="000C656F" w:rsidRDefault="000C656F" w:rsidP="00E05464">
            <w:pPr>
              <w:rPr>
                <w:lang w:val="en-GB"/>
              </w:rPr>
            </w:pPr>
            <w:r w:rsidRPr="00F624A9">
              <w:t>M</w:t>
            </w:r>
          </w:p>
        </w:tc>
        <w:tc>
          <w:tcPr>
            <w:tcW w:w="1467" w:type="dxa"/>
          </w:tcPr>
          <w:p w14:paraId="4D5362E0" w14:textId="64D1B89A" w:rsidR="000C656F" w:rsidRDefault="000C656F" w:rsidP="00E05464">
            <w:pPr>
              <w:rPr>
                <w:lang w:val="en-GB"/>
              </w:rPr>
            </w:pPr>
            <w:r w:rsidRPr="00F624A9">
              <w:t>D</w:t>
            </w:r>
          </w:p>
        </w:tc>
        <w:tc>
          <w:tcPr>
            <w:tcW w:w="1162" w:type="dxa"/>
          </w:tcPr>
          <w:p w14:paraId="13050824" w14:textId="5CA3D824" w:rsidR="000C656F" w:rsidRDefault="000C656F" w:rsidP="00E05464">
            <w:pPr>
              <w:rPr>
                <w:lang w:val="en-GB"/>
              </w:rPr>
            </w:pPr>
            <w:r w:rsidRPr="00F624A9">
              <w:t>21</w:t>
            </w:r>
          </w:p>
        </w:tc>
        <w:tc>
          <w:tcPr>
            <w:tcW w:w="2027" w:type="dxa"/>
          </w:tcPr>
          <w:p w14:paraId="4315FB9C" w14:textId="14A7C202" w:rsidR="000C656F" w:rsidRDefault="000C656F" w:rsidP="00E05464">
            <w:pPr>
              <w:rPr>
                <w:lang w:val="en-GB"/>
              </w:rPr>
            </w:pPr>
            <w:r w:rsidRPr="00F624A9">
              <w:t>10</w:t>
            </w:r>
          </w:p>
        </w:tc>
        <w:tc>
          <w:tcPr>
            <w:tcW w:w="1188" w:type="dxa"/>
            <w:vMerge/>
          </w:tcPr>
          <w:p w14:paraId="6ED5C1F9" w14:textId="77777777" w:rsidR="000C656F" w:rsidRPr="00F624A9" w:rsidRDefault="000C656F" w:rsidP="00E05464"/>
        </w:tc>
      </w:tr>
      <w:tr w:rsidR="000C656F" w14:paraId="0E507291" w14:textId="197F62CC" w:rsidTr="000C656F">
        <w:tc>
          <w:tcPr>
            <w:tcW w:w="1843" w:type="dxa"/>
          </w:tcPr>
          <w:p w14:paraId="024E8596" w14:textId="02CA93E8" w:rsidR="000C656F" w:rsidRDefault="000C656F" w:rsidP="00E05464">
            <w:pPr>
              <w:rPr>
                <w:lang w:val="en-GB"/>
              </w:rPr>
            </w:pPr>
            <w:r w:rsidRPr="00F624A9">
              <w:t>10</w:t>
            </w:r>
          </w:p>
        </w:tc>
        <w:tc>
          <w:tcPr>
            <w:tcW w:w="1329" w:type="dxa"/>
          </w:tcPr>
          <w:p w14:paraId="196780FE" w14:textId="3098E234" w:rsidR="000C656F" w:rsidRDefault="000C656F" w:rsidP="00E05464">
            <w:pPr>
              <w:rPr>
                <w:lang w:val="en-GB"/>
              </w:rPr>
            </w:pPr>
            <w:r w:rsidRPr="00F624A9">
              <w:t>F</w:t>
            </w:r>
          </w:p>
        </w:tc>
        <w:tc>
          <w:tcPr>
            <w:tcW w:w="1467" w:type="dxa"/>
          </w:tcPr>
          <w:p w14:paraId="32CC5E47" w14:textId="742AC433" w:rsidR="000C656F" w:rsidRDefault="000C656F" w:rsidP="00E05464">
            <w:pPr>
              <w:rPr>
                <w:lang w:val="en-GB"/>
              </w:rPr>
            </w:pPr>
            <w:r w:rsidRPr="00F624A9">
              <w:t>D</w:t>
            </w:r>
          </w:p>
        </w:tc>
        <w:tc>
          <w:tcPr>
            <w:tcW w:w="1162" w:type="dxa"/>
          </w:tcPr>
          <w:p w14:paraId="654997A4" w14:textId="27B5CB2B" w:rsidR="000C656F" w:rsidRDefault="000C656F" w:rsidP="00E05464">
            <w:pPr>
              <w:rPr>
                <w:lang w:val="en-GB"/>
              </w:rPr>
            </w:pPr>
            <w:r w:rsidRPr="00F624A9">
              <w:t>24</w:t>
            </w:r>
          </w:p>
        </w:tc>
        <w:tc>
          <w:tcPr>
            <w:tcW w:w="2027" w:type="dxa"/>
          </w:tcPr>
          <w:p w14:paraId="534B6437" w14:textId="0440072B" w:rsidR="000C656F" w:rsidRDefault="000C656F" w:rsidP="00E05464">
            <w:pPr>
              <w:rPr>
                <w:lang w:val="en-GB"/>
              </w:rPr>
            </w:pPr>
            <w:r w:rsidRPr="00F624A9">
              <w:t>7</w:t>
            </w:r>
          </w:p>
        </w:tc>
        <w:tc>
          <w:tcPr>
            <w:tcW w:w="1188" w:type="dxa"/>
            <w:vMerge/>
          </w:tcPr>
          <w:p w14:paraId="46FDF0F8" w14:textId="77777777" w:rsidR="000C656F" w:rsidRPr="00F624A9" w:rsidRDefault="000C656F" w:rsidP="00E05464"/>
        </w:tc>
      </w:tr>
      <w:tr w:rsidR="000C656F" w14:paraId="0AADBDA8" w14:textId="1712312A" w:rsidTr="000C656F">
        <w:tc>
          <w:tcPr>
            <w:tcW w:w="1843" w:type="dxa"/>
          </w:tcPr>
          <w:p w14:paraId="3F47DD52" w14:textId="275FA83B" w:rsidR="000C656F" w:rsidRDefault="000C656F" w:rsidP="00E05464">
            <w:pPr>
              <w:rPr>
                <w:lang w:val="en-GB"/>
              </w:rPr>
            </w:pPr>
            <w:r w:rsidRPr="00F624A9">
              <w:t>12</w:t>
            </w:r>
          </w:p>
        </w:tc>
        <w:tc>
          <w:tcPr>
            <w:tcW w:w="1329" w:type="dxa"/>
          </w:tcPr>
          <w:p w14:paraId="430278EB" w14:textId="1BC5AE56" w:rsidR="000C656F" w:rsidRDefault="000C656F" w:rsidP="00E05464">
            <w:pPr>
              <w:rPr>
                <w:lang w:val="en-GB"/>
              </w:rPr>
            </w:pPr>
            <w:r w:rsidRPr="00F624A9">
              <w:t>M</w:t>
            </w:r>
          </w:p>
        </w:tc>
        <w:tc>
          <w:tcPr>
            <w:tcW w:w="1467" w:type="dxa"/>
          </w:tcPr>
          <w:p w14:paraId="50E598F3" w14:textId="09BDD6FD" w:rsidR="000C656F" w:rsidRDefault="000C656F" w:rsidP="00E05464">
            <w:pPr>
              <w:rPr>
                <w:lang w:val="en-GB"/>
              </w:rPr>
            </w:pPr>
            <w:r w:rsidRPr="00F624A9">
              <w:t>E</w:t>
            </w:r>
          </w:p>
        </w:tc>
        <w:tc>
          <w:tcPr>
            <w:tcW w:w="1162" w:type="dxa"/>
          </w:tcPr>
          <w:p w14:paraId="13298A5B" w14:textId="52ED4ECC" w:rsidR="000C656F" w:rsidRDefault="000C656F" w:rsidP="00E05464">
            <w:pPr>
              <w:rPr>
                <w:lang w:val="en-GB"/>
              </w:rPr>
            </w:pPr>
            <w:r w:rsidRPr="00F624A9">
              <w:t>23</w:t>
            </w:r>
          </w:p>
        </w:tc>
        <w:tc>
          <w:tcPr>
            <w:tcW w:w="2027" w:type="dxa"/>
          </w:tcPr>
          <w:p w14:paraId="3BAD8400" w14:textId="74F4CC5C" w:rsidR="000C656F" w:rsidRDefault="000C656F" w:rsidP="00E05464">
            <w:pPr>
              <w:rPr>
                <w:lang w:val="en-GB"/>
              </w:rPr>
            </w:pPr>
            <w:r w:rsidRPr="00F624A9">
              <w:t>7</w:t>
            </w:r>
          </w:p>
        </w:tc>
        <w:tc>
          <w:tcPr>
            <w:tcW w:w="1188" w:type="dxa"/>
            <w:vMerge/>
          </w:tcPr>
          <w:p w14:paraId="2FF4CE48" w14:textId="77777777" w:rsidR="000C656F" w:rsidRPr="00F624A9" w:rsidRDefault="000C656F" w:rsidP="00E05464"/>
        </w:tc>
      </w:tr>
      <w:tr w:rsidR="000C656F" w14:paraId="593BB107" w14:textId="5D9A7892" w:rsidTr="000C656F">
        <w:tc>
          <w:tcPr>
            <w:tcW w:w="1843" w:type="dxa"/>
          </w:tcPr>
          <w:p w14:paraId="46519EB6" w14:textId="6E50E6F8" w:rsidR="000C656F" w:rsidRDefault="000C656F" w:rsidP="00E05464">
            <w:pPr>
              <w:rPr>
                <w:lang w:val="en-GB"/>
              </w:rPr>
            </w:pPr>
            <w:r w:rsidRPr="00F624A9">
              <w:t>14</w:t>
            </w:r>
          </w:p>
        </w:tc>
        <w:tc>
          <w:tcPr>
            <w:tcW w:w="1329" w:type="dxa"/>
          </w:tcPr>
          <w:p w14:paraId="44428D4D" w14:textId="30B9BA8C" w:rsidR="000C656F" w:rsidRDefault="000C656F" w:rsidP="00E05464">
            <w:pPr>
              <w:rPr>
                <w:lang w:val="en-GB"/>
              </w:rPr>
            </w:pPr>
            <w:r w:rsidRPr="00F624A9">
              <w:t>M</w:t>
            </w:r>
          </w:p>
        </w:tc>
        <w:tc>
          <w:tcPr>
            <w:tcW w:w="1467" w:type="dxa"/>
          </w:tcPr>
          <w:p w14:paraId="48338D00" w14:textId="6036497A" w:rsidR="000C656F" w:rsidRDefault="000C656F" w:rsidP="00E05464">
            <w:pPr>
              <w:rPr>
                <w:lang w:val="en-GB"/>
              </w:rPr>
            </w:pPr>
            <w:r w:rsidRPr="00F624A9">
              <w:t>D</w:t>
            </w:r>
          </w:p>
        </w:tc>
        <w:tc>
          <w:tcPr>
            <w:tcW w:w="1162" w:type="dxa"/>
          </w:tcPr>
          <w:p w14:paraId="7CB52485" w14:textId="1DADA524" w:rsidR="000C656F" w:rsidRDefault="000C656F" w:rsidP="00E05464">
            <w:pPr>
              <w:rPr>
                <w:lang w:val="en-GB"/>
              </w:rPr>
            </w:pPr>
            <w:r w:rsidRPr="00F624A9">
              <w:t>22</w:t>
            </w:r>
          </w:p>
        </w:tc>
        <w:tc>
          <w:tcPr>
            <w:tcW w:w="2027" w:type="dxa"/>
          </w:tcPr>
          <w:p w14:paraId="4C46F542" w14:textId="29A5050F" w:rsidR="000C656F" w:rsidRDefault="000C656F" w:rsidP="00E05464">
            <w:pPr>
              <w:rPr>
                <w:lang w:val="en-GB"/>
              </w:rPr>
            </w:pPr>
            <w:r w:rsidRPr="00F624A9">
              <w:t>6</w:t>
            </w:r>
          </w:p>
        </w:tc>
        <w:tc>
          <w:tcPr>
            <w:tcW w:w="1188" w:type="dxa"/>
            <w:vMerge/>
          </w:tcPr>
          <w:p w14:paraId="0A105FC5" w14:textId="77777777" w:rsidR="000C656F" w:rsidRPr="00F624A9" w:rsidRDefault="000C656F" w:rsidP="00E05464"/>
        </w:tc>
      </w:tr>
      <w:tr w:rsidR="000C656F" w14:paraId="25603E1C" w14:textId="3136BD2B" w:rsidTr="000C656F">
        <w:tc>
          <w:tcPr>
            <w:tcW w:w="1843" w:type="dxa"/>
          </w:tcPr>
          <w:p w14:paraId="62034164" w14:textId="3ABFE605" w:rsidR="000C656F" w:rsidRDefault="000C656F" w:rsidP="00E05464">
            <w:pPr>
              <w:rPr>
                <w:lang w:val="en-GB"/>
              </w:rPr>
            </w:pPr>
            <w:r w:rsidRPr="00F624A9">
              <w:t>16</w:t>
            </w:r>
          </w:p>
        </w:tc>
        <w:tc>
          <w:tcPr>
            <w:tcW w:w="1329" w:type="dxa"/>
          </w:tcPr>
          <w:p w14:paraId="31F09017" w14:textId="6EE811EC" w:rsidR="000C656F" w:rsidRDefault="000C656F" w:rsidP="00E05464">
            <w:pPr>
              <w:rPr>
                <w:lang w:val="en-GB"/>
              </w:rPr>
            </w:pPr>
            <w:r w:rsidRPr="00F624A9">
              <w:t>M</w:t>
            </w:r>
          </w:p>
        </w:tc>
        <w:tc>
          <w:tcPr>
            <w:tcW w:w="1467" w:type="dxa"/>
          </w:tcPr>
          <w:p w14:paraId="74D4985F" w14:textId="58048F35" w:rsidR="000C656F" w:rsidRDefault="000C656F" w:rsidP="00E05464">
            <w:pPr>
              <w:rPr>
                <w:lang w:val="en-GB"/>
              </w:rPr>
            </w:pPr>
            <w:r w:rsidRPr="00F624A9">
              <w:t>D</w:t>
            </w:r>
          </w:p>
        </w:tc>
        <w:tc>
          <w:tcPr>
            <w:tcW w:w="1162" w:type="dxa"/>
          </w:tcPr>
          <w:p w14:paraId="1AE6626F" w14:textId="41F6C37D" w:rsidR="000C656F" w:rsidRDefault="000C656F" w:rsidP="00E05464">
            <w:pPr>
              <w:rPr>
                <w:lang w:val="en-GB"/>
              </w:rPr>
            </w:pPr>
            <w:r w:rsidRPr="00F624A9">
              <w:t>23</w:t>
            </w:r>
          </w:p>
        </w:tc>
        <w:tc>
          <w:tcPr>
            <w:tcW w:w="2027" w:type="dxa"/>
          </w:tcPr>
          <w:p w14:paraId="135B01C9" w14:textId="32B66715" w:rsidR="000C656F" w:rsidRDefault="000C656F" w:rsidP="00E05464">
            <w:pPr>
              <w:rPr>
                <w:lang w:val="en-GB"/>
              </w:rPr>
            </w:pPr>
            <w:r w:rsidRPr="00F624A9">
              <w:t>7</w:t>
            </w:r>
          </w:p>
        </w:tc>
        <w:tc>
          <w:tcPr>
            <w:tcW w:w="1188" w:type="dxa"/>
            <w:vMerge/>
          </w:tcPr>
          <w:p w14:paraId="1C03E1BB" w14:textId="77777777" w:rsidR="000C656F" w:rsidRPr="00F624A9" w:rsidRDefault="000C656F" w:rsidP="00E05464"/>
        </w:tc>
      </w:tr>
    </w:tbl>
    <w:p w14:paraId="29AC828F" w14:textId="77777777" w:rsidR="00576E8F" w:rsidRDefault="00576E8F" w:rsidP="008A32E4">
      <w:pPr>
        <w:rPr>
          <w:lang w:val="en-GB"/>
        </w:rPr>
      </w:pPr>
    </w:p>
    <w:sectPr w:rsidR="00576E8F" w:rsidSect="004875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3B36D" w14:textId="77777777" w:rsidR="00AB11D5" w:rsidRDefault="00AB11D5" w:rsidP="007D24E9">
      <w:pPr>
        <w:spacing w:after="0" w:line="240" w:lineRule="auto"/>
      </w:pPr>
      <w:r>
        <w:separator/>
      </w:r>
    </w:p>
  </w:endnote>
  <w:endnote w:type="continuationSeparator" w:id="0">
    <w:p w14:paraId="793B566B" w14:textId="77777777" w:rsidR="00AB11D5" w:rsidRDefault="00AB11D5" w:rsidP="007D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64C6E" w14:textId="77777777" w:rsidR="00AB11D5" w:rsidRDefault="00AB11D5" w:rsidP="007D24E9">
      <w:pPr>
        <w:spacing w:after="0" w:line="240" w:lineRule="auto"/>
      </w:pPr>
      <w:r>
        <w:separator/>
      </w:r>
    </w:p>
  </w:footnote>
  <w:footnote w:type="continuationSeparator" w:id="0">
    <w:p w14:paraId="7F673439" w14:textId="77777777" w:rsidR="00AB11D5" w:rsidRDefault="00AB11D5" w:rsidP="007D2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8443B"/>
    <w:multiLevelType w:val="hybridMultilevel"/>
    <w:tmpl w:val="B1B4C35C"/>
    <w:lvl w:ilvl="0" w:tplc="461E548A">
      <w:numFmt w:val="bullet"/>
      <w:lvlText w:val=""/>
      <w:lvlJc w:val="left"/>
      <w:pPr>
        <w:ind w:left="405" w:hanging="360"/>
      </w:pPr>
      <w:rPr>
        <w:rFonts w:ascii="Symbol" w:eastAsia="Times New Roman" w:hAnsi="Symbol" w:cs="Times New Roman"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E9"/>
    <w:rsid w:val="00014692"/>
    <w:rsid w:val="00015D72"/>
    <w:rsid w:val="00036ABF"/>
    <w:rsid w:val="00041E6E"/>
    <w:rsid w:val="00044B38"/>
    <w:rsid w:val="00051572"/>
    <w:rsid w:val="0007487A"/>
    <w:rsid w:val="000A53CA"/>
    <w:rsid w:val="000A55D7"/>
    <w:rsid w:val="000A5820"/>
    <w:rsid w:val="000C656F"/>
    <w:rsid w:val="000D5F4D"/>
    <w:rsid w:val="000E4A4D"/>
    <w:rsid w:val="000E6C75"/>
    <w:rsid w:val="00115654"/>
    <w:rsid w:val="001315A2"/>
    <w:rsid w:val="0013169E"/>
    <w:rsid w:val="00133DC5"/>
    <w:rsid w:val="00161E2A"/>
    <w:rsid w:val="00175548"/>
    <w:rsid w:val="00180D4A"/>
    <w:rsid w:val="00185E28"/>
    <w:rsid w:val="00190EE7"/>
    <w:rsid w:val="001A0174"/>
    <w:rsid w:val="001A031C"/>
    <w:rsid w:val="001A63DB"/>
    <w:rsid w:val="001C6B18"/>
    <w:rsid w:val="001D0402"/>
    <w:rsid w:val="001D4D12"/>
    <w:rsid w:val="001E4016"/>
    <w:rsid w:val="001F51BC"/>
    <w:rsid w:val="00200413"/>
    <w:rsid w:val="00204AD8"/>
    <w:rsid w:val="00205376"/>
    <w:rsid w:val="00222B16"/>
    <w:rsid w:val="00254B58"/>
    <w:rsid w:val="002724E1"/>
    <w:rsid w:val="0028061E"/>
    <w:rsid w:val="00284067"/>
    <w:rsid w:val="002A2549"/>
    <w:rsid w:val="002C3B9C"/>
    <w:rsid w:val="002E5F1D"/>
    <w:rsid w:val="002F1C57"/>
    <w:rsid w:val="003172EF"/>
    <w:rsid w:val="0032214D"/>
    <w:rsid w:val="003341E5"/>
    <w:rsid w:val="00342441"/>
    <w:rsid w:val="003439DB"/>
    <w:rsid w:val="00352713"/>
    <w:rsid w:val="003532A8"/>
    <w:rsid w:val="00354749"/>
    <w:rsid w:val="00367226"/>
    <w:rsid w:val="00375105"/>
    <w:rsid w:val="003874C6"/>
    <w:rsid w:val="00393E02"/>
    <w:rsid w:val="003C1C80"/>
    <w:rsid w:val="003C6189"/>
    <w:rsid w:val="003E2E40"/>
    <w:rsid w:val="003E3175"/>
    <w:rsid w:val="003E457B"/>
    <w:rsid w:val="003E4DF3"/>
    <w:rsid w:val="003F2271"/>
    <w:rsid w:val="00400A1E"/>
    <w:rsid w:val="00402855"/>
    <w:rsid w:val="004206B9"/>
    <w:rsid w:val="004235BD"/>
    <w:rsid w:val="004263AE"/>
    <w:rsid w:val="00444F51"/>
    <w:rsid w:val="00451A78"/>
    <w:rsid w:val="00454C75"/>
    <w:rsid w:val="00464C15"/>
    <w:rsid w:val="00467E6A"/>
    <w:rsid w:val="00471267"/>
    <w:rsid w:val="0047656B"/>
    <w:rsid w:val="004875CF"/>
    <w:rsid w:val="00492A22"/>
    <w:rsid w:val="004E63AD"/>
    <w:rsid w:val="004F2867"/>
    <w:rsid w:val="005122A4"/>
    <w:rsid w:val="00520DB2"/>
    <w:rsid w:val="00522D70"/>
    <w:rsid w:val="00545F3A"/>
    <w:rsid w:val="00557901"/>
    <w:rsid w:val="005715EE"/>
    <w:rsid w:val="00572C43"/>
    <w:rsid w:val="00576E8F"/>
    <w:rsid w:val="005C367A"/>
    <w:rsid w:val="00605A31"/>
    <w:rsid w:val="00622753"/>
    <w:rsid w:val="006257F7"/>
    <w:rsid w:val="00632293"/>
    <w:rsid w:val="00634760"/>
    <w:rsid w:val="006518B0"/>
    <w:rsid w:val="00686689"/>
    <w:rsid w:val="006900A1"/>
    <w:rsid w:val="00693EEA"/>
    <w:rsid w:val="006D3D45"/>
    <w:rsid w:val="006D7A51"/>
    <w:rsid w:val="0071048B"/>
    <w:rsid w:val="0073002B"/>
    <w:rsid w:val="00734BAB"/>
    <w:rsid w:val="00741267"/>
    <w:rsid w:val="00753E5D"/>
    <w:rsid w:val="00755D16"/>
    <w:rsid w:val="007600BC"/>
    <w:rsid w:val="00761E7C"/>
    <w:rsid w:val="007708BE"/>
    <w:rsid w:val="007846E0"/>
    <w:rsid w:val="00793C66"/>
    <w:rsid w:val="007D0CC4"/>
    <w:rsid w:val="007D21F7"/>
    <w:rsid w:val="007D24E9"/>
    <w:rsid w:val="007D430A"/>
    <w:rsid w:val="007D7877"/>
    <w:rsid w:val="00804F53"/>
    <w:rsid w:val="0081422A"/>
    <w:rsid w:val="008424F1"/>
    <w:rsid w:val="00867F22"/>
    <w:rsid w:val="0087100D"/>
    <w:rsid w:val="0087365F"/>
    <w:rsid w:val="0087753F"/>
    <w:rsid w:val="008956A9"/>
    <w:rsid w:val="008A32E4"/>
    <w:rsid w:val="008B1614"/>
    <w:rsid w:val="008B426F"/>
    <w:rsid w:val="008B7EC3"/>
    <w:rsid w:val="008C3110"/>
    <w:rsid w:val="008D0B28"/>
    <w:rsid w:val="008F5A48"/>
    <w:rsid w:val="0092042E"/>
    <w:rsid w:val="00921B39"/>
    <w:rsid w:val="00927107"/>
    <w:rsid w:val="009352B8"/>
    <w:rsid w:val="00952811"/>
    <w:rsid w:val="009608E1"/>
    <w:rsid w:val="00971B3C"/>
    <w:rsid w:val="00976E7B"/>
    <w:rsid w:val="009855DF"/>
    <w:rsid w:val="00991379"/>
    <w:rsid w:val="009C3E09"/>
    <w:rsid w:val="009E4999"/>
    <w:rsid w:val="009F112E"/>
    <w:rsid w:val="00A00D21"/>
    <w:rsid w:val="00A07B58"/>
    <w:rsid w:val="00A35E7A"/>
    <w:rsid w:val="00A54245"/>
    <w:rsid w:val="00A5532F"/>
    <w:rsid w:val="00AA1C14"/>
    <w:rsid w:val="00AB11D5"/>
    <w:rsid w:val="00AB47BD"/>
    <w:rsid w:val="00AC5565"/>
    <w:rsid w:val="00AD352E"/>
    <w:rsid w:val="00AF3F23"/>
    <w:rsid w:val="00B15150"/>
    <w:rsid w:val="00B301AC"/>
    <w:rsid w:val="00B310E4"/>
    <w:rsid w:val="00B41B47"/>
    <w:rsid w:val="00B438F9"/>
    <w:rsid w:val="00B455DD"/>
    <w:rsid w:val="00B53FA3"/>
    <w:rsid w:val="00B56017"/>
    <w:rsid w:val="00B67929"/>
    <w:rsid w:val="00B70878"/>
    <w:rsid w:val="00B756E8"/>
    <w:rsid w:val="00BA7D38"/>
    <w:rsid w:val="00BB0E2E"/>
    <w:rsid w:val="00C06494"/>
    <w:rsid w:val="00C21159"/>
    <w:rsid w:val="00C23026"/>
    <w:rsid w:val="00C245A9"/>
    <w:rsid w:val="00C2485E"/>
    <w:rsid w:val="00C329B0"/>
    <w:rsid w:val="00C33ADD"/>
    <w:rsid w:val="00C4515B"/>
    <w:rsid w:val="00C452C9"/>
    <w:rsid w:val="00C651C5"/>
    <w:rsid w:val="00C67678"/>
    <w:rsid w:val="00C776E0"/>
    <w:rsid w:val="00C853F4"/>
    <w:rsid w:val="00CB7DD1"/>
    <w:rsid w:val="00CD7E1C"/>
    <w:rsid w:val="00CE0FBE"/>
    <w:rsid w:val="00CF5A69"/>
    <w:rsid w:val="00D1605D"/>
    <w:rsid w:val="00D23CA0"/>
    <w:rsid w:val="00D32DF7"/>
    <w:rsid w:val="00D50AC8"/>
    <w:rsid w:val="00D63186"/>
    <w:rsid w:val="00D634EF"/>
    <w:rsid w:val="00D76E56"/>
    <w:rsid w:val="00D773FF"/>
    <w:rsid w:val="00D77D03"/>
    <w:rsid w:val="00D83507"/>
    <w:rsid w:val="00D83D3E"/>
    <w:rsid w:val="00D92D21"/>
    <w:rsid w:val="00DA02B2"/>
    <w:rsid w:val="00DA13A7"/>
    <w:rsid w:val="00DA703E"/>
    <w:rsid w:val="00DC02E2"/>
    <w:rsid w:val="00DD27AA"/>
    <w:rsid w:val="00DD53EC"/>
    <w:rsid w:val="00E05464"/>
    <w:rsid w:val="00E10219"/>
    <w:rsid w:val="00E2423E"/>
    <w:rsid w:val="00E31C0F"/>
    <w:rsid w:val="00E35C88"/>
    <w:rsid w:val="00E4077E"/>
    <w:rsid w:val="00E545DD"/>
    <w:rsid w:val="00E6086D"/>
    <w:rsid w:val="00E63F07"/>
    <w:rsid w:val="00E761CA"/>
    <w:rsid w:val="00EA72EB"/>
    <w:rsid w:val="00EF77EE"/>
    <w:rsid w:val="00F12EBA"/>
    <w:rsid w:val="00F2156C"/>
    <w:rsid w:val="00F21829"/>
    <w:rsid w:val="00F659D2"/>
    <w:rsid w:val="00F716D5"/>
    <w:rsid w:val="00F760B2"/>
    <w:rsid w:val="00F8753F"/>
    <w:rsid w:val="00F909CA"/>
    <w:rsid w:val="00FA0C5B"/>
    <w:rsid w:val="00FA2C6C"/>
    <w:rsid w:val="00FA7306"/>
    <w:rsid w:val="00FC4368"/>
    <w:rsid w:val="00FD4A19"/>
    <w:rsid w:val="00FE705E"/>
    <w:rsid w:val="00FE754B"/>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1CD3"/>
  <w15:chartTrackingRefBased/>
  <w15:docId w15:val="{491237CF-0488-4D62-A61C-A65F42A8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4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4E9"/>
  </w:style>
  <w:style w:type="paragraph" w:styleId="Footer">
    <w:name w:val="footer"/>
    <w:basedOn w:val="Normal"/>
    <w:link w:val="FooterChar"/>
    <w:uiPriority w:val="99"/>
    <w:unhideWhenUsed/>
    <w:rsid w:val="007D24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4E9"/>
  </w:style>
  <w:style w:type="paragraph" w:styleId="NoSpacing">
    <w:name w:val="No Spacing"/>
    <w:uiPriority w:val="1"/>
    <w:qFormat/>
    <w:rsid w:val="00393E02"/>
    <w:pPr>
      <w:spacing w:after="0" w:line="240" w:lineRule="auto"/>
    </w:pPr>
  </w:style>
  <w:style w:type="character" w:customStyle="1" w:styleId="Heading1Char">
    <w:name w:val="Heading 1 Char"/>
    <w:basedOn w:val="DefaultParagraphFont"/>
    <w:link w:val="Heading1"/>
    <w:uiPriority w:val="9"/>
    <w:rsid w:val="00393E0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C6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0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63354">
      <w:bodyDiv w:val="1"/>
      <w:marLeft w:val="0"/>
      <w:marRight w:val="0"/>
      <w:marTop w:val="0"/>
      <w:marBottom w:val="0"/>
      <w:divBdr>
        <w:top w:val="none" w:sz="0" w:space="0" w:color="auto"/>
        <w:left w:val="none" w:sz="0" w:space="0" w:color="auto"/>
        <w:bottom w:val="none" w:sz="0" w:space="0" w:color="auto"/>
        <w:right w:val="none" w:sz="0" w:space="0" w:color="auto"/>
      </w:divBdr>
    </w:div>
    <w:div w:id="350688723">
      <w:bodyDiv w:val="1"/>
      <w:marLeft w:val="0"/>
      <w:marRight w:val="0"/>
      <w:marTop w:val="0"/>
      <w:marBottom w:val="0"/>
      <w:divBdr>
        <w:top w:val="none" w:sz="0" w:space="0" w:color="auto"/>
        <w:left w:val="none" w:sz="0" w:space="0" w:color="auto"/>
        <w:bottom w:val="none" w:sz="0" w:space="0" w:color="auto"/>
        <w:right w:val="none" w:sz="0" w:space="0" w:color="auto"/>
      </w:divBdr>
    </w:div>
    <w:div w:id="127429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A437D-3F9E-4940-8918-1362AB6FF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117</cp:revision>
  <dcterms:created xsi:type="dcterms:W3CDTF">2019-01-18T16:02:00Z</dcterms:created>
  <dcterms:modified xsi:type="dcterms:W3CDTF">2019-01-27T19:46:00Z</dcterms:modified>
</cp:coreProperties>
</file>