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Diabetes</w:t>
        </w:r>
      </w:hyperlink>
      <w:r w:rsidDel="00000000" w:rsidR="00000000" w:rsidRPr="00000000">
        <w:rPr>
          <w:rtl w:val="0"/>
        </w:rPr>
        <w:t xml:space="preserve"> is a condition in which your body cannot properly use and store glucose, or blood sugar. Glucose comes from the foods you eat and is your body's main source of energy. The main types of diabetes are type 1, type 2, and gestational diabetes. Type 1 diabetes is usually diagnosed in children and young adults, while type 2 diabetes is more common in adults. Gestational diabetes only happens during pregnancy.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Type 1 vs. Type 2</w:t>
      </w:r>
    </w:p>
    <w:p w:rsidR="00000000" w:rsidDel="00000000" w:rsidP="00000000" w:rsidRDefault="00000000" w:rsidRPr="00000000" w14:paraId="00000005">
      <w:pPr>
        <w:rPr/>
      </w:pPr>
      <w:r w:rsidDel="00000000" w:rsidR="00000000" w:rsidRPr="00000000">
        <w:rPr>
          <w:rtl w:val="0"/>
        </w:rPr>
        <w:t xml:space="preserve">It's important to be aware of the different types of diabetes and how they can affect your health. Type 1 diabetes is when your body doesn't produce insulin, while type 2 diabetes is when your body doesn't use insulin properly. Both types of diabetes can lead to serious health complications, so it's important to get regular check-ups and care from a </w:t>
      </w:r>
      <w:hyperlink r:id="rId7">
        <w:r w:rsidDel="00000000" w:rsidR="00000000" w:rsidRPr="00000000">
          <w:rPr>
            <w:color w:val="1155cc"/>
            <w:u w:val="single"/>
            <w:rtl w:val="0"/>
          </w:rPr>
          <w:t xml:space="preserve">healthcare </w:t>
        </w:r>
      </w:hyperlink>
      <w:r w:rsidDel="00000000" w:rsidR="00000000" w:rsidRPr="00000000">
        <w:rPr>
          <w:rtl w:val="0"/>
        </w:rPr>
        <w:t xml:space="preserve">professional if you have diabetes.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Warning Signs</w:t>
      </w:r>
    </w:p>
    <w:p w:rsidR="00000000" w:rsidDel="00000000" w:rsidP="00000000" w:rsidRDefault="00000000" w:rsidRPr="00000000" w14:paraId="00000008">
      <w:pPr>
        <w:rPr/>
      </w:pPr>
      <w:r w:rsidDel="00000000" w:rsidR="00000000" w:rsidRPr="00000000">
        <w:rPr>
          <w:rtl w:val="0"/>
        </w:rPr>
        <w:t xml:space="preserve">Early warning signs of diabetes can include increased urination, excessive thirst, and unusual fatigue. However, many people with diabetes do not experience any</w:t>
      </w:r>
      <w:hyperlink r:id="rId8">
        <w:r w:rsidDel="00000000" w:rsidR="00000000" w:rsidRPr="00000000">
          <w:rPr>
            <w:color w:val="1155cc"/>
            <w:u w:val="single"/>
            <w:rtl w:val="0"/>
          </w:rPr>
          <w:t xml:space="preserve"> symptoms</w:t>
        </w:r>
      </w:hyperlink>
      <w:r w:rsidDel="00000000" w:rsidR="00000000" w:rsidRPr="00000000">
        <w:rPr>
          <w:rtl w:val="0"/>
        </w:rPr>
        <w:t xml:space="preserve"> at all. If you have any concerns about your health, it is important to speak with a doctor. Diabetes tittle is a serious condition that can lead to complications such as heart disease, stroke, and kidney failure. With proper diagnosis and treatment, however, people with diabetes can live long and healthy lives.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How to know if you have it</w:t>
      </w:r>
    </w:p>
    <w:p w:rsidR="00000000" w:rsidDel="00000000" w:rsidP="00000000" w:rsidRDefault="00000000" w:rsidRPr="00000000" w14:paraId="0000000B">
      <w:pPr>
        <w:rPr/>
      </w:pPr>
      <w:r w:rsidDel="00000000" w:rsidR="00000000" w:rsidRPr="00000000">
        <w:rPr>
          <w:rtl w:val="0"/>
        </w:rPr>
        <w:t xml:space="preserve">Diabetes is a serious health condition that can lead to many complications if left untreated. However, with proper diabetes care, many people with diabetes live long and healthy lives. The best way to know if you have diabetes is to get tested by a doctor. Symptoms of diabetes include feeling very thirsty, urinating often, feeling very tired, and losing weight without trying. If you have any of these symptoms, be sure to see your doctor for a test.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Treatment Options</w:t>
      </w:r>
    </w:p>
    <w:p w:rsidR="00000000" w:rsidDel="00000000" w:rsidP="00000000" w:rsidRDefault="00000000" w:rsidRPr="00000000" w14:paraId="0000000E">
      <w:pPr>
        <w:rPr/>
      </w:pPr>
      <w:r w:rsidDel="00000000" w:rsidR="00000000" w:rsidRPr="00000000">
        <w:rPr/>
        <w:drawing>
          <wp:inline distB="114300" distT="114300" distL="114300" distR="114300">
            <wp:extent cx="5731200" cy="37846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b w:val="1"/>
        <w:sz w:val="48"/>
        <w:szCs w:val="48"/>
      </w:rPr>
    </w:pPr>
    <w:r w:rsidDel="00000000" w:rsidR="00000000" w:rsidRPr="00000000">
      <w:rPr>
        <w:b w:val="1"/>
        <w:sz w:val="48"/>
        <w:szCs w:val="48"/>
        <w:rtl w:val="0"/>
      </w:rPr>
      <w:t xml:space="preserve">             DIABETES AWARENESS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upadhyayclinics.com/" TargetMode="External"/><Relationship Id="rId7" Type="http://schemas.openxmlformats.org/officeDocument/2006/relationships/hyperlink" Target="https://upadhyayclinics.com/" TargetMode="External"/><Relationship Id="rId8" Type="http://schemas.openxmlformats.org/officeDocument/2006/relationships/hyperlink" Target="https://upadhyayclin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