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D6" w:rsidRDefault="00FE7556">
      <w:r>
        <w:t>Power pivot:</w:t>
      </w:r>
    </w:p>
    <w:p w:rsidR="00FE7556" w:rsidRDefault="00FE7556">
      <w:r>
        <w:t>1.Yearly product margin analysis:</w:t>
      </w:r>
    </w:p>
    <w:p w:rsidR="00FE7556" w:rsidRDefault="00FE7556">
      <w:r>
        <w:rPr>
          <w:noProof/>
        </w:rPr>
        <w:drawing>
          <wp:inline distT="0" distB="0" distL="0" distR="0" wp14:anchorId="2EED3ADF" wp14:editId="22CD59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56" w:rsidRDefault="00FE7556"/>
    <w:p w:rsidR="00FE7556" w:rsidRDefault="00FE7556"/>
    <w:p w:rsidR="00FE7556" w:rsidRDefault="00FE7556">
      <w:r>
        <w:t>2.</w:t>
      </w:r>
      <w:r w:rsidR="00E80739">
        <w:t>Store profit analysis:</w:t>
      </w:r>
    </w:p>
    <w:p w:rsidR="00E80739" w:rsidRDefault="00E80739">
      <w:bookmarkStart w:id="0" w:name="_GoBack"/>
      <w:bookmarkEnd w:id="0"/>
    </w:p>
    <w:p w:rsidR="00E80739" w:rsidRDefault="00E80739">
      <w:r>
        <w:rPr>
          <w:noProof/>
        </w:rPr>
        <w:lastRenderedPageBreak/>
        <w:drawing>
          <wp:inline distT="0" distB="0" distL="0" distR="0" wp14:anchorId="2568BA52" wp14:editId="20783C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97"/>
    <w:rsid w:val="00867EAF"/>
    <w:rsid w:val="00C04397"/>
    <w:rsid w:val="00D623D4"/>
    <w:rsid w:val="00E80739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A25F5-6E1B-4BCC-AC77-B5C52E26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lohote</dc:creator>
  <cp:keywords/>
  <dc:description/>
  <cp:lastModifiedBy>shubhangi lohote</cp:lastModifiedBy>
  <cp:revision>3</cp:revision>
  <dcterms:created xsi:type="dcterms:W3CDTF">2016-12-14T23:47:00Z</dcterms:created>
  <dcterms:modified xsi:type="dcterms:W3CDTF">2016-12-14T23:49:00Z</dcterms:modified>
</cp:coreProperties>
</file>