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5B04" w14:textId="77777777" w:rsidR="00AC5C09" w:rsidRPr="00AC5C09" w:rsidRDefault="00AC5C09" w:rsidP="00AC5C09">
      <w:pPr>
        <w:rPr>
          <w:b/>
          <w:bCs/>
          <w:sz w:val="44"/>
          <w:szCs w:val="44"/>
        </w:rPr>
      </w:pPr>
      <w:r w:rsidRPr="00AC5C09">
        <w:rPr>
          <w:b/>
          <w:bCs/>
          <w:sz w:val="44"/>
          <w:szCs w:val="44"/>
        </w:rPr>
        <w:t>1. What is Bootstrap, and why is it useful for website design?</w:t>
      </w:r>
    </w:p>
    <w:p w14:paraId="440067B1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Bootstrap is a free, open-source front-end framework used for designing responsive and mobile-first websites. It provides pre-designed HTML, CSS, and JavaScript components that make web development faster and easier.</w:t>
      </w:r>
    </w:p>
    <w:p w14:paraId="5E96D6D4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 xml:space="preserve">Why </w:t>
      </w:r>
      <w:proofErr w:type="gramStart"/>
      <w:r w:rsidRPr="00AC5C09">
        <w:rPr>
          <w:sz w:val="44"/>
          <w:szCs w:val="44"/>
        </w:rPr>
        <w:t>it’s</w:t>
      </w:r>
      <w:proofErr w:type="gramEnd"/>
      <w:r w:rsidRPr="00AC5C09">
        <w:rPr>
          <w:sz w:val="44"/>
          <w:szCs w:val="44"/>
        </w:rPr>
        <w:t xml:space="preserve"> useful:</w:t>
      </w:r>
    </w:p>
    <w:p w14:paraId="5BBC6193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Responsive Design: Automatically adjusts layouts for different screen sizes.</w:t>
      </w:r>
    </w:p>
    <w:p w14:paraId="64F82715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Prebuilt Components: Includes navbars, modals, buttons, forms, and more.</w:t>
      </w:r>
    </w:p>
    <w:p w14:paraId="1F0032F0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Consistency: Ensures a uniform look across all browsers and devices.</w:t>
      </w:r>
    </w:p>
    <w:p w14:paraId="65AEE0A6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Time-Saving: Reduces the need to write CSS and JavaScript from scratch.</w:t>
      </w:r>
    </w:p>
    <w:p w14:paraId="00ED3ABE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Customizable: Developers can modify themes and layouts easily.</w:t>
      </w:r>
    </w:p>
    <w:p w14:paraId="27F336DC" w14:textId="77777777" w:rsidR="00AC5C09" w:rsidRPr="00AC5C09" w:rsidRDefault="00AC5C09" w:rsidP="00AC5C09">
      <w:pPr>
        <w:rPr>
          <w:b/>
          <w:bCs/>
          <w:sz w:val="44"/>
          <w:szCs w:val="44"/>
        </w:rPr>
      </w:pPr>
      <w:r w:rsidRPr="00AC5C09">
        <w:rPr>
          <w:b/>
          <w:bCs/>
          <w:sz w:val="44"/>
          <w:szCs w:val="44"/>
        </w:rPr>
        <w:lastRenderedPageBreak/>
        <w:t>2. Explain the Bootstrap grid system and how it helps create responsive layouts</w:t>
      </w:r>
    </w:p>
    <w:p w14:paraId="388C535D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The Bootstrap grid system is based on a 12-column layout that helps create flexible and responsive web designs. It uses a combination of containers, rows, and columns to structure content.</w:t>
      </w:r>
    </w:p>
    <w:p w14:paraId="7A66FA06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Example:</w:t>
      </w:r>
    </w:p>
    <w:p w14:paraId="5B92BB9A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&lt;div class="container"&gt;</w:t>
      </w:r>
      <w:r w:rsidRPr="00AC5C09">
        <w:rPr>
          <w:sz w:val="44"/>
          <w:szCs w:val="44"/>
        </w:rPr>
        <w:br/>
        <w:t xml:space="preserve">  &lt;div class="row"&gt;</w:t>
      </w:r>
      <w:r w:rsidRPr="00AC5C09">
        <w:rPr>
          <w:sz w:val="44"/>
          <w:szCs w:val="44"/>
        </w:rPr>
        <w:br/>
        <w:t xml:space="preserve">    &lt;div class="col-md-6"&gt;Column 1&lt;/div&gt;</w:t>
      </w:r>
      <w:r w:rsidRPr="00AC5C09">
        <w:rPr>
          <w:sz w:val="44"/>
          <w:szCs w:val="44"/>
        </w:rPr>
        <w:br/>
        <w:t xml:space="preserve">    &lt;div class="col-md-6"&gt;Column 2&lt;/div&gt;</w:t>
      </w:r>
      <w:r w:rsidRPr="00AC5C09">
        <w:rPr>
          <w:sz w:val="44"/>
          <w:szCs w:val="44"/>
        </w:rPr>
        <w:br/>
        <w:t xml:space="preserve">  &lt;/div&gt;</w:t>
      </w:r>
      <w:r w:rsidRPr="00AC5C09">
        <w:rPr>
          <w:sz w:val="44"/>
          <w:szCs w:val="44"/>
        </w:rPr>
        <w:br/>
        <w:t>&lt;/div&gt;</w:t>
      </w:r>
    </w:p>
    <w:p w14:paraId="2733F3DD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How it helps:</w:t>
      </w:r>
    </w:p>
    <w:p w14:paraId="0F1F34DD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• Automatically adjusts column widths depending on the screen size.</w:t>
      </w:r>
    </w:p>
    <w:p w14:paraId="3B3BB204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 xml:space="preserve">• Uses breakpoints (like </w:t>
      </w:r>
      <w:proofErr w:type="spellStart"/>
      <w:r w:rsidRPr="00AC5C09">
        <w:rPr>
          <w:sz w:val="44"/>
          <w:szCs w:val="44"/>
        </w:rPr>
        <w:t>sm</w:t>
      </w:r>
      <w:proofErr w:type="spellEnd"/>
      <w:r w:rsidRPr="00AC5C09">
        <w:rPr>
          <w:sz w:val="44"/>
          <w:szCs w:val="44"/>
        </w:rPr>
        <w:t>, md, lg, xl) for different devices.</w:t>
      </w:r>
    </w:p>
    <w:p w14:paraId="7C2911FA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lastRenderedPageBreak/>
        <w:t>• Makes it easy to align and organize elements without custom CSS.</w:t>
      </w:r>
    </w:p>
    <w:p w14:paraId="4EA38B72" w14:textId="77777777" w:rsidR="00AC5C09" w:rsidRPr="00AC5C09" w:rsidRDefault="00AC5C09" w:rsidP="00AC5C09">
      <w:pPr>
        <w:rPr>
          <w:b/>
          <w:bCs/>
          <w:sz w:val="44"/>
          <w:szCs w:val="44"/>
        </w:rPr>
      </w:pPr>
      <w:r w:rsidRPr="00AC5C09">
        <w:rPr>
          <w:b/>
          <w:bCs/>
          <w:sz w:val="44"/>
          <w:szCs w:val="44"/>
        </w:rPr>
        <w:t>3. List and explain at least three Bootstrap components (e.g., navbar, cards, buttons)</w:t>
      </w:r>
    </w:p>
    <w:p w14:paraId="73297658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Here are three commonly used Bootstrap components:</w:t>
      </w:r>
    </w:p>
    <w:p w14:paraId="18ADF752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1. Navbar: Used for creating responsive navigation bars that collapse on smaller screens.</w:t>
      </w:r>
    </w:p>
    <w:p w14:paraId="64F5C740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 xml:space="preserve">&lt;nav class="navbar navbar-expand-lg navbar-light </w:t>
      </w:r>
      <w:proofErr w:type="spellStart"/>
      <w:r w:rsidRPr="00AC5C09">
        <w:rPr>
          <w:sz w:val="44"/>
          <w:szCs w:val="44"/>
        </w:rPr>
        <w:t>bg</w:t>
      </w:r>
      <w:proofErr w:type="spellEnd"/>
      <w:r w:rsidRPr="00AC5C09">
        <w:rPr>
          <w:sz w:val="44"/>
          <w:szCs w:val="44"/>
        </w:rPr>
        <w:t>-light"&gt;</w:t>
      </w:r>
      <w:r w:rsidRPr="00AC5C09">
        <w:rPr>
          <w:sz w:val="44"/>
          <w:szCs w:val="44"/>
        </w:rPr>
        <w:br/>
        <w:t xml:space="preserve">  &lt;a class="navbar-brand" </w:t>
      </w:r>
      <w:proofErr w:type="spellStart"/>
      <w:r w:rsidRPr="00AC5C09">
        <w:rPr>
          <w:sz w:val="44"/>
          <w:szCs w:val="44"/>
        </w:rPr>
        <w:t>href</w:t>
      </w:r>
      <w:proofErr w:type="spellEnd"/>
      <w:r w:rsidRPr="00AC5C09">
        <w:rPr>
          <w:sz w:val="44"/>
          <w:szCs w:val="44"/>
        </w:rPr>
        <w:t>="#"&gt;</w:t>
      </w:r>
      <w:proofErr w:type="spellStart"/>
      <w:r w:rsidRPr="00AC5C09">
        <w:rPr>
          <w:sz w:val="44"/>
          <w:szCs w:val="44"/>
        </w:rPr>
        <w:t>MySite</w:t>
      </w:r>
      <w:proofErr w:type="spellEnd"/>
      <w:r w:rsidRPr="00AC5C09">
        <w:rPr>
          <w:sz w:val="44"/>
          <w:szCs w:val="44"/>
        </w:rPr>
        <w:t>&lt;/a&gt;</w:t>
      </w:r>
      <w:r w:rsidRPr="00AC5C09">
        <w:rPr>
          <w:sz w:val="44"/>
          <w:szCs w:val="44"/>
        </w:rPr>
        <w:br/>
        <w:t>&lt;/nav&gt;</w:t>
      </w:r>
    </w:p>
    <w:p w14:paraId="43E9C083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2. Card: A flexible content container for text, images, and links.</w:t>
      </w:r>
    </w:p>
    <w:p w14:paraId="798B2865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&lt;div class="card" style="width: 18rem;"&gt;</w:t>
      </w:r>
      <w:r w:rsidRPr="00AC5C09">
        <w:rPr>
          <w:sz w:val="44"/>
          <w:szCs w:val="44"/>
        </w:rPr>
        <w:br/>
        <w:t xml:space="preserve">  &lt;</w:t>
      </w:r>
      <w:proofErr w:type="spellStart"/>
      <w:r w:rsidRPr="00AC5C09">
        <w:rPr>
          <w:sz w:val="44"/>
          <w:szCs w:val="44"/>
        </w:rPr>
        <w:t>img</w:t>
      </w:r>
      <w:proofErr w:type="spellEnd"/>
      <w:r w:rsidRPr="00AC5C09">
        <w:rPr>
          <w:sz w:val="44"/>
          <w:szCs w:val="44"/>
        </w:rPr>
        <w:t xml:space="preserve"> </w:t>
      </w:r>
      <w:proofErr w:type="spellStart"/>
      <w:r w:rsidRPr="00AC5C09">
        <w:rPr>
          <w:sz w:val="44"/>
          <w:szCs w:val="44"/>
        </w:rPr>
        <w:t>src</w:t>
      </w:r>
      <w:proofErr w:type="spellEnd"/>
      <w:r w:rsidRPr="00AC5C09">
        <w:rPr>
          <w:sz w:val="44"/>
          <w:szCs w:val="44"/>
        </w:rPr>
        <w:t>="image.jpg" class="card-</w:t>
      </w:r>
      <w:proofErr w:type="spellStart"/>
      <w:r w:rsidRPr="00AC5C09">
        <w:rPr>
          <w:sz w:val="44"/>
          <w:szCs w:val="44"/>
        </w:rPr>
        <w:t>img</w:t>
      </w:r>
      <w:proofErr w:type="spellEnd"/>
      <w:r w:rsidRPr="00AC5C09">
        <w:rPr>
          <w:sz w:val="44"/>
          <w:szCs w:val="44"/>
        </w:rPr>
        <w:t>-top" alt="..."&gt;</w:t>
      </w:r>
      <w:r w:rsidRPr="00AC5C09">
        <w:rPr>
          <w:sz w:val="44"/>
          <w:szCs w:val="44"/>
        </w:rPr>
        <w:br/>
        <w:t xml:space="preserve">  &lt;div class="card-body"&gt;</w:t>
      </w:r>
      <w:r w:rsidRPr="00AC5C09">
        <w:rPr>
          <w:sz w:val="44"/>
          <w:szCs w:val="44"/>
        </w:rPr>
        <w:br/>
        <w:t xml:space="preserve">    &lt;h5 class="card-title"&gt;Card Title&lt;/h5&gt;</w:t>
      </w:r>
      <w:r w:rsidRPr="00AC5C09">
        <w:rPr>
          <w:sz w:val="44"/>
          <w:szCs w:val="44"/>
        </w:rPr>
        <w:br/>
      </w:r>
      <w:r w:rsidRPr="00AC5C09">
        <w:rPr>
          <w:sz w:val="44"/>
          <w:szCs w:val="44"/>
        </w:rPr>
        <w:lastRenderedPageBreak/>
        <w:t xml:space="preserve">    &lt;p class="card-text"&gt;Some text </w:t>
      </w:r>
      <w:proofErr w:type="gramStart"/>
      <w:r w:rsidRPr="00AC5C09">
        <w:rPr>
          <w:sz w:val="44"/>
          <w:szCs w:val="44"/>
        </w:rPr>
        <w:t>here.&lt;</w:t>
      </w:r>
      <w:proofErr w:type="gramEnd"/>
      <w:r w:rsidRPr="00AC5C09">
        <w:rPr>
          <w:sz w:val="44"/>
          <w:szCs w:val="44"/>
        </w:rPr>
        <w:t>/p&gt;</w:t>
      </w:r>
      <w:r w:rsidRPr="00AC5C09">
        <w:rPr>
          <w:sz w:val="44"/>
          <w:szCs w:val="44"/>
        </w:rPr>
        <w:br/>
        <w:t xml:space="preserve">  &lt;/div&gt;</w:t>
      </w:r>
      <w:r w:rsidRPr="00AC5C09">
        <w:rPr>
          <w:sz w:val="44"/>
          <w:szCs w:val="44"/>
        </w:rPr>
        <w:br/>
        <w:t>&lt;/div&gt;</w:t>
      </w:r>
    </w:p>
    <w:p w14:paraId="6A999D7B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3. Button: Pre-styled buttons with different colors and sizes.</w:t>
      </w:r>
    </w:p>
    <w:p w14:paraId="223B5C04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>&lt;button class="</w:t>
      </w:r>
      <w:proofErr w:type="spellStart"/>
      <w:r w:rsidRPr="00AC5C09">
        <w:rPr>
          <w:sz w:val="44"/>
          <w:szCs w:val="44"/>
        </w:rPr>
        <w:t>btn</w:t>
      </w:r>
      <w:proofErr w:type="spellEnd"/>
      <w:r w:rsidRPr="00AC5C09">
        <w:rPr>
          <w:sz w:val="44"/>
          <w:szCs w:val="44"/>
        </w:rPr>
        <w:t xml:space="preserve"> </w:t>
      </w:r>
      <w:proofErr w:type="spellStart"/>
      <w:r w:rsidRPr="00AC5C09">
        <w:rPr>
          <w:sz w:val="44"/>
          <w:szCs w:val="44"/>
        </w:rPr>
        <w:t>btn</w:t>
      </w:r>
      <w:proofErr w:type="spellEnd"/>
      <w:r w:rsidRPr="00AC5C09">
        <w:rPr>
          <w:sz w:val="44"/>
          <w:szCs w:val="44"/>
        </w:rPr>
        <w:t>-primary"&gt;Click Me&lt;/button&gt;</w:t>
      </w:r>
    </w:p>
    <w:p w14:paraId="5A45C13F" w14:textId="77777777" w:rsidR="00AC5C09" w:rsidRPr="00AC5C09" w:rsidRDefault="00AC5C09" w:rsidP="00AC5C09">
      <w:pPr>
        <w:rPr>
          <w:sz w:val="44"/>
          <w:szCs w:val="44"/>
        </w:rPr>
      </w:pPr>
      <w:r w:rsidRPr="00AC5C09">
        <w:rPr>
          <w:sz w:val="44"/>
          <w:szCs w:val="44"/>
        </w:rPr>
        <w:t xml:space="preserve">Variants </w:t>
      </w:r>
      <w:proofErr w:type="gramStart"/>
      <w:r w:rsidRPr="00AC5C09">
        <w:rPr>
          <w:sz w:val="44"/>
          <w:szCs w:val="44"/>
        </w:rPr>
        <w:t>include .</w:t>
      </w:r>
      <w:proofErr w:type="spellStart"/>
      <w:r w:rsidRPr="00AC5C09">
        <w:rPr>
          <w:sz w:val="44"/>
          <w:szCs w:val="44"/>
        </w:rPr>
        <w:t>btn</w:t>
      </w:r>
      <w:proofErr w:type="spellEnd"/>
      <w:proofErr w:type="gramEnd"/>
      <w:r w:rsidRPr="00AC5C09">
        <w:rPr>
          <w:sz w:val="44"/>
          <w:szCs w:val="44"/>
        </w:rPr>
        <w:t>-primary</w:t>
      </w:r>
      <w:proofErr w:type="gramStart"/>
      <w:r w:rsidRPr="00AC5C09">
        <w:rPr>
          <w:sz w:val="44"/>
          <w:szCs w:val="44"/>
        </w:rPr>
        <w:t>, .</w:t>
      </w:r>
      <w:proofErr w:type="spellStart"/>
      <w:r w:rsidRPr="00AC5C09">
        <w:rPr>
          <w:sz w:val="44"/>
          <w:szCs w:val="44"/>
        </w:rPr>
        <w:t>btn</w:t>
      </w:r>
      <w:proofErr w:type="spellEnd"/>
      <w:proofErr w:type="gramEnd"/>
      <w:r w:rsidRPr="00AC5C09">
        <w:rPr>
          <w:sz w:val="44"/>
          <w:szCs w:val="44"/>
        </w:rPr>
        <w:t>-success</w:t>
      </w:r>
      <w:proofErr w:type="gramStart"/>
      <w:r w:rsidRPr="00AC5C09">
        <w:rPr>
          <w:sz w:val="44"/>
          <w:szCs w:val="44"/>
        </w:rPr>
        <w:t>, .</w:t>
      </w:r>
      <w:proofErr w:type="spellStart"/>
      <w:r w:rsidRPr="00AC5C09">
        <w:rPr>
          <w:sz w:val="44"/>
          <w:szCs w:val="44"/>
        </w:rPr>
        <w:t>btn</w:t>
      </w:r>
      <w:proofErr w:type="spellEnd"/>
      <w:proofErr w:type="gramEnd"/>
      <w:r w:rsidRPr="00AC5C09">
        <w:rPr>
          <w:sz w:val="44"/>
          <w:szCs w:val="44"/>
        </w:rPr>
        <w:t>-danger, etc.</w:t>
      </w:r>
    </w:p>
    <w:p w14:paraId="288D2F9C" w14:textId="0D37B25C" w:rsidR="008A7AF9" w:rsidRPr="008A7AF9" w:rsidRDefault="008A7AF9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sectPr w:rsidR="008A7AF9" w:rsidRPr="008A7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F9"/>
    <w:rsid w:val="000723B0"/>
    <w:rsid w:val="006935F9"/>
    <w:rsid w:val="008A7AF9"/>
    <w:rsid w:val="00AC5C09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FEE6"/>
  <w15:chartTrackingRefBased/>
  <w15:docId w15:val="{AB1F3AEC-EAD1-4627-9CA6-C3DBC69C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A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A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A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A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A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A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A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A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2025-10-27T13:02:00Z</dcterms:created>
  <dcterms:modified xsi:type="dcterms:W3CDTF">2025-10-27T13:16:00Z</dcterms:modified>
</cp:coreProperties>
</file>