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PRE.2.j — Patient and family rights include access to their clinical records.</w:t>
      </w:r>
    </w:p>
    <w:p>
      <w:r>
        <w:t>PRE.2 Record 10 — Clinical-record access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 patient's request to see their own clinical record was actually honoured, in a place that protected privacy -- not refused or delayed without reason.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patient asks to review their progress notes mid-stay; the treating doctor reviews them with the patient in a private consultation room.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patient who cannot see their own record has no way to check it is accurate, or even to understand what is being done to them.</w:t>
            </w:r>
          </w:p>
        </w:tc>
      </w:tr>
    </w:tbl>
    <w:p/>
    <w:p>
      <w:r>
        <w:t>How to fill this in — column by column</w:t>
      </w:r>
    </w:p>
    <w:p>
      <w:r>
        <w:t>Date: Date of the request.</w:t>
      </w:r>
    </w:p>
    <w:p>
      <w:r>
        <w:t>Patient (Identifier 1) / UID (Identifier 2): The patient.</w:t>
      </w:r>
    </w:p>
    <w:p>
      <w:r>
        <w:t>Records Requested: What was asked for.</w:t>
      </w:r>
    </w:p>
    <w:p>
      <w:r>
        <w:t>Given By: Treating doctor or Patient Rights Officer.</w:t>
      </w:r>
    </w:p>
    <w:p>
      <w:r>
        <w:t>Privacy Protected (Y/N): Confirmed.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PRE.2.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Records Requested</w:t>
            </w:r>
          </w:p>
        </w:tc>
        <w:tc>
          <w:tcPr>
            <w:tcW w:type="dxa" w:w="1728"/>
          </w:tcPr>
          <w:p>
            <w:r>
              <w:t>Given By</w:t>
            </w:r>
          </w:p>
        </w:tc>
        <w:tc>
          <w:tcPr>
            <w:tcW w:type="dxa" w:w="1728"/>
          </w:tcPr>
          <w:p>
            <w:r>
              <w:t>Privacy Protected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23-Jun-2026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Deepak Mehra / UID-00954</w:t>
            </w:r>
          </w:p>
        </w:tc>
        <w:tc>
          <w:tcPr>
            <w:tcW w:type="dxa" w:w="1728"/>
            <w:shd w:val="clear" w:color="auto" w:fill="FFF2CC"/>
          </w:tcPr>
          <w:p>
            <w:r>
              <w:t>Progress notes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Nair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