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AAC.9.f — Radiation-safety programme (Commitment*)</w:t>
      </w:r>
    </w:p>
    <w:p>
      <w:r>
        <w:rPr>
          <w:b/>
          <w:sz w:val="30"/>
        </w:rPr>
        <w:t>AAC.9 Record 11 — ALARA / Unjustified-Exposure Avoidance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ALARA protocol examples and records avoiding unjustified routine exposure. Every time this happens for real, whoever is responsible adds one new row to the table below, filling in: Scenario, Justification Check Applied, Outcome.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ALARA protocol examples and records avoiding unjustified routine exposure. The worked example below shows a real entry: scenario was “Daily routine ICU chest X-ray request”, justification check applied was “Clinical indication required before ordering” — so outcome was “Declined — no new indication”.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staff member ends up doing it their own way, and there's nothing consistent to train new staff against.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Scenario: </w:t>
      </w:r>
      <w:r>
        <w:t>Enter the actual scenario for this specific entry — real information from what actually happened, not a placeholder. The worked example row below shows 'Daily routine ICU chest X-ray request' in this column, so you can see the level of detail expected — write your own real entry in that same style, not a copy of the example.</w:t>
      </w:r>
    </w:p>
    <w:p>
      <w:pPr>
        <w:pStyle w:val="ListParagraph"/>
      </w:pPr>
      <w:r>
        <w:rPr>
          <w:b/>
        </w:rPr>
        <w:t xml:space="preserve">Justification Check Applied: </w:t>
      </w:r>
      <w:r>
        <w:t>Enter the actual justification check applied for this specific entry — real information from what actually happened, not a placeholder. The worked example row below shows 'Clinical indication required before ordering'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'Declined — no new indication'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Scenario</w:t>
            </w:r>
          </w:p>
        </w:tc>
        <w:tc>
          <w:tcPr>
            <w:tcW w:type="dxa" w:w="3227"/>
            <w:shd w:val="clear" w:fill="D9E2F3"/>
          </w:tcPr>
          <w:p>
            <w:r/>
            <w:r>
              <w:rPr>
                <w:b/>
                <w:sz w:val="20"/>
              </w:rPr>
              <w:t>Justification Check Applied</w:t>
            </w:r>
          </w:p>
        </w:tc>
        <w:tc>
          <w:tcPr>
            <w:tcW w:type="dxa" w:w="3227"/>
            <w:shd w:val="clear" w:fill="D9E2F3"/>
          </w:tcPr>
          <w:p>
            <w:r/>
            <w:r>
              <w:rPr>
                <w:b/>
                <w:sz w:val="20"/>
              </w:rPr>
              <w:t>Outcome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Daily routine ICU chest X-ray request</w:t>
            </w:r>
          </w:p>
        </w:tc>
        <w:tc>
          <w:tcPr>
            <w:tcW w:type="dxa" w:w="3227"/>
            <w:shd w:val="clear" w:fill="FFF2CC"/>
          </w:tcPr>
          <w:p>
            <w:r/>
            <w:r>
              <w:rPr>
                <w:b w:val="0"/>
                <w:sz w:val="20"/>
              </w:rPr>
              <w:t>Clinical indication required before ordering</w:t>
            </w:r>
          </w:p>
        </w:tc>
        <w:tc>
          <w:tcPr>
            <w:tcW w:type="dxa" w:w="3227"/>
            <w:shd w:val="clear" w:fill="FFF2CC"/>
          </w:tcPr>
          <w:p>
            <w:r/>
            <w:r>
              <w:rPr>
                <w:b w:val="0"/>
                <w:sz w:val="20"/>
              </w:rPr>
              <w:t>Declined — no new indication</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