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COP.17.b — Pain screening</w:t>
      </w:r>
    </w:p>
    <w:p>
      <w:r>
        <w:rPr>
          <w:b/>
          <w:sz w:val="30"/>
        </w:rPr>
        <w:t>COP.17 Record 2 — Pain Screening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Pain screening documented by doctor or nurse for every patient on admission. Every time this happens for real, whoever is responsible adds one new row to the table below, filling in: Patient ID, Screened By, Screening Result,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screening, advice or education adds a new row every time it's actually done for a real patient — in this case, that means pain screening documented by doctor or nurse for every patient on admission. The worked example below shows a real entry: on 11-Jan-2026, patient id was “IP-2026-1001”, screened by was “Nurse K. Pillai” — so screening result was “Pain present, score 4/10”.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risk or condition that's never actually screened for at admission gets missed until it's already a problem — this record proves the screening happened for this specific patient, not just that a tool exists.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'IP-2026-1001' in this column, so you can see the level of detail expected — write your own real entry in that same style, not a copy of the example.</w:t>
      </w:r>
    </w:p>
    <w:p>
      <w:pPr>
        <w:pStyle w:val="ListParagraph"/>
      </w:pPr>
      <w:r>
        <w:rPr>
          <w:b/>
        </w:rPr>
        <w:t xml:space="preserve">Screened By: </w:t>
      </w:r>
      <w:r>
        <w:t>Enter the actual screened by for this specific entry — real information from what actually happened, not a placeholder. The worked example row below shows 'Nurse K. Pillai' in this column, so you can see the level of detail expected — write your own real entry in that same style, not a copy of the example.</w:t>
      </w:r>
    </w:p>
    <w:p>
      <w:pPr>
        <w:pStyle w:val="ListParagraph"/>
      </w:pPr>
      <w:r>
        <w:rPr>
          <w:b/>
        </w:rPr>
        <w:t xml:space="preserve">Screening Result: </w:t>
      </w:r>
      <w:r>
        <w:t>What was actually found or what happened as a result — write the real outcome, not just 'done' or 'ok' without detail. The worked example row below shows 'Pain present, score 4/10'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Screened By</w:t>
            </w:r>
          </w:p>
        </w:tc>
        <w:tc>
          <w:tcPr>
            <w:tcW w:type="dxa" w:w="2420"/>
            <w:shd w:val="clear" w:fill="D9E2F3"/>
          </w:tcPr>
          <w:p>
            <w:r/>
            <w:r>
              <w:rPr>
                <w:b/>
                <w:sz w:val="20"/>
              </w:rPr>
              <w:t>Screening Result</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IP-2026-1001</w:t>
            </w:r>
          </w:p>
        </w:tc>
        <w:tc>
          <w:tcPr>
            <w:tcW w:type="dxa" w:w="2420"/>
            <w:shd w:val="clear" w:fill="FFF2CC"/>
          </w:tcPr>
          <w:p>
            <w:r/>
            <w:r>
              <w:rPr>
                <w:b w:val="0"/>
                <w:sz w:val="20"/>
              </w:rPr>
              <w:t>Nurse K. Pillai</w:t>
            </w:r>
          </w:p>
        </w:tc>
        <w:tc>
          <w:tcPr>
            <w:tcW w:type="dxa" w:w="2420"/>
            <w:shd w:val="clear" w:fill="FFF2CC"/>
          </w:tcPr>
          <w:p>
            <w:r/>
            <w:r>
              <w:rPr>
                <w:b w:val="0"/>
                <w:sz w:val="20"/>
              </w:rPr>
              <w:t>Pain present, score 4/10</w:t>
            </w:r>
          </w:p>
        </w:tc>
        <w:tc>
          <w:tcPr>
            <w:tcW w:type="dxa" w:w="2420"/>
            <w:shd w:val="clear" w:fill="FFF2CC"/>
          </w:tcPr>
          <w:p>
            <w:r/>
            <w:r>
              <w:rPr>
                <w:b w:val="0"/>
                <w:sz w:val="20"/>
              </w:rPr>
              <w:t>11-Jan-2026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