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HRM.9.a — Health problems, including occupational hazards, taken care of.</w:t>
      </w:r>
    </w:p>
    <w:p>
      <w:r>
        <w:rPr>
          <w:b/>
          <w:sz w:val="30"/>
        </w:rPr>
        <w:t>HRM.9 Record 2 — Health problems, including occupational hazards, taken care of.</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This record is where you keep the proof for: “Staff vaccination and immunisation programme record.” — the specific evidence element Health problems, including occupational hazards, taken care of. of this policy asks for. Every time this happens for real, whoever is responsible adds one new row below with: Staff Name, Vaccine, Date Given, Next Dose Due, Recorded By. A worked example row is already filled in below (shaded) so you can see exactly what a completed real entry looks like — replace it, or add your own rows below it, but don't leave the example mixed in with real data.</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The Occupational Health Nurse fills this in whenever the health-and-safety policy is approved, a vaccination is given, or PPE/second-victim support is provided. The worked example below shows a real entry: on 10-Jan-2026, staff name was 'S. Verma (Staff Nurse)', vaccine was 'Hepatitis B (3rd dose)'.</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Staff physical and mental health, and workplace hazards, left unaddressed become patient-safety risks by way of an unwell or unprotected workforce — this covers the written policy, vaccination programme, PPE and second-victim support together. NABH checks this as part of how a genuinely competent, safe workforce is actually built and kept, not just what's written about it.</w:t>
            </w:r>
          </w:p>
        </w:tc>
      </w:tr>
    </w:tbl>
    <w:p/>
    <w:p>
      <w:r>
        <w:rPr>
          <w:b/>
          <w:sz w:val="22"/>
        </w:rPr>
        <w:t>How to fill this in — column by column</w:t>
      </w:r>
    </w:p>
    <w:p>
      <w:pPr>
        <w:pStyle w:val="ListParagraph"/>
      </w:pPr>
      <w:r>
        <w:rPr>
          <w:b/>
        </w:rPr>
        <w:t xml:space="preserve">Staff Name: </w:t>
      </w:r>
      <w:r>
        <w:t>The actual staff member vaccinated.</w:t>
      </w:r>
    </w:p>
    <w:p>
      <w:pPr>
        <w:pStyle w:val="ListParagraph"/>
      </w:pPr>
      <w:r>
        <w:rPr>
          <w:b/>
        </w:rPr>
        <w:t xml:space="preserve">Vaccine: </w:t>
      </w:r>
      <w:r>
        <w:t>The specific vaccine given.</w:t>
      </w:r>
    </w:p>
    <w:p>
      <w:pPr>
        <w:pStyle w:val="ListParagraph"/>
      </w:pPr>
      <w:r>
        <w:rPr>
          <w:b/>
        </w:rPr>
        <w:t xml:space="preserve">Date Given: </w:t>
      </w:r>
      <w:r>
        <w:t>The real date it was given.</w:t>
      </w:r>
    </w:p>
    <w:p>
      <w:pPr>
        <w:pStyle w:val="ListParagraph"/>
      </w:pPr>
      <w:r>
        <w:rPr>
          <w:b/>
        </w:rPr>
        <w:t xml:space="preserve">Next Dose Due: </w:t>
      </w:r>
      <w:r>
        <w:t>When the next dose, if any, is due.</w:t>
      </w:r>
    </w:p>
    <w:p>
      <w:pPr>
        <w:pStyle w:val="ListParagraph"/>
      </w:pPr>
      <w:r>
        <w:rPr>
          <w:b/>
        </w:rPr>
        <w:t xml:space="preserve">Recorded By: </w:t>
      </w:r>
      <w:r>
        <w:t>Who actually recorded this.</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936"/>
        <w:gridCol w:w="1936"/>
        <w:gridCol w:w="1936"/>
        <w:gridCol w:w="1936"/>
        <w:gridCol w:w="1936"/>
      </w:tblGrid>
      <w:tr>
        <w:tc>
          <w:tcPr>
            <w:tcW w:type="dxa" w:w="1936"/>
            <w:shd w:val="clear" w:fill="D9E2F3"/>
          </w:tcPr>
          <w:p>
            <w:r/>
            <w:r>
              <w:rPr>
                <w:b/>
                <w:sz w:val="20"/>
              </w:rPr>
              <w:t>Staff Name</w:t>
            </w:r>
          </w:p>
        </w:tc>
        <w:tc>
          <w:tcPr>
            <w:tcW w:type="dxa" w:w="1936"/>
            <w:shd w:val="clear" w:fill="D9E2F3"/>
          </w:tcPr>
          <w:p>
            <w:r/>
            <w:r>
              <w:rPr>
                <w:b/>
                <w:sz w:val="20"/>
              </w:rPr>
              <w:t>Vaccine</w:t>
            </w:r>
          </w:p>
        </w:tc>
        <w:tc>
          <w:tcPr>
            <w:tcW w:type="dxa" w:w="1936"/>
            <w:shd w:val="clear" w:fill="D9E2F3"/>
          </w:tcPr>
          <w:p>
            <w:r/>
            <w:r>
              <w:rPr>
                <w:b/>
                <w:sz w:val="20"/>
              </w:rPr>
              <w:t>Date Given</w:t>
            </w:r>
          </w:p>
        </w:tc>
        <w:tc>
          <w:tcPr>
            <w:tcW w:type="dxa" w:w="1936"/>
            <w:shd w:val="clear" w:fill="D9E2F3"/>
          </w:tcPr>
          <w:p>
            <w:r/>
            <w:r>
              <w:rPr>
                <w:b/>
                <w:sz w:val="20"/>
              </w:rPr>
              <w:t>Next Dose Due</w:t>
            </w:r>
          </w:p>
        </w:tc>
        <w:tc>
          <w:tcPr>
            <w:tcW w:type="dxa" w:w="1936"/>
            <w:shd w:val="clear" w:fill="D9E2F3"/>
          </w:tcPr>
          <w:p>
            <w:r/>
            <w:r>
              <w:rPr>
                <w:b/>
                <w:sz w:val="20"/>
              </w:rPr>
              <w:t>Recorded By</w:t>
            </w:r>
          </w:p>
        </w:tc>
      </w:tr>
      <w:tr>
        <w:tc>
          <w:tcPr>
            <w:tcW w:type="dxa" w:w="9680"/>
            <w:gridSpan w:val="5"/>
            <w:shd w:val="clear" w:fill="FFF2CC"/>
          </w:tcPr>
          <w:p>
            <w:r/>
            <w:r>
              <w:rPr>
                <w:b/>
                <w:sz w:val="18"/>
              </w:rPr>
              <w:t>WORKED EXAMPLE — TRAINING ONLY — NOT AN ACTUAL HOSPITAL RECORD</w:t>
            </w:r>
          </w:p>
        </w:tc>
      </w:tr>
      <w:tr>
        <w:tc>
          <w:tcPr>
            <w:tcW w:type="dxa" w:w="1936"/>
            <w:shd w:val="clear" w:fill="FFF2CC"/>
          </w:tcPr>
          <w:p>
            <w:r/>
            <w:r>
              <w:rPr>
                <w:b w:val="0"/>
                <w:sz w:val="20"/>
              </w:rPr>
              <w:t>S. Verma (Staff Nurse)</w:t>
            </w:r>
          </w:p>
        </w:tc>
        <w:tc>
          <w:tcPr>
            <w:tcW w:type="dxa" w:w="1936"/>
            <w:shd w:val="clear" w:fill="FFF2CC"/>
          </w:tcPr>
          <w:p>
            <w:r/>
            <w:r>
              <w:rPr>
                <w:b w:val="0"/>
                <w:sz w:val="20"/>
              </w:rPr>
              <w:t>Hepatitis B (3rd dose)</w:t>
            </w:r>
          </w:p>
        </w:tc>
        <w:tc>
          <w:tcPr>
            <w:tcW w:type="dxa" w:w="1936"/>
            <w:shd w:val="clear" w:fill="FFF2CC"/>
          </w:tcPr>
          <w:p>
            <w:r/>
            <w:r>
              <w:rPr>
                <w:b w:val="0"/>
                <w:sz w:val="20"/>
              </w:rPr>
              <w:t>10-Jan-2026</w:t>
            </w:r>
          </w:p>
        </w:tc>
        <w:tc>
          <w:tcPr>
            <w:tcW w:type="dxa" w:w="1936"/>
            <w:shd w:val="clear" w:fill="FFF2CC"/>
          </w:tcPr>
          <w:p>
            <w:r/>
            <w:r>
              <w:rPr>
                <w:b w:val="0"/>
                <w:sz w:val="20"/>
              </w:rPr>
              <w:t>—</w:t>
            </w:r>
          </w:p>
        </w:tc>
        <w:tc>
          <w:tcPr>
            <w:tcW w:type="dxa" w:w="1936"/>
            <w:shd w:val="clear" w:fill="FFF2CC"/>
          </w:tcPr>
          <w:p>
            <w:r/>
            <w:r>
              <w:rPr>
                <w:b w:val="0"/>
                <w:sz w:val="20"/>
              </w:rPr>
              <w:t>Occupational Health Nurse</w:t>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