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MOM.2.f — Non-formulary medication process (Commitment*)</w:t>
      </w:r>
    </w:p>
    <w:p>
      <w:r>
        <w:rPr>
          <w:b/>
          <w:sz w:val="30"/>
        </w:rPr>
        <w:t>MOM.2 Record 9 — Non-Formulary Medication Request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formulary is the hospital's own approved list of medications that can be prescribed and stocked, decided by the Pharmacy and Therapeutics (P&amp;T) Committee. Documents evaluation, authorisation, and ratification of a non-formulary medication request. Every time this happens for real, whoever is responsible adds one new row to the table below, filling in: Patient/Prescriber, Medication Requested, Clinical Justification, Authorised By, Ratified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evaluation, authorisation, and ratification of a non-formulary medication request. The worked example below shows a real entry: patient/prescriber was “Dr. Mehta, IP-330”, medication requested was “Tab. Sacubitril-Valsartan”, clinical justification was “Refractory heart failure”.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non-formulary medication requested without real evaluation and sign-off bypasses the whole point of having a formulary — this record proves that request went through a real, accountable process.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Patient/Prescriber: </w:t>
      </w:r>
      <w:r>
        <w:t>The patient's UHID or name/identifier for this specific entry. The worked example row below shows 'Dr. Mehta, IP-330'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 Requested: </w:t>
      </w:r>
      <w:r>
        <w:t>The actual medication name — brand and/or generic, exactly as prescribed or stocked. The worked example row below shows 'Tab. Sacubitril-Valsartan'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Clinical Justification: </w:t>
      </w:r>
      <w:r>
        <w:t>Enter the actual clinical justification for this specific entry — real information from what actually happened, not a placeholder. The worked example row below shows 'Refractory heart failure'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By: </w:t>
      </w:r>
      <w:r>
        <w:t>Enter the actual authorised by for this specific entry — real information from what actually happened, not a placeholder. The worked example row below shows 'Medical Superintendent'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Ratified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Patient/Prescriber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 Requested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Clinical Justification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Authorised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Ratified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Mehta, IP-330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Tab. Sacubitril-Valsartan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Refractory heart failure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