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2CA" w:rsidRDefault="002D7A2F">
      <w:pPr>
        <w:pStyle w:val="Title"/>
      </w:pPr>
      <w:r>
        <w:t>Policy on Quality Improvement Programme</w:t>
      </w:r>
    </w:p>
    <w:p w:rsidR="007E02CA" w:rsidRDefault="002D7A2F">
      <w:r>
        <w:t>«Hospital Name»</w:t>
      </w:r>
    </w:p>
    <w:p w:rsidR="007E02CA" w:rsidRDefault="002D7A2F">
      <w:pPr>
        <w:pStyle w:val="Heading1"/>
      </w:pPr>
      <w:r>
        <w:t>Document control</w:t>
      </w:r>
    </w:p>
    <w:tbl>
      <w:tblPr>
        <w:tblStyle w:val="TableGrid"/>
        <w:tblW w:w="0" w:type="auto"/>
        <w:tblLook w:val="04A0" w:firstRow="1" w:lastRow="0" w:firstColumn="1" w:lastColumn="0" w:noHBand="0" w:noVBand="1"/>
      </w:tblPr>
      <w:tblGrid>
        <w:gridCol w:w="2092"/>
        <w:gridCol w:w="2696"/>
        <w:gridCol w:w="2348"/>
        <w:gridCol w:w="1720"/>
      </w:tblGrid>
      <w:tr w:rsidR="007E02CA" w:rsidTr="002D7A2F">
        <w:tc>
          <w:tcPr>
            <w:tcW w:w="2092" w:type="dxa"/>
          </w:tcPr>
          <w:p w:rsidR="007E02CA" w:rsidRDefault="002D7A2F">
            <w:r>
              <w:t>Document No.</w:t>
            </w:r>
          </w:p>
        </w:tc>
        <w:tc>
          <w:tcPr>
            <w:tcW w:w="2696" w:type="dxa"/>
          </w:tcPr>
          <w:p w:rsidR="007E02CA" w:rsidRDefault="002D7A2F">
            <w:r>
              <w:t>HCO/PSQ/POL/02</w:t>
            </w:r>
          </w:p>
        </w:tc>
        <w:tc>
          <w:tcPr>
            <w:tcW w:w="2348" w:type="dxa"/>
          </w:tcPr>
          <w:p w:rsidR="007E02CA" w:rsidRDefault="002D7A2F">
            <w:r>
              <w:t>Version</w:t>
            </w:r>
          </w:p>
        </w:tc>
        <w:tc>
          <w:tcPr>
            <w:tcW w:w="1720" w:type="dxa"/>
          </w:tcPr>
          <w:p w:rsidR="007E02CA" w:rsidRDefault="002D7A2F">
            <w:r>
              <w:t>2.0</w:t>
            </w:r>
          </w:p>
        </w:tc>
      </w:tr>
      <w:tr w:rsidR="007E02CA" w:rsidTr="002D7A2F">
        <w:tc>
          <w:tcPr>
            <w:tcW w:w="2092" w:type="dxa"/>
          </w:tcPr>
          <w:p w:rsidR="007E02CA" w:rsidRDefault="002D7A2F">
            <w:r>
              <w:t>Issue No.</w:t>
            </w:r>
          </w:p>
        </w:tc>
        <w:tc>
          <w:tcPr>
            <w:tcW w:w="2696" w:type="dxa"/>
          </w:tcPr>
          <w:p w:rsidR="007E02CA" w:rsidRDefault="002D7A2F">
            <w:r>
              <w:t>01</w:t>
            </w:r>
          </w:p>
        </w:tc>
        <w:tc>
          <w:tcPr>
            <w:tcW w:w="2348" w:type="dxa"/>
          </w:tcPr>
          <w:p w:rsidR="007E02CA" w:rsidRDefault="002D7A2F">
            <w:r>
              <w:t>Review due</w:t>
            </w:r>
          </w:p>
        </w:tc>
        <w:tc>
          <w:tcPr>
            <w:tcW w:w="1720" w:type="dxa"/>
          </w:tcPr>
          <w:p w:rsidR="007E02CA" w:rsidRDefault="002D7A2F">
            <w:r>
              <w:t>One year from implementation</w:t>
            </w:r>
          </w:p>
        </w:tc>
      </w:tr>
      <w:tr w:rsidR="007E02CA" w:rsidTr="002D7A2F">
        <w:tc>
          <w:tcPr>
            <w:tcW w:w="2092" w:type="dxa"/>
          </w:tcPr>
          <w:p w:rsidR="007E02CA" w:rsidRDefault="002D7A2F">
            <w:r>
              <w:t>Date created</w:t>
            </w:r>
          </w:p>
        </w:tc>
        <w:tc>
          <w:tcPr>
            <w:tcW w:w="2696" w:type="dxa"/>
          </w:tcPr>
          <w:p w:rsidR="007E02CA" w:rsidRDefault="002D7A2F">
            <w:r>
              <w:t>________</w:t>
            </w:r>
          </w:p>
        </w:tc>
        <w:tc>
          <w:tcPr>
            <w:tcW w:w="2348" w:type="dxa"/>
          </w:tcPr>
          <w:p w:rsidR="007E02CA" w:rsidRDefault="002D7A2F">
            <w:r>
              <w:t>Date of implementation</w:t>
            </w:r>
          </w:p>
        </w:tc>
        <w:tc>
          <w:tcPr>
            <w:tcW w:w="1720" w:type="dxa"/>
          </w:tcPr>
          <w:p w:rsidR="007E02CA" w:rsidRDefault="002D7A2F">
            <w:r>
              <w:t>________</w:t>
            </w:r>
          </w:p>
        </w:tc>
      </w:tr>
      <w:tr w:rsidR="007E02CA" w:rsidTr="002D7A2F">
        <w:trPr>
          <w:trHeight w:val="512"/>
        </w:trPr>
        <w:tc>
          <w:tcPr>
            <w:tcW w:w="2092" w:type="dxa"/>
          </w:tcPr>
          <w:p w:rsidR="007E02CA" w:rsidRDefault="002D7A2F">
            <w:r>
              <w:t>Prepared by</w:t>
            </w:r>
          </w:p>
        </w:tc>
        <w:tc>
          <w:tcPr>
            <w:tcW w:w="6764" w:type="dxa"/>
            <w:gridSpan w:val="3"/>
          </w:tcPr>
          <w:p w:rsidR="007E02CA" w:rsidRDefault="002D7A2F">
            <w:r>
              <w:t xml:space="preserve">Quality Coordinator </w:t>
            </w:r>
            <w:r>
              <w:t xml:space="preserve"> Name: ________  Signature: ________</w:t>
            </w:r>
          </w:p>
        </w:tc>
      </w:tr>
      <w:tr w:rsidR="007E02CA" w:rsidTr="002D7A2F">
        <w:tc>
          <w:tcPr>
            <w:tcW w:w="2092" w:type="dxa"/>
          </w:tcPr>
          <w:p w:rsidR="007E02CA" w:rsidRDefault="002D7A2F">
            <w:r>
              <w:t>Reviewed by</w:t>
            </w:r>
          </w:p>
        </w:tc>
        <w:tc>
          <w:tcPr>
            <w:tcW w:w="6764" w:type="dxa"/>
            <w:gridSpan w:val="3"/>
          </w:tcPr>
          <w:p w:rsidR="007E02CA" w:rsidRDefault="002D7A2F">
            <w:r>
              <w:t>Quality Coordinator  Name: ________  Signature: ________</w:t>
            </w:r>
          </w:p>
        </w:tc>
      </w:tr>
      <w:tr w:rsidR="007E02CA" w:rsidTr="002D7A2F">
        <w:tc>
          <w:tcPr>
            <w:tcW w:w="2092" w:type="dxa"/>
          </w:tcPr>
          <w:p w:rsidR="007E02CA" w:rsidRDefault="002D7A2F">
            <w:r>
              <w:t>Approved by</w:t>
            </w:r>
          </w:p>
        </w:tc>
        <w:tc>
          <w:tcPr>
            <w:tcW w:w="6764" w:type="dxa"/>
            <w:gridSpan w:val="3"/>
          </w:tcPr>
          <w:p w:rsidR="007E02CA" w:rsidRDefault="002D7A2F">
            <w:r>
              <w:t>Medical Superintendent  Name: ________  Signature: ________</w:t>
            </w:r>
          </w:p>
        </w:tc>
      </w:tr>
    </w:tbl>
    <w:p w:rsidR="007E02CA" w:rsidRDefault="002D7A2F">
      <w:r>
        <w:t>A blank marked ________ must be completed before issue.</w:t>
      </w:r>
      <w:bookmarkStart w:id="0" w:name="_GoBack"/>
      <w:bookmarkEnd w:id="0"/>
    </w:p>
    <w:p w:rsidR="007E02CA" w:rsidRDefault="002D7A2F">
      <w:pPr>
        <w:pStyle w:val="Heading1"/>
      </w:pPr>
      <w:r>
        <w:t>Statement of intent</w:t>
      </w:r>
    </w:p>
    <w:p w:rsidR="007E02CA" w:rsidRDefault="002D7A2F">
      <w:r>
        <w:t>«Hospital Name» maintains a structured quality improvement programme developed, implemented and maintained by a multidisciplinary committee.</w:t>
      </w:r>
    </w:p>
    <w:p w:rsidR="007E02CA" w:rsidRDefault="002D7A2F">
      <w:r>
        <w:t>The programme is integrated across the organisation and provides a framework for risk management, ongoing monitori</w:t>
      </w:r>
      <w:r>
        <w:t>ng and improvements based on reviews. It includes quality assurance, process improvement, appropriateness of clinical care, programme review, audits and nursing-care quality.</w:t>
      </w:r>
    </w:p>
    <w:p w:rsidR="007E02CA" w:rsidRDefault="002D7A2F">
      <w:pPr>
        <w:pStyle w:val="Heading1"/>
      </w:pPr>
      <w:r>
        <w:t>1. Purpose</w:t>
      </w:r>
    </w:p>
    <w:p w:rsidR="007E02CA" w:rsidRDefault="002D7A2F">
      <w:r>
        <w:t>The purpose of this policy is to establish the framework for developin</w:t>
      </w:r>
      <w:r>
        <w:t>g, implementing, maintaining, reviewing and updating the quality improvement programme.</w:t>
      </w:r>
    </w:p>
    <w:p w:rsidR="007E02CA" w:rsidRDefault="002D7A2F">
      <w:r>
        <w:t>This policy does not cover matters outside the quality improvement programme.</w:t>
      </w:r>
    </w:p>
    <w:p w:rsidR="007E02CA" w:rsidRDefault="002D7A2F">
      <w:pPr>
        <w:pStyle w:val="Heading1"/>
      </w:pPr>
      <w:r>
        <w:t>2. Scope</w:t>
      </w:r>
    </w:p>
    <w:p w:rsidR="007E02CA" w:rsidRDefault="002D7A2F">
      <w:r>
        <w:t>This policy applies across «Hospital Name» to the quality improvement programme a</w:t>
      </w:r>
      <w:r>
        <w:t>nd its related activities.</w:t>
      </w:r>
    </w:p>
    <w:p w:rsidR="007E02CA" w:rsidRDefault="002D7A2F">
      <w:r>
        <w:t>It covers management, clinical and support departments, the quality improvement committee, the designated individual, quality improvement champions, doctors, nurses and staff involved in audits and quality improvement activities.</w:t>
      </w:r>
    </w:p>
    <w:p w:rsidR="007E02CA" w:rsidRDefault="002D7A2F">
      <w:pPr>
        <w:pStyle w:val="Heading1"/>
      </w:pPr>
      <w:r>
        <w:lastRenderedPageBreak/>
        <w:t>3. Policy standards</w:t>
      </w:r>
    </w:p>
    <w:p w:rsidR="007E02CA" w:rsidRDefault="002D7A2F">
      <w:pPr>
        <w:pStyle w:val="Heading2"/>
      </w:pPr>
      <w:r>
        <w:t>3.1 Multidisciplinary quality improvement committee</w:t>
      </w:r>
    </w:p>
    <w:p w:rsidR="007E02CA" w:rsidRDefault="002D7A2F">
      <w:r>
        <w:t>The quality improvement programme shall be developed, implemented and maintained in a structured manner.</w:t>
      </w:r>
    </w:p>
    <w:p w:rsidR="007E02CA" w:rsidRDefault="002D7A2F">
      <w:r>
        <w:t>It shall be integrated across the organisation and provide a framework for ris</w:t>
      </w:r>
      <w:r>
        <w:t>k management, ongoing monitoring and performing improvements based on reviews.</w:t>
      </w:r>
    </w:p>
    <w:p w:rsidR="007E02CA" w:rsidRDefault="002D7A2F">
      <w:r>
        <w:t>The roles and responsibilities of the multidisciplinary committee are defined.</w:t>
      </w:r>
    </w:p>
    <w:p w:rsidR="007E02CA" w:rsidRDefault="002D7A2F">
      <w:r>
        <w:t>The committee shall have representation from management and various clinical and support departmen</w:t>
      </w:r>
      <w:r>
        <w:t>ts.</w:t>
      </w:r>
    </w:p>
    <w:p w:rsidR="007E02CA" w:rsidRDefault="002D7A2F">
      <w:r>
        <w:t>The committee shall receive inputs on significant deliberations from other committees in the organisation.</w:t>
      </w:r>
    </w:p>
    <w:p w:rsidR="007E02CA" w:rsidRDefault="002D7A2F">
      <w:r>
        <w:t>The committee may be called the core committee, quality improvement committee, etc.</w:t>
      </w:r>
    </w:p>
    <w:p w:rsidR="007E02CA" w:rsidRDefault="002D7A2F">
      <w:pPr>
        <w:pStyle w:val="Heading2"/>
      </w:pPr>
      <w:r>
        <w:t>3.2 Quality Improvement Manual</w:t>
      </w:r>
    </w:p>
    <w:p w:rsidR="007E02CA" w:rsidRDefault="002D7A2F">
      <w:r>
        <w:t xml:space="preserve">The quality improvement </w:t>
      </w:r>
      <w:r>
        <w:t>programme shall be documented in the form of a Quality Improvement Manual.</w:t>
      </w:r>
    </w:p>
    <w:p w:rsidR="007E02CA" w:rsidRDefault="002D7A2F">
      <w:r>
        <w:t>The manual shall incorporate the goals and objectives of the programme, framework for quality improvement activities including data collection, identified indicators, frequency of m</w:t>
      </w:r>
      <w:r>
        <w:t>ock drills, audit schedules, committees and their terms of reference, review policy, and implementation of corrective and preventive action.</w:t>
      </w:r>
    </w:p>
    <w:p w:rsidR="007E02CA" w:rsidRDefault="002D7A2F">
      <w:r>
        <w:t>Utilisation review is recommended as part of the quality improvement programme.</w:t>
      </w:r>
    </w:p>
    <w:p w:rsidR="007E02CA" w:rsidRDefault="002D7A2F">
      <w:r>
        <w:t>The quality assurance programme f</w:t>
      </w:r>
      <w:r>
        <w:t>or specific areas like Laboratory, Imaging, Emergency, Blood Centre, Operation Theatre and Intensive Care Unit(s) is also summarised.</w:t>
      </w:r>
    </w:p>
    <w:p w:rsidR="007E02CA" w:rsidRDefault="002D7A2F">
      <w:pPr>
        <w:pStyle w:val="Heading2"/>
      </w:pPr>
      <w:r>
        <w:t>3.3 Process efficiency and effectiveness</w:t>
      </w:r>
    </w:p>
    <w:p w:rsidR="007E02CA" w:rsidRDefault="002D7A2F">
      <w:r>
        <w:t>The quality improvement programme encourages the use of quality tools and novel s</w:t>
      </w:r>
      <w:r>
        <w:t>trategies to improve both clinical and managerial processes.</w:t>
      </w:r>
    </w:p>
    <w:p w:rsidR="007E02CA" w:rsidRDefault="002D7A2F">
      <w:r>
        <w:t>The impact of managerial process innovations may be at department or organisation-wide level.</w:t>
      </w:r>
    </w:p>
    <w:p w:rsidR="007E02CA" w:rsidRDefault="002D7A2F">
      <w:r>
        <w:t>Innovations may be targeted to improve patient safety, improve care delivery, reduce costs, or introd</w:t>
      </w:r>
      <w:r>
        <w:t>uce environmentally-friendly measures.</w:t>
      </w:r>
    </w:p>
    <w:p w:rsidR="007E02CA" w:rsidRDefault="002D7A2F">
      <w:r>
        <w:t>Management promotes these innovations.</w:t>
      </w:r>
    </w:p>
    <w:p w:rsidR="007E02CA" w:rsidRDefault="002D7A2F">
      <w:pPr>
        <w:pStyle w:val="Heading2"/>
      </w:pPr>
      <w:r>
        <w:lastRenderedPageBreak/>
        <w:t>3.4 Appropriateness of clinical care</w:t>
      </w:r>
    </w:p>
    <w:p w:rsidR="007E02CA" w:rsidRDefault="002D7A2F">
      <w:r>
        <w:t>Doctors and nurses participate in utilisation review, including appropriateness of length of stay, procedures, investigations and treatment.</w:t>
      </w:r>
    </w:p>
    <w:p w:rsidR="007E02CA" w:rsidRDefault="002D7A2F">
      <w:r>
        <w:t>Utilisation review means checking whether the length of stay, procedures, investigations and treatment given to a patient were clinically appropriate for that patient's condition — not simply whether they were carried out.</w:t>
      </w:r>
    </w:p>
    <w:p w:rsidR="007E02CA" w:rsidRDefault="002D7A2F">
      <w:pPr>
        <w:pStyle w:val="Heading2"/>
      </w:pPr>
      <w:r>
        <w:t>3.5 Designated individual</w:t>
      </w:r>
    </w:p>
    <w:p w:rsidR="007E02CA" w:rsidRDefault="002D7A2F">
      <w:r>
        <w:t>The designated individual shall undergo a structured training programme in implementation of accreditation standards, with knowledge of statutory requirements, hospital quality improvement principles, evaluation methodologies, and</w:t>
      </w:r>
      <w:r>
        <w:t xml:space="preserve"> hospital functioning and operations.</w:t>
      </w:r>
    </w:p>
    <w:p w:rsidR="007E02CA" w:rsidRDefault="002D7A2F">
      <w:r>
        <w:t>The designated individual shall report to Top Management.</w:t>
      </w:r>
    </w:p>
    <w:p w:rsidR="007E02CA" w:rsidRDefault="002D7A2F">
      <w:r>
        <w:t>Their role and responsibilities shall be defined and documented.</w:t>
      </w:r>
    </w:p>
    <w:p w:rsidR="007E02CA" w:rsidRDefault="002D7A2F">
      <w:r>
        <w:t>Champions in quality improvement are identified and developed across the organisation and suppo</w:t>
      </w:r>
      <w:r>
        <w:t>rted to drive improvement.</w:t>
      </w:r>
    </w:p>
    <w:p w:rsidR="007E02CA" w:rsidRDefault="002D7A2F">
      <w:pPr>
        <w:pStyle w:val="Heading2"/>
      </w:pPr>
      <w:r>
        <w:t>3.6 Programme review</w:t>
      </w:r>
    </w:p>
    <w:p w:rsidR="007E02CA" w:rsidRDefault="002D7A2F">
      <w:r>
        <w:t>The quality improvement programme is a dynamic process, with periodic review mechanisms at different levels.</w:t>
      </w:r>
    </w:p>
    <w:p w:rsidR="007E02CA" w:rsidRDefault="002D7A2F">
      <w:r>
        <w:t>The programme shall be reviewed by the quality improvement committee at regular pre-defined interva</w:t>
      </w:r>
      <w:r>
        <w:t>ls as defined by the organisation, but at least once in three months.</w:t>
      </w:r>
    </w:p>
    <w:p w:rsidR="007E02CA" w:rsidRDefault="002D7A2F">
      <w:r>
        <w:t>The review shall include findings of audits, organisational performance, and analysis of key indicators.</w:t>
      </w:r>
    </w:p>
    <w:p w:rsidR="007E02CA" w:rsidRDefault="002D7A2F">
      <w:r>
        <w:t>The minutes of review meetings shall be recorded and maintained.</w:t>
      </w:r>
    </w:p>
    <w:p w:rsidR="007E02CA" w:rsidRDefault="002D7A2F">
      <w:pPr>
        <w:pStyle w:val="Heading2"/>
      </w:pPr>
      <w:r>
        <w:t>3.7 Annual revie</w:t>
      </w:r>
      <w:r>
        <w:t>w and update</w:t>
      </w:r>
    </w:p>
    <w:p w:rsidR="007E02CA" w:rsidRDefault="002D7A2F">
      <w:r>
        <w:t>The quality improvement programme is reviewed and updated at least once a year.</w:t>
      </w:r>
    </w:p>
    <w:p w:rsidR="007E02CA" w:rsidRDefault="002D7A2F">
      <w:r>
        <w:t>The update shall be based on newer literature on quality improvement, audits, feedback mechanisms, and the review carried out by the quality improvement committee.</w:t>
      </w:r>
    </w:p>
    <w:p w:rsidR="007E02CA" w:rsidRDefault="002D7A2F">
      <w:r>
        <w:t>If the annual review does not identify any opportunities for improvement, that finding itself shall be documented in the committee's minutes.</w:t>
      </w:r>
    </w:p>
    <w:p w:rsidR="007E02CA" w:rsidRDefault="002D7A2F">
      <w:pPr>
        <w:pStyle w:val="Heading2"/>
      </w:pPr>
      <w:r>
        <w:t>3.8 Internal audits</w:t>
      </w:r>
    </w:p>
    <w:p w:rsidR="007E02CA" w:rsidRDefault="002D7A2F">
      <w:r>
        <w:t xml:space="preserve">Choice and frequency of audits shall be defined for priority areas and areas of concern </w:t>
      </w:r>
      <w:r>
        <w:t>identified by KPI trends or identified risk.</w:t>
      </w:r>
    </w:p>
    <w:p w:rsidR="007E02CA" w:rsidRDefault="002D7A2F">
      <w:r>
        <w:t>All areas of the organisation shall be covered by a hospital-wide internal audit at least once in 6 months, per a scheduled plan.</w:t>
      </w:r>
    </w:p>
    <w:p w:rsidR="007E02CA" w:rsidRDefault="002D7A2F">
      <w:r>
        <w:t xml:space="preserve">The internal audit shall be done by identified staff or a multidisciplinary team </w:t>
      </w:r>
      <w:r>
        <w:t>trained in NABH standards, assessing areas independent of their own area of work.</w:t>
      </w:r>
    </w:p>
    <w:p w:rsidR="007E02CA" w:rsidRDefault="002D7A2F">
      <w:r>
        <w:lastRenderedPageBreak/>
        <w:t>The internal audit shall include all applicable standards and objective elements.</w:t>
      </w:r>
    </w:p>
    <w:p w:rsidR="007E02CA" w:rsidRDefault="002D7A2F">
      <w:r>
        <w:t>At the end of the audit, there shall be a formal meeting to summarise findings.</w:t>
      </w:r>
    </w:p>
    <w:p w:rsidR="007E02CA" w:rsidRDefault="002D7A2F">
      <w:r>
        <w:t>Corrective a</w:t>
      </w:r>
      <w:r>
        <w:t>nd preventive measures shall be taken and documented.</w:t>
      </w:r>
    </w:p>
    <w:p w:rsidR="007E02CA" w:rsidRDefault="002D7A2F">
      <w:r>
        <w:t>Implementation of changes is verified and recorded.</w:t>
      </w:r>
    </w:p>
    <w:p w:rsidR="007E02CA" w:rsidRDefault="002D7A2F">
      <w:pPr>
        <w:pStyle w:val="Heading2"/>
      </w:pPr>
      <w:r>
        <w:t>3.9 Nursing-care quality</w:t>
      </w:r>
    </w:p>
    <w:p w:rsidR="007E02CA" w:rsidRDefault="002D7A2F">
      <w:r>
        <w:t>Monitoring shall be done through nursing audits.</w:t>
      </w:r>
    </w:p>
    <w:p w:rsidR="007E02CA" w:rsidRDefault="002D7A2F">
      <w:r>
        <w:t>Competency evaluation by written questionnaire or witnessed demonstration co</w:t>
      </w:r>
      <w:r>
        <w:t>uld also be used for key nursing procedures.</w:t>
      </w:r>
    </w:p>
    <w:p w:rsidR="007E02CA" w:rsidRDefault="002D7A2F">
      <w:r>
        <w:t>The organisation shall identify key performance indicators reflecting excellence in nursing care, integrated with the quality improvement programme.</w:t>
      </w:r>
    </w:p>
    <w:p w:rsidR="007E02CA" w:rsidRDefault="002D7A2F">
      <w:pPr>
        <w:pStyle w:val="Heading1"/>
      </w:pPr>
      <w:r>
        <w:t>4. Non-negotiable rules</w:t>
      </w:r>
    </w:p>
    <w:p w:rsidR="007E02CA" w:rsidRDefault="002D7A2F">
      <w:pPr>
        <w:pStyle w:val="ListNumber"/>
      </w:pPr>
      <w:r>
        <w:t>Do not treat the quality improvement p</w:t>
      </w:r>
      <w:r>
        <w:t>rogramme as compliant without a multidisciplinary committee developing, implementing and maintaining it.</w:t>
      </w:r>
    </w:p>
    <w:p w:rsidR="007E02CA" w:rsidRDefault="002D7A2F">
      <w:pPr>
        <w:pStyle w:val="ListNumber"/>
      </w:pPr>
      <w:r>
        <w:t>Do not treat the Quality Improvement Manual as complete without its required programme goals and objectives, quality improvement framework, data collec</w:t>
      </w:r>
      <w:r>
        <w:t>tion, indicators, mock-drill frequency, audit schedules, committees and terms of reference, review policy, and corrective and preventive action.</w:t>
      </w:r>
    </w:p>
    <w:p w:rsidR="007E02CA" w:rsidRDefault="002D7A2F">
      <w:pPr>
        <w:pStyle w:val="ListNumber"/>
      </w:pPr>
      <w:r>
        <w:t>Do not conduct the quality improvement committee's programme review less frequently than at least once in three</w:t>
      </w:r>
      <w:r>
        <w:t xml:space="preserve"> months.</w:t>
      </w:r>
    </w:p>
    <w:p w:rsidR="007E02CA" w:rsidRDefault="002D7A2F">
      <w:pPr>
        <w:pStyle w:val="ListNumber"/>
      </w:pPr>
      <w:r>
        <w:t>Do not omit audit findings, organisational performance or analysis of key indicators from the committee review.</w:t>
      </w:r>
    </w:p>
    <w:p w:rsidR="007E02CA" w:rsidRDefault="002D7A2F">
      <w:pPr>
        <w:pStyle w:val="ListNumber"/>
      </w:pPr>
      <w:r>
        <w:t>Do not leave committee review minutes unrecorded or unmaintained.</w:t>
      </w:r>
    </w:p>
    <w:p w:rsidR="007E02CA" w:rsidRDefault="002D7A2F">
      <w:pPr>
        <w:pStyle w:val="ListNumber"/>
      </w:pPr>
      <w:r>
        <w:t>Do not omit the annual review and update of the quality improvement p</w:t>
      </w:r>
      <w:r>
        <w:t>rogramme.</w:t>
      </w:r>
    </w:p>
    <w:p w:rsidR="007E02CA" w:rsidRDefault="002D7A2F">
      <w:pPr>
        <w:pStyle w:val="ListNumber"/>
      </w:pPr>
      <w:r>
        <w:t>Do not omit documentation in committee minutes when the annual review identifies no opportunities for improvement.</w:t>
      </w:r>
    </w:p>
    <w:p w:rsidR="007E02CA" w:rsidRDefault="002D7A2F">
      <w:pPr>
        <w:pStyle w:val="ListNumber"/>
      </w:pPr>
      <w:r>
        <w:t>Do not conduct the hospital-wide internal audit less frequently than at least once in 6 months.</w:t>
      </w:r>
    </w:p>
    <w:p w:rsidR="007E02CA" w:rsidRDefault="002D7A2F">
      <w:pPr>
        <w:pStyle w:val="ListNumber"/>
      </w:pPr>
      <w:r>
        <w:t>Do not conduct an internal audit of</w:t>
      </w:r>
      <w:r>
        <w:t xml:space="preserve"> an area using staff assessing their own area of work.</w:t>
      </w:r>
    </w:p>
    <w:p w:rsidR="007E02CA" w:rsidRDefault="002D7A2F">
      <w:pPr>
        <w:pStyle w:val="ListNumber"/>
      </w:pPr>
      <w:r>
        <w:t>Do not complete an internal audit without assessing all applicable standards and objective elements.</w:t>
      </w:r>
    </w:p>
    <w:p w:rsidR="007E02CA" w:rsidRDefault="002D7A2F">
      <w:pPr>
        <w:pStyle w:val="ListNumber"/>
      </w:pPr>
      <w:r>
        <w:t>Do not leave required corrective and preventive measures from an internal audit undocumented.</w:t>
      </w:r>
    </w:p>
    <w:p w:rsidR="007E02CA" w:rsidRDefault="002D7A2F">
      <w:pPr>
        <w:pStyle w:val="ListNumber"/>
      </w:pPr>
      <w:r>
        <w:t>Do not</w:t>
      </w:r>
      <w:r>
        <w:t xml:space="preserve"> leave implementation of audit-related changes without verification and recording.</w:t>
      </w:r>
    </w:p>
    <w:p w:rsidR="007E02CA" w:rsidRDefault="002D7A2F">
      <w:pPr>
        <w:pStyle w:val="ListNumber"/>
      </w:pPr>
      <w:r>
        <w:t>Do not treat nursing-care quality monitoring as established without nursing audits and identified nursing-care quality indicators integrated with the quality improvement pro</w:t>
      </w:r>
      <w:r>
        <w:t>gramme.</w:t>
      </w:r>
    </w:p>
    <w:p w:rsidR="007E02CA" w:rsidRDefault="002D7A2F">
      <w:pPr>
        <w:pStyle w:val="Heading1"/>
      </w:pPr>
      <w:r>
        <w:lastRenderedPageBreak/>
        <w:t>5. What we do</w:t>
      </w:r>
    </w:p>
    <w:p w:rsidR="007E02CA" w:rsidRDefault="002D7A2F">
      <w:pPr>
        <w:pStyle w:val="Heading2"/>
      </w:pPr>
      <w:r>
        <w:t>5.1 Maintain the multidisciplinary committee</w:t>
      </w:r>
    </w:p>
    <w:p w:rsidR="007E02CA" w:rsidRDefault="002D7A2F">
      <w:r>
        <w:t>The organisation maintains a multidisciplinary committee responsible for developing, implementing and maintaining the quality improvement programme.</w:t>
      </w:r>
    </w:p>
    <w:p w:rsidR="007E02CA" w:rsidRDefault="002D7A2F">
      <w:r>
        <w:t xml:space="preserve">The committee has representation from </w:t>
      </w:r>
      <w:r>
        <w:t>management and various clinical and support departments.</w:t>
      </w:r>
    </w:p>
    <w:p w:rsidR="007E02CA" w:rsidRDefault="002D7A2F">
      <w:r>
        <w:t>Its roles and responsibilities are defined.</w:t>
      </w:r>
    </w:p>
    <w:p w:rsidR="007E02CA" w:rsidRDefault="002D7A2F">
      <w:r>
        <w:t>The committee receives inputs on significant deliberations from other committees.</w:t>
      </w:r>
    </w:p>
    <w:p w:rsidR="007E02CA" w:rsidRDefault="002D7A2F">
      <w:pPr>
        <w:pStyle w:val="Heading2"/>
      </w:pPr>
      <w:r>
        <w:t>5.2 Maintain the Quality Improvement Manual</w:t>
      </w:r>
    </w:p>
    <w:p w:rsidR="007E02CA" w:rsidRDefault="002D7A2F">
      <w:r>
        <w:t>The programme is documented i</w:t>
      </w:r>
      <w:r>
        <w:t>n the Quality Improvement Manual.</w:t>
      </w:r>
    </w:p>
    <w:p w:rsidR="007E02CA" w:rsidRDefault="002D7A2F">
      <w:r>
        <w:t>The manual contains the required goals, objectives, framework, data collection, indicators, mock-drill frequency, audit schedules, committees and terms of reference, review policy, and corrective and preventive action.</w:t>
      </w:r>
    </w:p>
    <w:p w:rsidR="007E02CA" w:rsidRDefault="002D7A2F">
      <w:r>
        <w:t>Utilisation review is recommended for inclusion.</w:t>
      </w:r>
    </w:p>
    <w:p w:rsidR="007E02CA" w:rsidRDefault="002D7A2F">
      <w:r>
        <w:t>Area-specific quality assurance programmes for Laboratory, Imaging, Emergency, Blood Centre, Operation Theatre and Intensive Care Unit(s) are summarised.</w:t>
      </w:r>
    </w:p>
    <w:p w:rsidR="007E02CA" w:rsidRDefault="002D7A2F">
      <w:pPr>
        <w:pStyle w:val="Heading2"/>
      </w:pPr>
      <w:r>
        <w:t>5.3 Promote process improvement</w:t>
      </w:r>
    </w:p>
    <w:p w:rsidR="007E02CA" w:rsidRDefault="002D7A2F">
      <w:r>
        <w:t>The programme encoura</w:t>
      </w:r>
      <w:r>
        <w:t>ges quality tools and novel strategies for clinical and managerial processes.</w:t>
      </w:r>
    </w:p>
    <w:p w:rsidR="007E02CA" w:rsidRDefault="002D7A2F">
      <w:r>
        <w:t>Management promotes managerial process innovations.</w:t>
      </w:r>
    </w:p>
    <w:p w:rsidR="007E02CA" w:rsidRDefault="002D7A2F">
      <w:r>
        <w:t>Innovations may be at department or organisation-wide level and may target patient safety, care delivery, cost reduction or en</w:t>
      </w:r>
      <w:r>
        <w:t>vironmentally-friendly measures.</w:t>
      </w:r>
    </w:p>
    <w:p w:rsidR="007E02CA" w:rsidRDefault="002D7A2F">
      <w:pPr>
        <w:pStyle w:val="Heading2"/>
      </w:pPr>
      <w:r>
        <w:t>5.4 Review appropriateness of clinical care</w:t>
      </w:r>
    </w:p>
    <w:p w:rsidR="007E02CA" w:rsidRDefault="002D7A2F">
      <w:r>
        <w:t>Doctors and nurses participate in utilisation review covering appropriateness of length of stay, procedures, investigations and treatment.</w:t>
      </w:r>
    </w:p>
    <w:p w:rsidR="007E02CA" w:rsidRDefault="002D7A2F">
      <w:pPr>
        <w:pStyle w:val="Heading2"/>
      </w:pPr>
      <w:r>
        <w:t>5.5 Coordinate the programme</w:t>
      </w:r>
    </w:p>
    <w:p w:rsidR="007E02CA" w:rsidRDefault="002D7A2F">
      <w:r>
        <w:t>A designate</w:t>
      </w:r>
      <w:r>
        <w:t>d individual coordinates and implements the programme.</w:t>
      </w:r>
    </w:p>
    <w:p w:rsidR="007E02CA" w:rsidRDefault="002D7A2F">
      <w:r>
        <w:t>The individual undergoes the required structured training, reports to Top Management, and has defined and documented responsibilities.</w:t>
      </w:r>
    </w:p>
    <w:p w:rsidR="007E02CA" w:rsidRDefault="002D7A2F">
      <w:r>
        <w:t xml:space="preserve">Quality improvement champions are identified and developed across </w:t>
      </w:r>
      <w:r>
        <w:t>the organisation and supported to drive improvement.</w:t>
      </w:r>
    </w:p>
    <w:p w:rsidR="007E02CA" w:rsidRDefault="002D7A2F">
      <w:pPr>
        <w:pStyle w:val="Heading2"/>
      </w:pPr>
      <w:r>
        <w:lastRenderedPageBreak/>
        <w:t>5.6 Review the programme</w:t>
      </w:r>
    </w:p>
    <w:p w:rsidR="007E02CA" w:rsidRDefault="002D7A2F">
      <w:r>
        <w:t>The quality improvement committee reviews the programme at regular pre-defined intervals as defined by the organisation, but at least once in three months.</w:t>
      </w:r>
    </w:p>
    <w:p w:rsidR="007E02CA" w:rsidRDefault="002D7A2F">
      <w:r>
        <w:t>The review includes au</w:t>
      </w:r>
      <w:r>
        <w:t>dit findings, organisational performance and analysis of key indicators.</w:t>
      </w:r>
    </w:p>
    <w:p w:rsidR="007E02CA" w:rsidRDefault="002D7A2F">
      <w:r>
        <w:t>Minutes are recorded and maintained.</w:t>
      </w:r>
    </w:p>
    <w:p w:rsidR="007E02CA" w:rsidRDefault="002D7A2F">
      <w:pPr>
        <w:pStyle w:val="Heading2"/>
      </w:pPr>
      <w:r>
        <w:t>5.7 Review and update annually</w:t>
      </w:r>
    </w:p>
    <w:p w:rsidR="007E02CA" w:rsidRDefault="002D7A2F">
      <w:r>
        <w:t>The programme is reviewed and updated at least once a year.</w:t>
      </w:r>
    </w:p>
    <w:p w:rsidR="007E02CA" w:rsidRDefault="002D7A2F">
      <w:r>
        <w:t>The update is based on newer literature on quality impr</w:t>
      </w:r>
      <w:r>
        <w:t>ovement, audits, feedback mechanisms and committee review.</w:t>
      </w:r>
    </w:p>
    <w:p w:rsidR="007E02CA" w:rsidRDefault="002D7A2F">
      <w:r>
        <w:t>When no opportunities for improvement are identified, the finding is documented in committee minutes.</w:t>
      </w:r>
    </w:p>
    <w:p w:rsidR="007E02CA" w:rsidRDefault="002D7A2F">
      <w:pPr>
        <w:pStyle w:val="Heading2"/>
      </w:pPr>
      <w:r>
        <w:t>5.8 Conduct internal audits</w:t>
      </w:r>
    </w:p>
    <w:p w:rsidR="007E02CA" w:rsidRDefault="002D7A2F">
      <w:r>
        <w:t>Audit choice and frequency are defined for priority areas and areas</w:t>
      </w:r>
      <w:r>
        <w:t xml:space="preserve"> of concern.</w:t>
      </w:r>
    </w:p>
    <w:p w:rsidR="007E02CA" w:rsidRDefault="002D7A2F">
      <w:r>
        <w:t>All areas are covered by a hospital-wide internal audit at least once in 6 months according to a scheduled plan.</w:t>
      </w:r>
    </w:p>
    <w:p w:rsidR="007E02CA" w:rsidRDefault="002D7A2F">
      <w:r>
        <w:t>Auditors are identified staff or a trained multidisciplinary team and are independent of their own area of work.</w:t>
      </w:r>
    </w:p>
    <w:p w:rsidR="007E02CA" w:rsidRDefault="002D7A2F">
      <w:r>
        <w:t xml:space="preserve">All applicable </w:t>
      </w:r>
      <w:r>
        <w:t>standards and objective elements are assessed.</w:t>
      </w:r>
    </w:p>
    <w:p w:rsidR="007E02CA" w:rsidRDefault="002D7A2F">
      <w:r>
        <w:t>A formal findings meeting is held, corrective and preventive measures are documented, and implementation of changes is verified and recorded.</w:t>
      </w:r>
    </w:p>
    <w:p w:rsidR="007E02CA" w:rsidRDefault="002D7A2F">
      <w:pPr>
        <w:pStyle w:val="Heading2"/>
      </w:pPr>
      <w:r>
        <w:t>5.9 Monitor and improve nursing care</w:t>
      </w:r>
    </w:p>
    <w:p w:rsidR="007E02CA" w:rsidRDefault="002D7A2F">
      <w:r>
        <w:t>Nursing-care quality is monito</w:t>
      </w:r>
      <w:r>
        <w:t>red through nursing audits.</w:t>
      </w:r>
    </w:p>
    <w:p w:rsidR="007E02CA" w:rsidRDefault="002D7A2F">
      <w:r>
        <w:t>Competency evaluation by written questionnaire or witnessed demonstration could also be used.</w:t>
      </w:r>
    </w:p>
    <w:p w:rsidR="007E02CA" w:rsidRDefault="002D7A2F">
      <w:r>
        <w:t>Key performance indicators reflecting excellence in nursing care are identified and integrated with the quality improvement programme.</w:t>
      </w:r>
    </w:p>
    <w:p w:rsidR="007E02CA" w:rsidRDefault="002D7A2F">
      <w:pPr>
        <w:pStyle w:val="Heading1"/>
      </w:pPr>
      <w:r>
        <w:t>6. Stop-work authority</w:t>
      </w:r>
    </w:p>
    <w:p w:rsidR="007E02CA" w:rsidRDefault="002D7A2F">
      <w:pPr>
        <w:pStyle w:val="Heading2"/>
      </w:pPr>
      <w:r>
        <w:t>6.1 Multidisciplinary quality improvement committee trigger</w:t>
      </w:r>
    </w:p>
    <w:p w:rsidR="007E02CA" w:rsidRDefault="002D7A2F">
      <w:r>
        <w:t xml:space="preserve">Absence of a multidisciplinary committee developing, implementing and maintaining the quality improvement programme is CORE non-compliance. The absence of this required </w:t>
      </w:r>
      <w:r>
        <w:lastRenderedPageBreak/>
        <w:t>com</w:t>
      </w:r>
      <w:r>
        <w:t>mittee is a stop-work trigger under this policy and shall be escalated for correction before normal compliance status is treated as restored.</w:t>
      </w:r>
    </w:p>
    <w:p w:rsidR="007E02CA" w:rsidRDefault="002D7A2F">
      <w:pPr>
        <w:pStyle w:val="Heading2"/>
      </w:pPr>
      <w:r>
        <w:t>6.2 Nursing-care quality trigger</w:t>
      </w:r>
    </w:p>
    <w:p w:rsidR="007E02CA" w:rsidRDefault="002D7A2F">
      <w:r>
        <w:t xml:space="preserve">Absence of an established process to monitor and improve nursing care quality is </w:t>
      </w:r>
      <w:r>
        <w:t>CORE non-compliance. The absence of this established nursing-care quality process is a stop-work trigger under this policy and shall be escalated for correction before normal compliance status is treated as restored.</w:t>
      </w:r>
    </w:p>
    <w:p w:rsidR="007E02CA" w:rsidRDefault="002D7A2F">
      <w:pPr>
        <w:pStyle w:val="Heading1"/>
      </w:pPr>
      <w:r>
        <w:t>7. Governance and responsibility</w:t>
      </w:r>
    </w:p>
    <w:tbl>
      <w:tblPr>
        <w:tblStyle w:val="TableGrid"/>
        <w:tblW w:w="0" w:type="auto"/>
        <w:tblLook w:val="04A0" w:firstRow="1" w:lastRow="0" w:firstColumn="1" w:lastColumn="0" w:noHBand="0" w:noVBand="1"/>
      </w:tblPr>
      <w:tblGrid>
        <w:gridCol w:w="4320"/>
        <w:gridCol w:w="4320"/>
      </w:tblGrid>
      <w:tr w:rsidR="007E02CA">
        <w:tc>
          <w:tcPr>
            <w:tcW w:w="4320" w:type="dxa"/>
          </w:tcPr>
          <w:p w:rsidR="007E02CA" w:rsidRDefault="002D7A2F">
            <w:r>
              <w:t>Role</w:t>
            </w:r>
          </w:p>
        </w:tc>
        <w:tc>
          <w:tcPr>
            <w:tcW w:w="4320" w:type="dxa"/>
          </w:tcPr>
          <w:p w:rsidR="007E02CA" w:rsidRDefault="002D7A2F">
            <w:r>
              <w:t>R</w:t>
            </w:r>
            <w:r>
              <w:t>esponsibility</w:t>
            </w:r>
          </w:p>
        </w:tc>
      </w:tr>
      <w:tr w:rsidR="007E02CA">
        <w:tc>
          <w:tcPr>
            <w:tcW w:w="4320" w:type="dxa"/>
          </w:tcPr>
          <w:p w:rsidR="007E02CA" w:rsidRDefault="002D7A2F">
            <w:r>
              <w:t>Management</w:t>
            </w:r>
          </w:p>
        </w:tc>
        <w:tc>
          <w:tcPr>
            <w:tcW w:w="4320" w:type="dxa"/>
          </w:tcPr>
          <w:p w:rsidR="007E02CA" w:rsidRDefault="002D7A2F">
            <w:r>
              <w:t>Provides representation on the multidisciplinary committee and promotes process innovations.</w:t>
            </w:r>
          </w:p>
        </w:tc>
      </w:tr>
      <w:tr w:rsidR="007E02CA">
        <w:tc>
          <w:tcPr>
            <w:tcW w:w="4320" w:type="dxa"/>
          </w:tcPr>
          <w:p w:rsidR="007E02CA" w:rsidRDefault="002D7A2F">
            <w:r>
              <w:t>Quality improvement committee</w:t>
            </w:r>
          </w:p>
        </w:tc>
        <w:tc>
          <w:tcPr>
            <w:tcW w:w="4320" w:type="dxa"/>
          </w:tcPr>
          <w:p w:rsidR="007E02CA" w:rsidRDefault="002D7A2F">
            <w:r>
              <w:t>Develops, implements and maintains the quality improvement programme and reviews it at least once in three</w:t>
            </w:r>
            <w:r>
              <w:t xml:space="preserve"> months.</w:t>
            </w:r>
          </w:p>
        </w:tc>
      </w:tr>
      <w:tr w:rsidR="007E02CA">
        <w:tc>
          <w:tcPr>
            <w:tcW w:w="4320" w:type="dxa"/>
          </w:tcPr>
          <w:p w:rsidR="007E02CA" w:rsidRDefault="002D7A2F">
            <w:r>
              <w:t>Designated individual</w:t>
            </w:r>
          </w:p>
        </w:tc>
        <w:tc>
          <w:tcPr>
            <w:tcW w:w="4320" w:type="dxa"/>
          </w:tcPr>
          <w:p w:rsidR="007E02CA" w:rsidRDefault="002D7A2F">
            <w:r>
              <w:t>Coordinates and implements the programme, undergoes structured training, reports to Top Management, and has defined and documented responsibilities.</w:t>
            </w:r>
          </w:p>
        </w:tc>
      </w:tr>
      <w:tr w:rsidR="007E02CA">
        <w:tc>
          <w:tcPr>
            <w:tcW w:w="4320" w:type="dxa"/>
          </w:tcPr>
          <w:p w:rsidR="007E02CA" w:rsidRDefault="002D7A2F">
            <w:r>
              <w:t>Quality improvement champions</w:t>
            </w:r>
          </w:p>
        </w:tc>
        <w:tc>
          <w:tcPr>
            <w:tcW w:w="4320" w:type="dxa"/>
          </w:tcPr>
          <w:p w:rsidR="007E02CA" w:rsidRDefault="002D7A2F">
            <w:r>
              <w:t xml:space="preserve">Are identified and developed across the </w:t>
            </w:r>
            <w:r>
              <w:t>organisation and supported to drive improvement.</w:t>
            </w:r>
          </w:p>
        </w:tc>
      </w:tr>
      <w:tr w:rsidR="007E02CA">
        <w:tc>
          <w:tcPr>
            <w:tcW w:w="4320" w:type="dxa"/>
          </w:tcPr>
          <w:p w:rsidR="007E02CA" w:rsidRDefault="002D7A2F">
            <w:r>
              <w:t>Doctors and nurses</w:t>
            </w:r>
          </w:p>
        </w:tc>
        <w:tc>
          <w:tcPr>
            <w:tcW w:w="4320" w:type="dxa"/>
          </w:tcPr>
          <w:p w:rsidR="007E02CA" w:rsidRDefault="002D7A2F">
            <w:r>
              <w:t>Participate in utilisation review. Nursing-care quality is monitored through nursing audits.</w:t>
            </w:r>
          </w:p>
        </w:tc>
      </w:tr>
      <w:tr w:rsidR="007E02CA">
        <w:tc>
          <w:tcPr>
            <w:tcW w:w="4320" w:type="dxa"/>
          </w:tcPr>
          <w:p w:rsidR="007E02CA" w:rsidRDefault="002D7A2F">
            <w:r>
              <w:t>Internal audit staff</w:t>
            </w:r>
          </w:p>
        </w:tc>
        <w:tc>
          <w:tcPr>
            <w:tcW w:w="4320" w:type="dxa"/>
          </w:tcPr>
          <w:p w:rsidR="007E02CA" w:rsidRDefault="002D7A2F">
            <w:r>
              <w:t>Identified staff or trained multidisciplinary teams conduct internal aud</w:t>
            </w:r>
            <w:r>
              <w:t>its independently of their own area of work.</w:t>
            </w:r>
          </w:p>
        </w:tc>
      </w:tr>
    </w:tbl>
    <w:p w:rsidR="007E02CA" w:rsidRDefault="002D7A2F">
      <w:pPr>
        <w:pStyle w:val="Heading1"/>
      </w:pPr>
      <w:r>
        <w:t>8. Quality monitoring</w:t>
      </w:r>
    </w:p>
    <w:tbl>
      <w:tblPr>
        <w:tblStyle w:val="TableGrid"/>
        <w:tblW w:w="0" w:type="auto"/>
        <w:tblLook w:val="04A0" w:firstRow="1" w:lastRow="0" w:firstColumn="1" w:lastColumn="0" w:noHBand="0" w:noVBand="1"/>
      </w:tblPr>
      <w:tblGrid>
        <w:gridCol w:w="4320"/>
        <w:gridCol w:w="4320"/>
      </w:tblGrid>
      <w:tr w:rsidR="007E02CA">
        <w:tc>
          <w:tcPr>
            <w:tcW w:w="4320" w:type="dxa"/>
          </w:tcPr>
          <w:p w:rsidR="007E02CA" w:rsidRDefault="002D7A2F">
            <w:r>
              <w:t>Monitoring area</w:t>
            </w:r>
          </w:p>
        </w:tc>
        <w:tc>
          <w:tcPr>
            <w:tcW w:w="4320" w:type="dxa"/>
          </w:tcPr>
          <w:p w:rsidR="007E02CA" w:rsidRDefault="002D7A2F">
            <w:r>
              <w:t>What is monitored</w:t>
            </w:r>
          </w:p>
        </w:tc>
      </w:tr>
      <w:tr w:rsidR="007E02CA">
        <w:tc>
          <w:tcPr>
            <w:tcW w:w="4320" w:type="dxa"/>
          </w:tcPr>
          <w:p w:rsidR="007E02CA" w:rsidRDefault="002D7A2F">
            <w:r>
              <w:t>Quality improvement committee</w:t>
            </w:r>
          </w:p>
        </w:tc>
        <w:tc>
          <w:tcPr>
            <w:tcW w:w="4320" w:type="dxa"/>
          </w:tcPr>
          <w:p w:rsidR="007E02CA" w:rsidRDefault="002D7A2F">
            <w:r>
              <w:t>Multidisciplinary representation, defined roles, committee inputs and programme review</w:t>
            </w:r>
          </w:p>
        </w:tc>
      </w:tr>
      <w:tr w:rsidR="007E02CA">
        <w:tc>
          <w:tcPr>
            <w:tcW w:w="4320" w:type="dxa"/>
          </w:tcPr>
          <w:p w:rsidR="007E02CA" w:rsidRDefault="002D7A2F">
            <w:r>
              <w:t>Quality Improvement Manual</w:t>
            </w:r>
          </w:p>
        </w:tc>
        <w:tc>
          <w:tcPr>
            <w:tcW w:w="4320" w:type="dxa"/>
          </w:tcPr>
          <w:p w:rsidR="007E02CA" w:rsidRDefault="002D7A2F">
            <w:r>
              <w:t xml:space="preserve">Goals, </w:t>
            </w:r>
            <w:r>
              <w:t>objectives, framework, data collection, indicators, mock-drill frequency, audit schedules, committees, terms of reference, review policy and corrective/preventive action</w:t>
            </w:r>
          </w:p>
        </w:tc>
      </w:tr>
      <w:tr w:rsidR="007E02CA">
        <w:tc>
          <w:tcPr>
            <w:tcW w:w="4320" w:type="dxa"/>
          </w:tcPr>
          <w:p w:rsidR="007E02CA" w:rsidRDefault="002D7A2F">
            <w:r>
              <w:t>Process improvement</w:t>
            </w:r>
          </w:p>
        </w:tc>
        <w:tc>
          <w:tcPr>
            <w:tcW w:w="4320" w:type="dxa"/>
          </w:tcPr>
          <w:p w:rsidR="007E02CA" w:rsidRDefault="002D7A2F">
            <w:r>
              <w:t>Quality tools, novel strategies and managerial process innovation</w:t>
            </w:r>
            <w:r>
              <w:t>s</w:t>
            </w:r>
          </w:p>
        </w:tc>
      </w:tr>
      <w:tr w:rsidR="007E02CA">
        <w:tc>
          <w:tcPr>
            <w:tcW w:w="4320" w:type="dxa"/>
          </w:tcPr>
          <w:p w:rsidR="007E02CA" w:rsidRDefault="002D7A2F">
            <w:r>
              <w:t>Clinical appropriateness</w:t>
            </w:r>
          </w:p>
        </w:tc>
        <w:tc>
          <w:tcPr>
            <w:tcW w:w="4320" w:type="dxa"/>
          </w:tcPr>
          <w:p w:rsidR="007E02CA" w:rsidRDefault="002D7A2F">
            <w:r>
              <w:t>Utilisation review by doctors and nurses</w:t>
            </w:r>
          </w:p>
        </w:tc>
      </w:tr>
      <w:tr w:rsidR="007E02CA">
        <w:tc>
          <w:tcPr>
            <w:tcW w:w="4320" w:type="dxa"/>
          </w:tcPr>
          <w:p w:rsidR="007E02CA" w:rsidRDefault="002D7A2F">
            <w:r>
              <w:t>Designated individual</w:t>
            </w:r>
          </w:p>
        </w:tc>
        <w:tc>
          <w:tcPr>
            <w:tcW w:w="4320" w:type="dxa"/>
          </w:tcPr>
          <w:p w:rsidR="007E02CA" w:rsidRDefault="002D7A2F">
            <w:r>
              <w:t xml:space="preserve">Structured training, reporting to Top </w:t>
            </w:r>
            <w:r>
              <w:lastRenderedPageBreak/>
              <w:t>Management and documented responsibilities</w:t>
            </w:r>
          </w:p>
        </w:tc>
      </w:tr>
      <w:tr w:rsidR="007E02CA">
        <w:tc>
          <w:tcPr>
            <w:tcW w:w="4320" w:type="dxa"/>
          </w:tcPr>
          <w:p w:rsidR="007E02CA" w:rsidRDefault="002D7A2F">
            <w:r>
              <w:lastRenderedPageBreak/>
              <w:t>Programme review</w:t>
            </w:r>
          </w:p>
        </w:tc>
        <w:tc>
          <w:tcPr>
            <w:tcW w:w="4320" w:type="dxa"/>
          </w:tcPr>
          <w:p w:rsidR="007E02CA" w:rsidRDefault="002D7A2F">
            <w:r>
              <w:t xml:space="preserve">At least once in three months, including audits, organisational </w:t>
            </w:r>
            <w:r>
              <w:t>performance and key indicators</w:t>
            </w:r>
          </w:p>
        </w:tc>
      </w:tr>
      <w:tr w:rsidR="007E02CA">
        <w:tc>
          <w:tcPr>
            <w:tcW w:w="4320" w:type="dxa"/>
          </w:tcPr>
          <w:p w:rsidR="007E02CA" w:rsidRDefault="002D7A2F">
            <w:r>
              <w:t>Annual update</w:t>
            </w:r>
          </w:p>
        </w:tc>
        <w:tc>
          <w:tcPr>
            <w:tcW w:w="4320" w:type="dxa"/>
          </w:tcPr>
          <w:p w:rsidR="007E02CA" w:rsidRDefault="002D7A2F">
            <w:r>
              <w:t>Review and update at least once a year</w:t>
            </w:r>
          </w:p>
        </w:tc>
      </w:tr>
      <w:tr w:rsidR="007E02CA">
        <w:tc>
          <w:tcPr>
            <w:tcW w:w="4320" w:type="dxa"/>
          </w:tcPr>
          <w:p w:rsidR="007E02CA" w:rsidRDefault="002D7A2F">
            <w:r>
              <w:t>Internal audit</w:t>
            </w:r>
          </w:p>
        </w:tc>
        <w:tc>
          <w:tcPr>
            <w:tcW w:w="4320" w:type="dxa"/>
          </w:tcPr>
          <w:p w:rsidR="007E02CA" w:rsidRDefault="002D7A2F">
            <w:r>
              <w:t>Hospital-wide coverage at least once in 6 months and corrective/preventive measures with verification</w:t>
            </w:r>
          </w:p>
        </w:tc>
      </w:tr>
      <w:tr w:rsidR="007E02CA">
        <w:tc>
          <w:tcPr>
            <w:tcW w:w="4320" w:type="dxa"/>
          </w:tcPr>
          <w:p w:rsidR="007E02CA" w:rsidRDefault="002D7A2F">
            <w:r>
              <w:t>Nursing care</w:t>
            </w:r>
          </w:p>
        </w:tc>
        <w:tc>
          <w:tcPr>
            <w:tcW w:w="4320" w:type="dxa"/>
          </w:tcPr>
          <w:p w:rsidR="007E02CA" w:rsidRDefault="002D7A2F">
            <w:r>
              <w:t>Nursing audits and nursing-care quality</w:t>
            </w:r>
            <w:r>
              <w:t xml:space="preserve"> indicators integrated with the programme</w:t>
            </w:r>
          </w:p>
        </w:tc>
      </w:tr>
    </w:tbl>
    <w:p w:rsidR="007E02CA" w:rsidRDefault="002D7A2F">
      <w:pPr>
        <w:pStyle w:val="Heading1"/>
      </w:pPr>
      <w:r>
        <w:t>9. Training and staff acknowledgement</w:t>
      </w:r>
    </w:p>
    <w:p w:rsidR="007E02CA" w:rsidRDefault="002D7A2F">
      <w:r>
        <w:t>The designated individual shall undergo a structured training programme in implementation of accreditation standards, statutory requirements, hospital quality improvement prin</w:t>
      </w:r>
      <w:r>
        <w:t>ciples, evaluation methodologies, and hospital functioning and operations.</w:t>
      </w:r>
    </w:p>
    <w:p w:rsidR="007E02CA" w:rsidRDefault="002D7A2F">
      <w:r>
        <w:t>Staff acknowledgement:</w:t>
      </w:r>
    </w:p>
    <w:p w:rsidR="007E02CA" w:rsidRDefault="002D7A2F">
      <w:r>
        <w:t>I have read the Policy on Quality Improvement Programme of «Hospital Name». I will follow the processes described.</w:t>
      </w:r>
    </w:p>
    <w:tbl>
      <w:tblPr>
        <w:tblStyle w:val="TableGrid"/>
        <w:tblW w:w="0" w:type="auto"/>
        <w:tblLook w:val="04A0" w:firstRow="1" w:lastRow="0" w:firstColumn="1" w:lastColumn="0" w:noHBand="0" w:noVBand="1"/>
      </w:tblPr>
      <w:tblGrid>
        <w:gridCol w:w="2160"/>
        <w:gridCol w:w="2160"/>
        <w:gridCol w:w="2160"/>
        <w:gridCol w:w="2160"/>
      </w:tblGrid>
      <w:tr w:rsidR="007E02CA">
        <w:tc>
          <w:tcPr>
            <w:tcW w:w="2160" w:type="dxa"/>
          </w:tcPr>
          <w:p w:rsidR="007E02CA" w:rsidRDefault="002D7A2F">
            <w:r>
              <w:t>Staff name</w:t>
            </w:r>
          </w:p>
        </w:tc>
        <w:tc>
          <w:tcPr>
            <w:tcW w:w="2160" w:type="dxa"/>
          </w:tcPr>
          <w:p w:rsidR="007E02CA" w:rsidRDefault="002D7A2F">
            <w:r>
              <w:t>Designation</w:t>
            </w:r>
          </w:p>
        </w:tc>
        <w:tc>
          <w:tcPr>
            <w:tcW w:w="2160" w:type="dxa"/>
          </w:tcPr>
          <w:p w:rsidR="007E02CA" w:rsidRDefault="002D7A2F">
            <w:r>
              <w:t>Signature</w:t>
            </w:r>
          </w:p>
        </w:tc>
        <w:tc>
          <w:tcPr>
            <w:tcW w:w="2160" w:type="dxa"/>
          </w:tcPr>
          <w:p w:rsidR="007E02CA" w:rsidRDefault="002D7A2F">
            <w:r>
              <w:t>Date</w:t>
            </w:r>
          </w:p>
        </w:tc>
      </w:tr>
      <w:tr w:rsidR="007E02CA">
        <w:tc>
          <w:tcPr>
            <w:tcW w:w="2160" w:type="dxa"/>
          </w:tcPr>
          <w:p w:rsidR="007E02CA" w:rsidRDefault="002D7A2F">
            <w:r>
              <w:t>________</w:t>
            </w:r>
          </w:p>
        </w:tc>
        <w:tc>
          <w:tcPr>
            <w:tcW w:w="2160" w:type="dxa"/>
          </w:tcPr>
          <w:p w:rsidR="007E02CA" w:rsidRDefault="002D7A2F">
            <w:r>
              <w:t>________</w:t>
            </w:r>
          </w:p>
        </w:tc>
        <w:tc>
          <w:tcPr>
            <w:tcW w:w="2160" w:type="dxa"/>
          </w:tcPr>
          <w:p w:rsidR="007E02CA" w:rsidRDefault="002D7A2F">
            <w:r>
              <w:t>________</w:t>
            </w:r>
          </w:p>
        </w:tc>
        <w:tc>
          <w:tcPr>
            <w:tcW w:w="2160" w:type="dxa"/>
          </w:tcPr>
          <w:p w:rsidR="007E02CA" w:rsidRDefault="002D7A2F">
            <w:r>
              <w:t>________</w:t>
            </w:r>
          </w:p>
        </w:tc>
      </w:tr>
      <w:tr w:rsidR="007E02CA">
        <w:tc>
          <w:tcPr>
            <w:tcW w:w="2160" w:type="dxa"/>
          </w:tcPr>
          <w:p w:rsidR="007E02CA" w:rsidRDefault="002D7A2F">
            <w:r>
              <w:t>________</w:t>
            </w:r>
          </w:p>
        </w:tc>
        <w:tc>
          <w:tcPr>
            <w:tcW w:w="2160" w:type="dxa"/>
          </w:tcPr>
          <w:p w:rsidR="007E02CA" w:rsidRDefault="002D7A2F">
            <w:r>
              <w:t>________</w:t>
            </w:r>
          </w:p>
        </w:tc>
        <w:tc>
          <w:tcPr>
            <w:tcW w:w="2160" w:type="dxa"/>
          </w:tcPr>
          <w:p w:rsidR="007E02CA" w:rsidRDefault="002D7A2F">
            <w:r>
              <w:t>________</w:t>
            </w:r>
          </w:p>
        </w:tc>
        <w:tc>
          <w:tcPr>
            <w:tcW w:w="2160" w:type="dxa"/>
          </w:tcPr>
          <w:p w:rsidR="007E02CA" w:rsidRDefault="002D7A2F">
            <w:r>
              <w:t>________</w:t>
            </w:r>
          </w:p>
        </w:tc>
      </w:tr>
      <w:tr w:rsidR="007E02CA">
        <w:tc>
          <w:tcPr>
            <w:tcW w:w="2160" w:type="dxa"/>
          </w:tcPr>
          <w:p w:rsidR="007E02CA" w:rsidRDefault="002D7A2F">
            <w:r>
              <w:t>________</w:t>
            </w:r>
          </w:p>
        </w:tc>
        <w:tc>
          <w:tcPr>
            <w:tcW w:w="2160" w:type="dxa"/>
          </w:tcPr>
          <w:p w:rsidR="007E02CA" w:rsidRDefault="002D7A2F">
            <w:r>
              <w:t>________</w:t>
            </w:r>
          </w:p>
        </w:tc>
        <w:tc>
          <w:tcPr>
            <w:tcW w:w="2160" w:type="dxa"/>
          </w:tcPr>
          <w:p w:rsidR="007E02CA" w:rsidRDefault="002D7A2F">
            <w:r>
              <w:t>________</w:t>
            </w:r>
          </w:p>
        </w:tc>
        <w:tc>
          <w:tcPr>
            <w:tcW w:w="2160" w:type="dxa"/>
          </w:tcPr>
          <w:p w:rsidR="007E02CA" w:rsidRDefault="002D7A2F">
            <w:r>
              <w:t>________</w:t>
            </w:r>
          </w:p>
        </w:tc>
      </w:tr>
    </w:tbl>
    <w:p w:rsidR="007E02CA" w:rsidRDefault="002D7A2F">
      <w:pPr>
        <w:pStyle w:val="Heading1"/>
      </w:pPr>
      <w:r>
        <w:t>10. Distribution</w:t>
      </w:r>
    </w:p>
    <w:p w:rsidR="007E02CA" w:rsidRDefault="002D7A2F">
      <w:r>
        <w:t>This policy shall be available to staff involved in the quality improvement programme.</w:t>
      </w:r>
    </w:p>
    <w:p w:rsidR="007E02CA" w:rsidRDefault="002D7A2F">
      <w:r>
        <w:t>The quality improvement programme and its</w:t>
      </w:r>
      <w:r>
        <w:t xml:space="preserve"> relevant processes are communicated across the organisation.</w:t>
      </w:r>
    </w:p>
    <w:p w:rsidR="007E02CA" w:rsidRDefault="002D7A2F">
      <w:pPr>
        <w:pStyle w:val="Heading1"/>
      </w:pPr>
      <w:r>
        <w:t>11. Abbreviations</w:t>
      </w:r>
    </w:p>
    <w:tbl>
      <w:tblPr>
        <w:tblStyle w:val="TableGrid"/>
        <w:tblW w:w="0" w:type="auto"/>
        <w:tblLook w:val="04A0" w:firstRow="1" w:lastRow="0" w:firstColumn="1" w:lastColumn="0" w:noHBand="0" w:noVBand="1"/>
      </w:tblPr>
      <w:tblGrid>
        <w:gridCol w:w="4320"/>
        <w:gridCol w:w="4320"/>
      </w:tblGrid>
      <w:tr w:rsidR="007E02CA">
        <w:tc>
          <w:tcPr>
            <w:tcW w:w="4320" w:type="dxa"/>
          </w:tcPr>
          <w:p w:rsidR="007E02CA" w:rsidRDefault="002D7A2F">
            <w:r>
              <w:t>Abbreviation</w:t>
            </w:r>
          </w:p>
        </w:tc>
        <w:tc>
          <w:tcPr>
            <w:tcW w:w="4320" w:type="dxa"/>
          </w:tcPr>
          <w:p w:rsidR="007E02CA" w:rsidRDefault="002D7A2F">
            <w:r>
              <w:t>Meaning</w:t>
            </w:r>
          </w:p>
        </w:tc>
      </w:tr>
      <w:tr w:rsidR="007E02CA">
        <w:tc>
          <w:tcPr>
            <w:tcW w:w="4320" w:type="dxa"/>
          </w:tcPr>
          <w:p w:rsidR="007E02CA" w:rsidRDefault="002D7A2F">
            <w:r>
              <w:t>KPI</w:t>
            </w:r>
          </w:p>
        </w:tc>
        <w:tc>
          <w:tcPr>
            <w:tcW w:w="4320" w:type="dxa"/>
          </w:tcPr>
          <w:p w:rsidR="007E02CA" w:rsidRDefault="002D7A2F">
            <w:r>
              <w:t>Key Performance Indicator</w:t>
            </w:r>
          </w:p>
        </w:tc>
      </w:tr>
      <w:tr w:rsidR="007E02CA">
        <w:tc>
          <w:tcPr>
            <w:tcW w:w="4320" w:type="dxa"/>
          </w:tcPr>
          <w:p w:rsidR="007E02CA" w:rsidRDefault="002D7A2F">
            <w:r>
              <w:t>NABH</w:t>
            </w:r>
          </w:p>
        </w:tc>
        <w:tc>
          <w:tcPr>
            <w:tcW w:w="4320" w:type="dxa"/>
          </w:tcPr>
          <w:p w:rsidR="007E02CA" w:rsidRDefault="002D7A2F">
            <w:r>
              <w:t>National Accreditation Board for Hospitals and Healthcare Providers</w:t>
            </w:r>
          </w:p>
        </w:tc>
      </w:tr>
      <w:tr w:rsidR="007E02CA">
        <w:tc>
          <w:tcPr>
            <w:tcW w:w="4320" w:type="dxa"/>
          </w:tcPr>
          <w:p w:rsidR="007E02CA" w:rsidRDefault="002D7A2F">
            <w:r>
              <w:t>QA</w:t>
            </w:r>
          </w:p>
        </w:tc>
        <w:tc>
          <w:tcPr>
            <w:tcW w:w="4320" w:type="dxa"/>
          </w:tcPr>
          <w:p w:rsidR="007E02CA" w:rsidRDefault="002D7A2F">
            <w:r>
              <w:t>Quality Assurance</w:t>
            </w:r>
          </w:p>
        </w:tc>
      </w:tr>
    </w:tbl>
    <w:p w:rsidR="007E02CA" w:rsidRDefault="002D7A2F">
      <w:pPr>
        <w:pStyle w:val="Heading1"/>
      </w:pPr>
      <w:r>
        <w:lastRenderedPageBreak/>
        <w:t>12. Traceability table</w:t>
      </w:r>
    </w:p>
    <w:p w:rsidR="007E02CA" w:rsidRDefault="002D7A2F">
      <w:r>
        <w:t>This</w:t>
      </w:r>
      <w:r>
        <w:t xml:space="preserve"> table is an index. It is not how the policy is organised. An asterisk in the Level column means documentation of the process is required.</w:t>
      </w:r>
    </w:p>
    <w:tbl>
      <w:tblPr>
        <w:tblStyle w:val="TableGrid"/>
        <w:tblW w:w="0" w:type="auto"/>
        <w:tblLook w:val="04A0" w:firstRow="1" w:lastRow="0" w:firstColumn="1" w:lastColumn="0" w:noHBand="0" w:noVBand="1"/>
      </w:tblPr>
      <w:tblGrid>
        <w:gridCol w:w="2880"/>
        <w:gridCol w:w="2880"/>
        <w:gridCol w:w="2880"/>
      </w:tblGrid>
      <w:tr w:rsidR="007E02CA">
        <w:tc>
          <w:tcPr>
            <w:tcW w:w="2880" w:type="dxa"/>
          </w:tcPr>
          <w:p w:rsidR="007E02CA" w:rsidRDefault="002D7A2F">
            <w:r>
              <w:t>Objective Element</w:t>
            </w:r>
          </w:p>
        </w:tc>
        <w:tc>
          <w:tcPr>
            <w:tcW w:w="2880" w:type="dxa"/>
          </w:tcPr>
          <w:p w:rsidR="007E02CA" w:rsidRDefault="002D7A2F">
            <w:r>
              <w:t>Level</w:t>
            </w:r>
          </w:p>
        </w:tc>
        <w:tc>
          <w:tcPr>
            <w:tcW w:w="2880" w:type="dxa"/>
          </w:tcPr>
          <w:p w:rsidR="007E02CA" w:rsidRDefault="002D7A2F">
            <w:r>
              <w:t>Traceability to this policy</w:t>
            </w:r>
          </w:p>
        </w:tc>
      </w:tr>
      <w:tr w:rsidR="007E02CA">
        <w:tc>
          <w:tcPr>
            <w:tcW w:w="2880" w:type="dxa"/>
          </w:tcPr>
          <w:p w:rsidR="007E02CA" w:rsidRDefault="002D7A2F">
            <w:r>
              <w:t>PSQ.2.a</w:t>
            </w:r>
          </w:p>
        </w:tc>
        <w:tc>
          <w:tcPr>
            <w:tcW w:w="2880" w:type="dxa"/>
          </w:tcPr>
          <w:p w:rsidR="007E02CA" w:rsidRDefault="002D7A2F">
            <w:r>
              <w:t>CORE*</w:t>
            </w:r>
          </w:p>
        </w:tc>
        <w:tc>
          <w:tcPr>
            <w:tcW w:w="2880" w:type="dxa"/>
          </w:tcPr>
          <w:p w:rsidR="007E02CA" w:rsidRDefault="002D7A2F">
            <w:r>
              <w:t>Sections 3.1, 5.1 and 6.1 address the multidiscipl</w:t>
            </w:r>
            <w:r>
              <w:t>inary committee, its responsibilities and the CORE stop-work trigger.</w:t>
            </w:r>
          </w:p>
        </w:tc>
      </w:tr>
      <w:tr w:rsidR="007E02CA">
        <w:tc>
          <w:tcPr>
            <w:tcW w:w="2880" w:type="dxa"/>
          </w:tcPr>
          <w:p w:rsidR="007E02CA" w:rsidRDefault="002D7A2F">
            <w:r>
              <w:t>PSQ.2.b</w:t>
            </w:r>
          </w:p>
        </w:tc>
        <w:tc>
          <w:tcPr>
            <w:tcW w:w="2880" w:type="dxa"/>
          </w:tcPr>
          <w:p w:rsidR="007E02CA" w:rsidRDefault="002D7A2F">
            <w:r>
              <w:t>Commitment*</w:t>
            </w:r>
          </w:p>
        </w:tc>
        <w:tc>
          <w:tcPr>
            <w:tcW w:w="2880" w:type="dxa"/>
          </w:tcPr>
          <w:p w:rsidR="007E02CA" w:rsidRDefault="002D7A2F">
            <w:r>
              <w:t>Sections 3.2 and 5.2 address the Quality Improvement Manual and its required contents.</w:t>
            </w:r>
          </w:p>
        </w:tc>
      </w:tr>
      <w:tr w:rsidR="007E02CA">
        <w:tc>
          <w:tcPr>
            <w:tcW w:w="2880" w:type="dxa"/>
          </w:tcPr>
          <w:p w:rsidR="007E02CA" w:rsidRDefault="002D7A2F">
            <w:r>
              <w:t>PSQ.2.c</w:t>
            </w:r>
          </w:p>
        </w:tc>
        <w:tc>
          <w:tcPr>
            <w:tcW w:w="2880" w:type="dxa"/>
          </w:tcPr>
          <w:p w:rsidR="007E02CA" w:rsidRDefault="002D7A2F">
            <w:r>
              <w:t>Excellence</w:t>
            </w:r>
          </w:p>
        </w:tc>
        <w:tc>
          <w:tcPr>
            <w:tcW w:w="2880" w:type="dxa"/>
          </w:tcPr>
          <w:p w:rsidR="007E02CA" w:rsidRDefault="002D7A2F">
            <w:r>
              <w:t xml:space="preserve">Sections 3.3 and 5.3 address quality tools, novel </w:t>
            </w:r>
            <w:r>
              <w:t>strategies and management promotion of process innovations.</w:t>
            </w:r>
          </w:p>
        </w:tc>
      </w:tr>
      <w:tr w:rsidR="007E02CA">
        <w:tc>
          <w:tcPr>
            <w:tcW w:w="2880" w:type="dxa"/>
          </w:tcPr>
          <w:p w:rsidR="007E02CA" w:rsidRDefault="002D7A2F">
            <w:r>
              <w:t>PSQ.2.d</w:t>
            </w:r>
          </w:p>
        </w:tc>
        <w:tc>
          <w:tcPr>
            <w:tcW w:w="2880" w:type="dxa"/>
          </w:tcPr>
          <w:p w:rsidR="007E02CA" w:rsidRDefault="002D7A2F">
            <w:r>
              <w:t>Excellence</w:t>
            </w:r>
          </w:p>
        </w:tc>
        <w:tc>
          <w:tcPr>
            <w:tcW w:w="2880" w:type="dxa"/>
          </w:tcPr>
          <w:p w:rsidR="007E02CA" w:rsidRDefault="002D7A2F">
            <w:r>
              <w:t>Sections 3.4 and 5.4 address doctors' and nurses' participation in utilisation review.</w:t>
            </w:r>
          </w:p>
        </w:tc>
      </w:tr>
      <w:tr w:rsidR="007E02CA">
        <w:tc>
          <w:tcPr>
            <w:tcW w:w="2880" w:type="dxa"/>
          </w:tcPr>
          <w:p w:rsidR="007E02CA" w:rsidRDefault="002D7A2F">
            <w:r>
              <w:t>PSQ.2.e</w:t>
            </w:r>
          </w:p>
        </w:tc>
        <w:tc>
          <w:tcPr>
            <w:tcW w:w="2880" w:type="dxa"/>
          </w:tcPr>
          <w:p w:rsidR="007E02CA" w:rsidRDefault="002D7A2F">
            <w:r>
              <w:t>Commitment*</w:t>
            </w:r>
          </w:p>
        </w:tc>
        <w:tc>
          <w:tcPr>
            <w:tcW w:w="2880" w:type="dxa"/>
          </w:tcPr>
          <w:p w:rsidR="007E02CA" w:rsidRDefault="002D7A2F">
            <w:r>
              <w:t>Sections 3.5 and 5.5 address the designated individual, structured t</w:t>
            </w:r>
            <w:r>
              <w:t>raining, reporting, documented responsibilities and quality-improvement champions.</w:t>
            </w:r>
          </w:p>
        </w:tc>
      </w:tr>
      <w:tr w:rsidR="007E02CA">
        <w:tc>
          <w:tcPr>
            <w:tcW w:w="2880" w:type="dxa"/>
          </w:tcPr>
          <w:p w:rsidR="007E02CA" w:rsidRDefault="002D7A2F">
            <w:r>
              <w:t>PSQ.2.f</w:t>
            </w:r>
          </w:p>
        </w:tc>
        <w:tc>
          <w:tcPr>
            <w:tcW w:w="2880" w:type="dxa"/>
          </w:tcPr>
          <w:p w:rsidR="007E02CA" w:rsidRDefault="002D7A2F">
            <w:r>
              <w:t>Commitment*</w:t>
            </w:r>
          </w:p>
        </w:tc>
        <w:tc>
          <w:tcPr>
            <w:tcW w:w="2880" w:type="dxa"/>
          </w:tcPr>
          <w:p w:rsidR="007E02CA" w:rsidRDefault="002D7A2F">
            <w:r>
              <w:t>Sections 3.6 and 5.6 address committee review at regular pre-defined intervals, but at least once in three months, and required review contents.</w:t>
            </w:r>
          </w:p>
        </w:tc>
      </w:tr>
      <w:tr w:rsidR="007E02CA">
        <w:tc>
          <w:tcPr>
            <w:tcW w:w="2880" w:type="dxa"/>
          </w:tcPr>
          <w:p w:rsidR="007E02CA" w:rsidRDefault="002D7A2F">
            <w:r>
              <w:t>PSQ.2.</w:t>
            </w:r>
            <w:r>
              <w:t>g</w:t>
            </w:r>
          </w:p>
        </w:tc>
        <w:tc>
          <w:tcPr>
            <w:tcW w:w="2880" w:type="dxa"/>
          </w:tcPr>
          <w:p w:rsidR="007E02CA" w:rsidRDefault="002D7A2F">
            <w:r>
              <w:t>Commitment</w:t>
            </w:r>
          </w:p>
        </w:tc>
        <w:tc>
          <w:tcPr>
            <w:tcW w:w="2880" w:type="dxa"/>
          </w:tcPr>
          <w:p w:rsidR="007E02CA" w:rsidRDefault="002D7A2F">
            <w:r>
              <w:t>Sections 3.7 and 5.7 address annual review and update and documentation where no opportunities are identified.</w:t>
            </w:r>
          </w:p>
        </w:tc>
      </w:tr>
      <w:tr w:rsidR="007E02CA">
        <w:tc>
          <w:tcPr>
            <w:tcW w:w="2880" w:type="dxa"/>
          </w:tcPr>
          <w:p w:rsidR="007E02CA" w:rsidRDefault="002D7A2F">
            <w:r>
              <w:t>PSQ.2.h</w:t>
            </w:r>
          </w:p>
        </w:tc>
        <w:tc>
          <w:tcPr>
            <w:tcW w:w="2880" w:type="dxa"/>
          </w:tcPr>
          <w:p w:rsidR="007E02CA" w:rsidRDefault="002D7A2F">
            <w:r>
              <w:t>Commitment*</w:t>
            </w:r>
          </w:p>
        </w:tc>
        <w:tc>
          <w:tcPr>
            <w:tcW w:w="2880" w:type="dxa"/>
          </w:tcPr>
          <w:p w:rsidR="007E02CA" w:rsidRDefault="002D7A2F">
            <w:r>
              <w:t xml:space="preserve">Sections 3.8 and 5.8 address audit planning, hospital-wide internal audit at least once in 6 months, trained </w:t>
            </w:r>
            <w:r>
              <w:t>independent auditors, findings, corrective/preventive measures and verification.</w:t>
            </w:r>
          </w:p>
        </w:tc>
      </w:tr>
      <w:tr w:rsidR="007E02CA">
        <w:tc>
          <w:tcPr>
            <w:tcW w:w="2880" w:type="dxa"/>
          </w:tcPr>
          <w:p w:rsidR="007E02CA" w:rsidRDefault="002D7A2F">
            <w:r>
              <w:lastRenderedPageBreak/>
              <w:t>PSQ.2.i</w:t>
            </w:r>
          </w:p>
        </w:tc>
        <w:tc>
          <w:tcPr>
            <w:tcW w:w="2880" w:type="dxa"/>
          </w:tcPr>
          <w:p w:rsidR="007E02CA" w:rsidRDefault="002D7A2F">
            <w:r>
              <w:t>CORE*</w:t>
            </w:r>
          </w:p>
        </w:tc>
        <w:tc>
          <w:tcPr>
            <w:tcW w:w="2880" w:type="dxa"/>
          </w:tcPr>
          <w:p w:rsidR="007E02CA" w:rsidRDefault="002D7A2F">
            <w:r>
              <w:t>Sections 3.9, 5.9 and 6.2 address nursing audits, nursing-care indicators and the CORE stop-work trigger.</w:t>
            </w:r>
          </w:p>
        </w:tc>
      </w:tr>
    </w:tbl>
    <w:p w:rsidR="007E02CA" w:rsidRDefault="002D7A2F">
      <w:pPr>
        <w:pStyle w:val="Heading1"/>
      </w:pPr>
      <w:r>
        <w:t>13. Required Records/Evidence Checklist</w:t>
      </w:r>
    </w:p>
    <w:p w:rsidR="007E02CA" w:rsidRDefault="002D7A2F">
      <w:pPr>
        <w:pStyle w:val="Heading2"/>
      </w:pPr>
      <w:r>
        <w:t>Multidiscipli</w:t>
      </w:r>
      <w:r>
        <w:t>nary committee</w:t>
      </w:r>
    </w:p>
    <w:p w:rsidR="007E02CA" w:rsidRDefault="002D7A2F">
      <w:pPr>
        <w:pStyle w:val="ListBullet"/>
      </w:pPr>
      <w:r>
        <w:t>Current committee composition showing management and various clinical and support departments.</w:t>
      </w:r>
    </w:p>
    <w:p w:rsidR="007E02CA" w:rsidRDefault="002D7A2F">
      <w:pPr>
        <w:pStyle w:val="ListBullet"/>
      </w:pPr>
      <w:r>
        <w:t>Defined committee roles and responsibilities.</w:t>
      </w:r>
    </w:p>
    <w:p w:rsidR="007E02CA" w:rsidRDefault="002D7A2F">
      <w:pPr>
        <w:pStyle w:val="ListBullet"/>
      </w:pPr>
      <w:r>
        <w:t>Committee minutes showing inputs on significant deliberations from other committees.</w:t>
      </w:r>
    </w:p>
    <w:p w:rsidR="007E02CA" w:rsidRDefault="002D7A2F">
      <w:pPr>
        <w:pStyle w:val="ListBullet"/>
      </w:pPr>
      <w:r>
        <w:t>Documents showi</w:t>
      </w:r>
      <w:r>
        <w:t>ng development, implementation and maintenance of the quality improvement programme.</w:t>
      </w:r>
    </w:p>
    <w:p w:rsidR="007E02CA" w:rsidRDefault="002D7A2F">
      <w:pPr>
        <w:pStyle w:val="Heading2"/>
      </w:pPr>
      <w:r>
        <w:t>Quality Improvement Manual</w:t>
      </w:r>
    </w:p>
    <w:p w:rsidR="007E02CA" w:rsidRDefault="002D7A2F">
      <w:pPr>
        <w:pStyle w:val="ListBullet"/>
      </w:pPr>
      <w:r>
        <w:t>Current Quality Improvement Manual containing goals and objectives, quality improvement framework, data collection, indicators, mock-drill frequ</w:t>
      </w:r>
      <w:r>
        <w:t>ency, audit schedules, committees and terms of reference, review policy, and corrective and preventive action.</w:t>
      </w:r>
    </w:p>
    <w:p w:rsidR="007E02CA" w:rsidRDefault="002D7A2F">
      <w:pPr>
        <w:pStyle w:val="ListBullet"/>
      </w:pPr>
      <w:r>
        <w:t>Area-specific quality assurance summaries for Laboratory, Imaging, Emergency, Blood Centre, Operation Theatre and Intensive Care Unit(s).</w:t>
      </w:r>
    </w:p>
    <w:p w:rsidR="007E02CA" w:rsidRDefault="002D7A2F">
      <w:pPr>
        <w:pStyle w:val="ListBullet"/>
      </w:pPr>
      <w:r>
        <w:t>Utilisa</w:t>
      </w:r>
      <w:r>
        <w:t>tion review material where it has been included in the programme.</w:t>
      </w:r>
    </w:p>
    <w:p w:rsidR="007E02CA" w:rsidRDefault="002D7A2F">
      <w:pPr>
        <w:pStyle w:val="Heading2"/>
      </w:pPr>
      <w:r>
        <w:t>Process improvement and clinical care</w:t>
      </w:r>
    </w:p>
    <w:p w:rsidR="007E02CA" w:rsidRDefault="002D7A2F">
      <w:pPr>
        <w:pStyle w:val="ListBullet"/>
      </w:pPr>
      <w:r>
        <w:t>Quality improvement activities showing quality tools or novel strategies.</w:t>
      </w:r>
    </w:p>
    <w:p w:rsidR="007E02CA" w:rsidRDefault="002D7A2F">
      <w:pPr>
        <w:pStyle w:val="ListBullet"/>
      </w:pPr>
      <w:r>
        <w:t>Documents showing managerial process innovations promoted by management.</w:t>
      </w:r>
    </w:p>
    <w:p w:rsidR="007E02CA" w:rsidRDefault="002D7A2F">
      <w:pPr>
        <w:pStyle w:val="ListBullet"/>
      </w:pPr>
      <w:r>
        <w:t>Utili</w:t>
      </w:r>
      <w:r>
        <w:t>sation review material covering appropriateness of length of stay, procedures, investigations and treatment.</w:t>
      </w:r>
    </w:p>
    <w:p w:rsidR="007E02CA" w:rsidRDefault="002D7A2F">
      <w:pPr>
        <w:pStyle w:val="ListBullet"/>
      </w:pPr>
      <w:r>
        <w:t>Participation of doctors and nurses in utilisation review.</w:t>
      </w:r>
    </w:p>
    <w:p w:rsidR="007E02CA" w:rsidRDefault="002D7A2F">
      <w:pPr>
        <w:pStyle w:val="Heading2"/>
      </w:pPr>
      <w:r>
        <w:t>Designated individual and champions</w:t>
      </w:r>
    </w:p>
    <w:p w:rsidR="007E02CA" w:rsidRDefault="002D7A2F">
      <w:pPr>
        <w:pStyle w:val="ListBullet"/>
      </w:pPr>
      <w:r>
        <w:t xml:space="preserve">Designation of the individual coordinating and </w:t>
      </w:r>
      <w:r>
        <w:t>implementing the programme.</w:t>
      </w:r>
    </w:p>
    <w:p w:rsidR="007E02CA" w:rsidRDefault="002D7A2F">
      <w:pPr>
        <w:pStyle w:val="ListBullet"/>
      </w:pPr>
      <w:r>
        <w:t>Training documentation covering accreditation standards, statutory requirements, hospital quality improvement principles, evaluation methodologies, and hospital functioning and operations.</w:t>
      </w:r>
    </w:p>
    <w:p w:rsidR="007E02CA" w:rsidRDefault="002D7A2F">
      <w:pPr>
        <w:pStyle w:val="ListBullet"/>
      </w:pPr>
      <w:r>
        <w:t>Documented role and responsibilities an</w:t>
      </w:r>
      <w:r>
        <w:t>d reporting to Top Management.</w:t>
      </w:r>
    </w:p>
    <w:p w:rsidR="007E02CA" w:rsidRDefault="002D7A2F">
      <w:pPr>
        <w:pStyle w:val="ListBullet"/>
      </w:pPr>
      <w:r>
        <w:t>Documentation of quality improvement champions identified and developed across the organisation.</w:t>
      </w:r>
    </w:p>
    <w:p w:rsidR="007E02CA" w:rsidRDefault="002D7A2F">
      <w:pPr>
        <w:pStyle w:val="Heading2"/>
      </w:pPr>
      <w:r>
        <w:t>Programme review and annual update</w:t>
      </w:r>
    </w:p>
    <w:p w:rsidR="007E02CA" w:rsidRDefault="002D7A2F">
      <w:pPr>
        <w:pStyle w:val="ListBullet"/>
      </w:pPr>
      <w:r>
        <w:t>Quality improvement committee review minutes showing review at least once in three months.</w:t>
      </w:r>
    </w:p>
    <w:p w:rsidR="007E02CA" w:rsidRDefault="002D7A2F">
      <w:pPr>
        <w:pStyle w:val="ListBullet"/>
      </w:pPr>
      <w:r>
        <w:lastRenderedPageBreak/>
        <w:t>Re</w:t>
      </w:r>
      <w:r>
        <w:t>view records covering audit findings, organisational performance and analysis of key indicators.</w:t>
      </w:r>
    </w:p>
    <w:p w:rsidR="007E02CA" w:rsidRDefault="002D7A2F">
      <w:pPr>
        <w:pStyle w:val="ListBullet"/>
      </w:pPr>
      <w:r>
        <w:t>Annual review and update of the programme.</w:t>
      </w:r>
    </w:p>
    <w:p w:rsidR="007E02CA" w:rsidRDefault="002D7A2F">
      <w:pPr>
        <w:pStyle w:val="ListBullet"/>
      </w:pPr>
      <w:r>
        <w:t>Annual review material based on newer literature, audits, feedback mechanisms and committee review.</w:t>
      </w:r>
    </w:p>
    <w:p w:rsidR="007E02CA" w:rsidRDefault="002D7A2F">
      <w:pPr>
        <w:pStyle w:val="ListBullet"/>
      </w:pPr>
      <w:r>
        <w:t>Committee minute</w:t>
      </w:r>
      <w:r>
        <w:t>s documenting the finding when no opportunities for improvement are identified.</w:t>
      </w:r>
    </w:p>
    <w:p w:rsidR="007E02CA" w:rsidRDefault="002D7A2F">
      <w:pPr>
        <w:pStyle w:val="Heading2"/>
      </w:pPr>
      <w:r>
        <w:t>Internal audit</w:t>
      </w:r>
    </w:p>
    <w:p w:rsidR="007E02CA" w:rsidRDefault="002D7A2F">
      <w:pPr>
        <w:pStyle w:val="ListBullet"/>
      </w:pPr>
      <w:r>
        <w:t>Scheduled audit plan defining audit choice and frequency for priority areas and areas of concern.</w:t>
      </w:r>
    </w:p>
    <w:p w:rsidR="007E02CA" w:rsidRDefault="002D7A2F">
      <w:pPr>
        <w:pStyle w:val="ListBullet"/>
      </w:pPr>
      <w:r>
        <w:t>Hospital-wide internal audit records covering all areas at leas</w:t>
      </w:r>
      <w:r>
        <w:t>t once in 6 months.</w:t>
      </w:r>
    </w:p>
    <w:p w:rsidR="007E02CA" w:rsidRDefault="002D7A2F">
      <w:pPr>
        <w:pStyle w:val="ListBullet"/>
      </w:pPr>
      <w:r>
        <w:t>Auditor details showing identified staff or a multidisciplinary team trained in NABH standards and independent of their own area.</w:t>
      </w:r>
    </w:p>
    <w:p w:rsidR="007E02CA" w:rsidRDefault="002D7A2F">
      <w:pPr>
        <w:pStyle w:val="ListBullet"/>
      </w:pPr>
      <w:r>
        <w:t>Completed audit covering all applicable standards and objective elements.</w:t>
      </w:r>
    </w:p>
    <w:p w:rsidR="007E02CA" w:rsidRDefault="002D7A2F">
      <w:pPr>
        <w:pStyle w:val="ListBullet"/>
      </w:pPr>
      <w:r>
        <w:t>Formal meeting record summarisin</w:t>
      </w:r>
      <w:r>
        <w:t>g audit findings.</w:t>
      </w:r>
    </w:p>
    <w:p w:rsidR="007E02CA" w:rsidRDefault="002D7A2F">
      <w:pPr>
        <w:pStyle w:val="ListBullet"/>
      </w:pPr>
      <w:r>
        <w:t>Corrective and preventive measures arising from audits, with documentation.</w:t>
      </w:r>
    </w:p>
    <w:p w:rsidR="007E02CA" w:rsidRDefault="002D7A2F">
      <w:pPr>
        <w:pStyle w:val="ListBullet"/>
      </w:pPr>
      <w:r>
        <w:t>Records showing verification of implemented changes.</w:t>
      </w:r>
    </w:p>
    <w:p w:rsidR="007E02CA" w:rsidRDefault="002D7A2F">
      <w:pPr>
        <w:pStyle w:val="Heading2"/>
      </w:pPr>
      <w:r>
        <w:t>Nursing-care quality</w:t>
      </w:r>
    </w:p>
    <w:p w:rsidR="007E02CA" w:rsidRDefault="002D7A2F">
      <w:pPr>
        <w:pStyle w:val="ListBullet"/>
      </w:pPr>
      <w:r>
        <w:t>Established process for monitoring and improving nursing-care quality.</w:t>
      </w:r>
    </w:p>
    <w:p w:rsidR="007E02CA" w:rsidRDefault="002D7A2F">
      <w:pPr>
        <w:pStyle w:val="ListBullet"/>
      </w:pPr>
      <w:r>
        <w:t>Nursing audit rec</w:t>
      </w:r>
      <w:r>
        <w:t>ords.</w:t>
      </w:r>
    </w:p>
    <w:p w:rsidR="007E02CA" w:rsidRDefault="002D7A2F">
      <w:pPr>
        <w:pStyle w:val="ListBullet"/>
      </w:pPr>
      <w:r>
        <w:t>Identified nursing-care quality indicators integrated with the quality improvement programme.</w:t>
      </w:r>
    </w:p>
    <w:p w:rsidR="007E02CA" w:rsidRDefault="002D7A2F">
      <w:pPr>
        <w:pStyle w:val="ListBullet"/>
      </w:pPr>
      <w:r>
        <w:t>Competency evaluation records where written questionnaires or witnessed demonstrations have been used.</w:t>
      </w:r>
    </w:p>
    <w:p w:rsidR="007E02CA" w:rsidRDefault="002D7A2F">
      <w:pPr>
        <w:pStyle w:val="Heading1"/>
      </w:pPr>
      <w:r>
        <w:t>14. References</w:t>
      </w:r>
    </w:p>
    <w:p w:rsidR="007E02CA" w:rsidRDefault="002D7A2F">
      <w:pPr>
        <w:pStyle w:val="ListBullet"/>
      </w:pPr>
      <w:r>
        <w:t>National Accreditation Board for Hospi</w:t>
      </w:r>
      <w:r>
        <w:t>tals and Healthcare Providers. NABH Accreditation Standards for Hospitals, 6th Edition. PSQ.2.</w:t>
      </w:r>
    </w:p>
    <w:p w:rsidR="007E02CA" w:rsidRDefault="002D7A2F">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7E02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7A2F"/>
    <w:rsid w:val="00326F90"/>
    <w:rsid w:val="007E02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A4D93C-F73A-42E4-A546-2028AC84A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6475D-EB95-40AA-B121-811E1A0F1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2961</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2026-08-28T15:42:00Z</dcterms:modified>
  <cp:category/>
</cp:coreProperties>
</file>