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COP.14.e — Operative note and post-operative care</w:t>
      </w:r>
    </w:p>
    <w:p>
      <w:r>
        <w:rPr>
          <w:b/>
          <w:sz w:val="30"/>
        </w:rPr>
        <w:t>COP.14 Record 6 — Operative Note — Eight Elements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Completed before the patient leaves recovery, covering all required elements, with countersignature where applicable. Every time this happens for real, whoever is responsible adds one new row to the table below, filling in: Patient ID, Procedure Performed, Findings, Complications, Countersigned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completed before the patient leaves recovery, covering all required elements, with countersignature where applicable. The worked example below shows a real entry: patient id was “IP-2026-0701”, procedure performed was “Laparoscopic cholecystectomy”, findings was “Inflamed gallbladder, no stones spilled”.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surgery with no complete operative note leaves the next clinician guessing exactly what was done — this record is what makes sure that never happens.</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'IP-2026-0701' in this column, so you can see the level of detail expected — write your own real entry in that same style, not a copy of the example.</w:t>
      </w:r>
    </w:p>
    <w:p>
      <w:pPr>
        <w:pStyle w:val="ListParagraph"/>
      </w:pPr>
      <w:r>
        <w:rPr>
          <w:b/>
        </w:rPr>
        <w:t xml:space="preserve">Procedure Performed: </w:t>
      </w:r>
      <w:r>
        <w:t>Name the specific procedure or service this entry is about. The worked example row below shows 'Laparoscopic cholecystectomy' in this column, so you can see the level of detail expected — write your own real entry in that same style, not a copy of the example.</w:t>
      </w:r>
    </w:p>
    <w:p>
      <w:pPr>
        <w:pStyle w:val="ListParagraph"/>
      </w:pPr>
      <w:r>
        <w:rPr>
          <w:b/>
        </w:rPr>
        <w:t xml:space="preserve">Findings: </w:t>
      </w:r>
      <w:r>
        <w:t>What was actually found or what happened as a result — write the real outcome, not just 'done' or 'ok' without detail. The worked example row below shows 'Inflamed gallbladder, no stones spilled' in this column, so you can see the level of detail expected — write your own real entry in that same style, not a copy of the example.</w:t>
      </w:r>
    </w:p>
    <w:p>
      <w:pPr>
        <w:pStyle w:val="ListParagraph"/>
      </w:pPr>
      <w:r>
        <w:rPr>
          <w:b/>
        </w:rPr>
        <w:t xml:space="preserve">Complications: </w:t>
      </w:r>
      <w:r>
        <w:t>Enter the actual complications for this specific entry — real information from what actually happened, not a placeholder. The worked example row below shows 'None' in this column, so you can see the level of detail expected — write your own real entry in that same style, not a copy of the example.</w:t>
      </w:r>
    </w:p>
    <w:p>
      <w:pPr>
        <w:pStyle w:val="ListParagraph"/>
      </w:pPr>
      <w:r>
        <w:rPr>
          <w:b/>
        </w:rPr>
        <w:t xml:space="preserve">Countersigned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Patient ID</w:t>
            </w:r>
          </w:p>
        </w:tc>
        <w:tc>
          <w:tcPr>
            <w:tcW w:type="dxa" w:w="1936"/>
            <w:shd w:val="clear" w:fill="D9E2F3"/>
          </w:tcPr>
          <w:p>
            <w:r/>
            <w:r>
              <w:rPr>
                <w:b/>
                <w:sz w:val="20"/>
              </w:rPr>
              <w:t>Procedure Performed</w:t>
            </w:r>
          </w:p>
        </w:tc>
        <w:tc>
          <w:tcPr>
            <w:tcW w:type="dxa" w:w="1936"/>
            <w:shd w:val="clear" w:fill="D9E2F3"/>
          </w:tcPr>
          <w:p>
            <w:r/>
            <w:r>
              <w:rPr>
                <w:b/>
                <w:sz w:val="20"/>
              </w:rPr>
              <w:t>Findings</w:t>
            </w:r>
          </w:p>
        </w:tc>
        <w:tc>
          <w:tcPr>
            <w:tcW w:type="dxa" w:w="1936"/>
            <w:shd w:val="clear" w:fill="D9E2F3"/>
          </w:tcPr>
          <w:p>
            <w:r/>
            <w:r>
              <w:rPr>
                <w:b/>
                <w:sz w:val="20"/>
              </w:rPr>
              <w:t>Complications</w:t>
            </w:r>
          </w:p>
        </w:tc>
        <w:tc>
          <w:tcPr>
            <w:tcW w:type="dxa" w:w="1936"/>
            <w:shd w:val="clear" w:fill="D9E2F3"/>
          </w:tcPr>
          <w:p>
            <w:r/>
            <w:r>
              <w:rPr>
                <w:b/>
                <w:sz w:val="20"/>
              </w:rPr>
              <w:t>Countersigned (Y/N)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IP-2026-0701</w:t>
            </w:r>
          </w:p>
        </w:tc>
        <w:tc>
          <w:tcPr>
            <w:tcW w:type="dxa" w:w="1936"/>
            <w:shd w:val="clear" w:fill="FFF2CC"/>
          </w:tcPr>
          <w:p>
            <w:r/>
            <w:r>
              <w:rPr>
                <w:b w:val="0"/>
                <w:sz w:val="20"/>
              </w:rPr>
              <w:t>Laparoscopic cholecystectomy</w:t>
            </w:r>
          </w:p>
        </w:tc>
        <w:tc>
          <w:tcPr>
            <w:tcW w:type="dxa" w:w="1936"/>
            <w:shd w:val="clear" w:fill="FFF2CC"/>
          </w:tcPr>
          <w:p>
            <w:r/>
            <w:r>
              <w:rPr>
                <w:b w:val="0"/>
                <w:sz w:val="20"/>
              </w:rPr>
              <w:t>Inflamed gallbladder, no stones spilled</w:t>
            </w:r>
          </w:p>
        </w:tc>
        <w:tc>
          <w:tcPr>
            <w:tcW w:type="dxa" w:w="1936"/>
            <w:shd w:val="clear" w:fill="FFF2CC"/>
          </w:tcPr>
          <w:p>
            <w:r/>
            <w:r>
              <w:rPr>
                <w:b w:val="0"/>
                <w:sz w:val="20"/>
              </w:rPr>
              <w:t>None</w:t>
            </w:r>
          </w:p>
        </w:tc>
        <w:tc>
          <w:tcPr>
            <w:tcW w:type="dxa" w:w="1936"/>
            <w:shd w:val="clear" w:fill="FFF2CC"/>
          </w:tcPr>
          <w:p>
            <w:r/>
            <w:r>
              <w:rPr>
                <w:b w:val="0"/>
                <w:sz w:val="20"/>
              </w:rPr>
              <w:t>Yes</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