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MOM.9: Narcotic drugs and psychotropic substances, chemotherapeutic agents and radio-pharmaceuticals are used in a safe manner.</w:t>
      </w:r>
    </w:p>
    <w:p>
      <w:pPr>
        <w:spacing w:after="140"/>
      </w:pPr>
      <w:r>
        <w:rPr>
          <w:sz w:val="22"/>
          <w:szCs w:val="22"/>
        </w:rPr>
        <w:t xml:space="preserve">It covers objective elements MOM.9.a–e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MOM.9.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5 objective elements (MOM.9.a, MOM.9.b, MOM.9.c, MOM.9.d, MOM.9.e).</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w:t>
      </w:r>
    </w:p>
    <w:p>
      <w:pPr>
        <w:spacing w:after="80"/>
      </w:pPr>
      <w:r>
        <w:rPr>
          <w:sz w:val="22"/>
          <w:szCs w:val="22"/>
        </w:rPr>
        <w:t xml:space="preserve">3. Do not skip: Narcotic drugs and psychotropic substances, chemotherapeutic agents and radio-pharmaceuticals drugs shall b...</w:t>
      </w:r>
    </w:p>
    <w:p>
      <w:pPr>
        <w:spacing w:after="80"/>
      </w:pPr>
      <w:r>
        <w:rPr>
          <w:sz w:val="22"/>
          <w:szCs w:val="22"/>
        </w:rPr>
        <w:t xml:space="preserve">4. Do not skip: Chemotherapy and radio-pharmaceuticals shall be prepared properly and safely and administered by qualified ...</w:t>
      </w:r>
    </w:p>
    <w:p>
      <w:pPr>
        <w:spacing w:after="80"/>
      </w:pPr>
      <w:r>
        <w:rPr>
          <w:sz w:val="22"/>
          <w:szCs w:val="22"/>
        </w:rPr>
        <w:t xml:space="preserve">5. Do not skip: A proper record shall be kept of the usage, administration and disposal of narcotic drugs and psychotropic ...</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«Hospital Name»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pStyle w:val="Heading2"/>
        <w:spacing w:after="100" w:before="220"/>
      </w:pPr>
      <w:r>
        <w:t xml:space="preserve">5.3 Narcotic drugs and psychotropic substances, chemotherapeutic agents a...</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«Hospital Name» does not prepare these on site, preparation is contracted to a named qualified provider and receipt checks still apply.</w:t>
      </w:r>
    </w:p>
    <w:p>
      <w:pPr>
        <w:pStyle w:val="Heading2"/>
        <w:spacing w:after="100" w:before="220"/>
      </w:pPr>
      <w:r>
        <w:t xml:space="preserve">5.5 A proper record shall be kept of the usage, administration and dispos...</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MOM.9.a–e.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Records showing MOM.9.a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Records showing MOM.9.b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MOM.9.b reviewed «quarterly».</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Records showing MOM.9.c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MOM.9.c reviewed «quarterly».</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Records showing MOM.9.d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MOM.9.d reviewed «quarterly».</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Records showing MOM.9.e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2026-08-21T04:30:50.147Z</dcterms:created>
  <dcterms:modified xsi:type="dcterms:W3CDTF">2026-08-21T04:30:50.147Z</dcterms:modified>
</cp:coreProperties>
</file>

<file path=docProps/custom.xml><?xml version="1.0" encoding="utf-8"?>
<Properties xmlns="http://schemas.openxmlformats.org/officeDocument/2006/custom-properties" xmlns:vt="http://schemas.openxmlformats.org/officeDocument/2006/docPropsVTypes"/>
</file>