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COP.4.a — Identification of potential emergencies</w:t>
      </w:r>
    </w:p>
    <w:p>
      <w:r>
        <w:rPr>
          <w:b/>
          <w:sz w:val="30"/>
        </w:rPr>
        <w:t>COP.4 Record 1 — Community Hazard &amp; Emergency Identification Register</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Documents potential community emergencies, epidemics, and disasters identified for the hospital's location, including industrial hazards. Every time this happens for real, whoever is responsible adds one new row to the table below, filling in: Hazard/Emergency Type, Likelihood, Source of Identification, Last Reviewed.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on duty adds a new row here the moment it genuinely happens — in this case, that means potential community emergencies, epidemics, and disasters identified for the hospital's location, including industrial hazards. The worked example below shows a real entry: hazard/emergency type was “Chemical leak (nearby industrial unit)”, likelihood was “Moderate”, source of identification was “Local disaster management authority list”.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a running log, not a one-time form — entries build up over time, so a gap in the log is as visible to an assessor as a wrong entry would be.</w:t>
            </w:r>
          </w:p>
        </w:tc>
      </w:tr>
    </w:tbl>
    <w:p/>
    <w:p>
      <w:r>
        <w:rPr>
          <w:b/>
          <w:sz w:val="22"/>
        </w:rPr>
        <w:t>How to fill this in — column by column</w:t>
      </w:r>
    </w:p>
    <w:p>
      <w:pPr>
        <w:pStyle w:val="ListParagraph"/>
      </w:pPr>
      <w:r>
        <w:rPr>
          <w:b/>
        </w:rPr>
        <w:t xml:space="preserve">Hazard/Emergency Type: </w:t>
      </w:r>
      <w:r>
        <w:t>Enter the actual hazard/emergency type for this specific entry — real information from what actually happened, not a placeholder. The worked example row below shows 'Chemical leak (nearby industrial unit)' in this column, so you can see the level of detail expected — write your own real entry in that same style, not a copy of the example.</w:t>
      </w:r>
    </w:p>
    <w:p>
      <w:pPr>
        <w:pStyle w:val="ListParagraph"/>
      </w:pPr>
      <w:r>
        <w:rPr>
          <w:b/>
        </w:rPr>
        <w:t xml:space="preserve">Likelihood: </w:t>
      </w:r>
      <w:r>
        <w:t>Enter the actual likelihood for this specific entry — real information from what actually happened, not a placeholder. The worked example row below shows 'Moderate' in this column, so you can see the level of detail expected — write your own real entry in that same style, not a copy of the example.</w:t>
      </w:r>
    </w:p>
    <w:p>
      <w:pPr>
        <w:pStyle w:val="ListParagraph"/>
      </w:pPr>
      <w:r>
        <w:rPr>
          <w:b/>
        </w:rPr>
        <w:t xml:space="preserve">Source of Identification: </w:t>
      </w:r>
      <w:r>
        <w:t>Enter the actual source of identification for this specific entry — real information from what actually happened, not a placeholder. The worked example row below shows 'Local disaster management authority list' in this column, so you can see the level of detail expected — write your own real entry in that same style, not a copy of the example.</w:t>
      </w:r>
    </w:p>
    <w:p>
      <w:pPr>
        <w:pStyle w:val="ListParagraph"/>
      </w:pPr>
      <w:r>
        <w:rPr>
          <w:b/>
        </w:rPr>
        <w:t xml:space="preserve">Last Reviewed: </w:t>
      </w:r>
      <w:r>
        <w:t>Enter the actual last reviewed for this specific entry — real information from what actually happened, not a placeholder. The worked example row below shows '05-Jan-2026'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Hazard/Emergency Type</w:t>
            </w:r>
          </w:p>
        </w:tc>
        <w:tc>
          <w:tcPr>
            <w:tcW w:type="dxa" w:w="2420"/>
            <w:shd w:val="clear" w:fill="D9E2F3"/>
          </w:tcPr>
          <w:p>
            <w:r/>
            <w:r>
              <w:rPr>
                <w:b/>
                <w:sz w:val="20"/>
              </w:rPr>
              <w:t>Likelihood</w:t>
            </w:r>
          </w:p>
        </w:tc>
        <w:tc>
          <w:tcPr>
            <w:tcW w:type="dxa" w:w="2420"/>
            <w:shd w:val="clear" w:fill="D9E2F3"/>
          </w:tcPr>
          <w:p>
            <w:r/>
            <w:r>
              <w:rPr>
                <w:b/>
                <w:sz w:val="20"/>
              </w:rPr>
              <w:t>Source of Identification</w:t>
            </w:r>
          </w:p>
        </w:tc>
        <w:tc>
          <w:tcPr>
            <w:tcW w:type="dxa" w:w="2420"/>
            <w:shd w:val="clear" w:fill="D9E2F3"/>
          </w:tcPr>
          <w:p>
            <w:r/>
            <w:r>
              <w:rPr>
                <w:b/>
                <w:sz w:val="20"/>
              </w:rPr>
              <w:t>Last Reviewed</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Chemical leak (nearby industrial unit)</w:t>
            </w:r>
          </w:p>
        </w:tc>
        <w:tc>
          <w:tcPr>
            <w:tcW w:type="dxa" w:w="2420"/>
            <w:shd w:val="clear" w:fill="FFF2CC"/>
          </w:tcPr>
          <w:p>
            <w:r/>
            <w:r>
              <w:rPr>
                <w:b w:val="0"/>
                <w:sz w:val="20"/>
              </w:rPr>
              <w:t>Moderate</w:t>
            </w:r>
          </w:p>
        </w:tc>
        <w:tc>
          <w:tcPr>
            <w:tcW w:type="dxa" w:w="2420"/>
            <w:shd w:val="clear" w:fill="FFF2CC"/>
          </w:tcPr>
          <w:p>
            <w:r/>
            <w:r>
              <w:rPr>
                <w:b w:val="0"/>
                <w:sz w:val="20"/>
              </w:rPr>
              <w:t>Local disaster management authority list</w:t>
            </w:r>
          </w:p>
        </w:tc>
        <w:tc>
          <w:tcPr>
            <w:tcW w:type="dxa" w:w="2420"/>
            <w:shd w:val="clear" w:fill="FFF2CC"/>
          </w:tcPr>
          <w:p>
            <w:r/>
            <w:r>
              <w:rPr>
                <w:b w:val="0"/>
                <w:sz w:val="20"/>
              </w:rPr>
              <w:t>05-Jan-2026</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