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IMS.3.e — Timing of entries.</w:t>
      </w:r>
    </w:p>
    <w:p>
      <w:r>
        <w:rPr>
          <w:b/>
          <w:sz w:val="30"/>
        </w:rPr>
        <w:t>IMS.3 Record 10 — Timing of entries.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“System-generated timestamp record for electronic entries, where applicable.” — the specific evidence element Timing of entries. of this policy asks for. Every time this happens for real, whoever is responsible adds one new row below with: System, Entry Type, Timestamp Method, Verified Auto-Generated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Officer audits the time gap between the assessment/procedure and its documentation for a sample of entries, and the IT system logs the auto-generated timestamp for electronic entries. The worked example below shows a real entry: Hospital Information System — nursing module, Vitals charting entry, System clock, auto-stamped on save.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entry written days after the event it describes is unreliable — memory fades and details get reconstructed rather than recorded. This record proves entries are actually being made within one hour of the assessment or procedure, as required, and not backfilled later.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System: </w:t>
      </w:r>
      <w:r>
        <w:t>The specific electronic system this applies to — name it.</w:t>
      </w:r>
    </w:p>
    <w:p>
      <w:pPr>
        <w:pStyle w:val="ListParagraph"/>
      </w:pPr>
      <w:r>
        <w:rPr>
          <w:b/>
        </w:rPr>
        <w:t xml:space="preserve">Entry Type: </w:t>
      </w:r>
      <w:r>
        <w:t>The type of entry this timestamp covers.</w:t>
      </w:r>
    </w:p>
    <w:p>
      <w:pPr>
        <w:pStyle w:val="ListParagraph"/>
      </w:pPr>
      <w:r>
        <w:rPr>
          <w:b/>
        </w:rPr>
        <w:t xml:space="preserve">Timestamp Method: </w:t>
      </w:r>
      <w:r>
        <w:t>How the timestamp is actually generated.</w:t>
      </w:r>
    </w:p>
    <w:p>
      <w:pPr>
        <w:pStyle w:val="ListParagraph"/>
      </w:pPr>
      <w:r>
        <w:rPr>
          <w:b/>
        </w:rPr>
        <w:t xml:space="preserve">Verified Auto-Generated (Y/N): </w:t>
      </w:r>
      <w:r>
        <w:t>Whether this was actually verified as system-generated, not manually editable — Y or N, check don't assume.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System</w:t>
            </w:r>
          </w:p>
        </w:tc>
        <w:tc>
          <w:tcPr>
            <w:tcW w:type="dxa" w:w="2420"/>
            <w:shd w:val="clear" w:fill="D9E2F3"/>
          </w:tcPr>
          <w:p>
            <w:r/>
            <w:r>
              <w:rPr>
                <w:b/>
                <w:sz w:val="20"/>
              </w:rPr>
              <w:t>Entry Type</w:t>
            </w:r>
          </w:p>
        </w:tc>
        <w:tc>
          <w:tcPr>
            <w:tcW w:type="dxa" w:w="2420"/>
            <w:shd w:val="clear" w:fill="D9E2F3"/>
          </w:tcPr>
          <w:p>
            <w:r/>
            <w:r>
              <w:rPr>
                <w:b/>
                <w:sz w:val="20"/>
              </w:rPr>
              <w:t>Timestamp Method</w:t>
            </w:r>
          </w:p>
        </w:tc>
        <w:tc>
          <w:tcPr>
            <w:tcW w:type="dxa" w:w="2420"/>
            <w:shd w:val="clear" w:fill="D9E2F3"/>
          </w:tcPr>
          <w:p>
            <w:r/>
            <w:r>
              <w:rPr>
                <w:b/>
                <w:sz w:val="20"/>
              </w:rPr>
              <w:t>Verified Auto-Generated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Hospital Information System — nursing module</w:t>
            </w:r>
          </w:p>
        </w:tc>
        <w:tc>
          <w:tcPr>
            <w:tcW w:type="dxa" w:w="2420"/>
            <w:shd w:val="clear" w:fill="FFF2CC"/>
          </w:tcPr>
          <w:p>
            <w:r/>
            <w:r>
              <w:rPr>
                <w:b w:val="0"/>
                <w:sz w:val="20"/>
              </w:rPr>
              <w:t>Vitals charting entry</w:t>
            </w:r>
          </w:p>
        </w:tc>
        <w:tc>
          <w:tcPr>
            <w:tcW w:type="dxa" w:w="2420"/>
            <w:shd w:val="clear" w:fill="FFF2CC"/>
          </w:tcPr>
          <w:p>
            <w:r/>
            <w:r>
              <w:rPr>
                <w:b w:val="0"/>
                <w:sz w:val="20"/>
              </w:rPr>
              <w:t>System clock, auto-stamped on save</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