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PRE.4.e — The performer's personal responsibility for consent (CORE — non-negotiable)</w:t>
      </w:r>
    </w:p>
    <w:p>
      <w:r>
        <w:rPr>
          <w:b/>
          <w:sz w:val="30"/>
        </w:rPr>
        <w:t>PRE.4 Record 15 — Consent Forms Showing Performer/Team Doctor as Responsible Party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sample check that the person who actually took consent was the doctor performing the procedure, or a doctor on their team — never a nurse or clerk acting alone.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25-Feb-2026, patient/uhid was “UHID 12350”, procedure was “Angioplasty”, person who took consent was “Dr. N. Kapadia”.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nurse or clerk collecting a signature without the doctor explaining the procedure is a rule violation, no matter how routine it feels.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Procedure: </w:t>
      </w:r>
      <w:r>
        <w:t>Procedure.</w:t>
      </w:r>
    </w:p>
    <w:p>
      <w:pPr>
        <w:pStyle w:val="ListParagraph"/>
      </w:pPr>
      <w:r>
        <w:rPr>
          <w:b/>
        </w:rPr>
        <w:t xml:space="preserve">Person Who Took Consent: </w:t>
      </w:r>
      <w:r>
        <w:t>Who actually took the consent.</w:t>
      </w:r>
    </w:p>
    <w:p>
      <w:pPr>
        <w:pStyle w:val="ListParagraph"/>
      </w:pPr>
      <w:r>
        <w:rPr>
          <w:b/>
        </w:rPr>
        <w:t xml:space="preserve">Role (Performer/Team Doctor): </w:t>
      </w:r>
      <w:r>
        <w:t>Whether that person was the performer or a team doctor.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Person Who Took Consent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Role (Performer/Team Doctor)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25-Feb-2026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12350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Angioplasty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N. Kapadia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Performer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