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Cloud Analytics Interview Q&amp;A (2.6 Yrs Experience)</w:t>
      </w:r>
    </w:p>
    <w:p>
      <w:pPr>
        <w:pStyle w:val="Heading1"/>
      </w:pPr>
      <w:r>
        <w:t>Oracle Analytics Cloud (OAC) / Data Visualization</w:t>
      </w:r>
    </w:p>
    <w:p>
      <w:pPr>
        <w:pStyle w:val="Heading2"/>
      </w:pPr>
      <w:r>
        <w:t>How do you optimize performance of OAC reports and dashboards?</w:t>
      </w:r>
    </w:p>
    <w:p>
      <w:r>
        <w:t>By minimizing the number of visualizations per canvas, limiting data volume through filters, and using aggregate tables or summaries. Also, caching and indexing in the backend help.</w:t>
      </w:r>
    </w:p>
    <w:p>
      <w:pPr>
        <w:pStyle w:val="Heading2"/>
      </w:pPr>
      <w:r>
        <w:t>What are different types of data sources you’ve connected in OAC?</w:t>
      </w:r>
    </w:p>
    <w:p>
      <w:r>
        <w:t>Oracle Autonomous DB, ADW, Fusion SaaS, Excel files, and REST APIs. OAC supports both live and cached data sources.</w:t>
      </w:r>
    </w:p>
    <w:p>
      <w:pPr>
        <w:pStyle w:val="Heading2"/>
      </w:pPr>
      <w:r>
        <w:t>Explain how you create a Data Flow in OAC. What are common use cases?</w:t>
      </w:r>
    </w:p>
    <w:p>
      <w:r>
        <w:t>Data Flows are used for ETL-like transformations in OAC. I use them to clean, join, and aggregate data, and store the result in datasets for DV.</w:t>
      </w:r>
    </w:p>
    <w:p>
      <w:pPr>
        <w:pStyle w:val="Heading2"/>
      </w:pPr>
      <w:r>
        <w:t>Difference between classic BI dashboards and DV (Data Visualization) in OAC?</w:t>
      </w:r>
    </w:p>
    <w:p>
      <w:r>
        <w:t>Classic dashboards are pixel-perfect and support prompts, while DV is self-service, interactive, and user-friendly with drag-and-drop features.</w:t>
      </w:r>
    </w:p>
    <w:p>
      <w:pPr>
        <w:pStyle w:val="Heading2"/>
      </w:pPr>
      <w:r>
        <w:t>Can you explain how custom calculations and filters work in OAC visualizations?</w:t>
      </w:r>
    </w:p>
    <w:p>
      <w:r>
        <w:t>Calculations can be done using formula editor, and filters are applied per canvas, visualization, or dataset level.</w:t>
      </w:r>
    </w:p>
    <w:p>
      <w:pPr>
        <w:pStyle w:val="Heading1"/>
      </w:pPr>
      <w:r>
        <w:t>RPD (OBIEE / OAC Metadata)</w:t>
      </w:r>
    </w:p>
    <w:p>
      <w:pPr>
        <w:pStyle w:val="Heading2"/>
      </w:pPr>
      <w:r>
        <w:t>Walk me through the RPD layers: Physical, BMM, and Presentation.</w:t>
      </w:r>
    </w:p>
    <w:p>
      <w:r>
        <w:t>Physical Layer connects to DB sources. BMM Layer defines business logic. Presentation Layer exposes data to users with formatting.</w:t>
      </w:r>
    </w:p>
    <w:p>
      <w:pPr>
        <w:pStyle w:val="Heading2"/>
      </w:pPr>
      <w:r>
        <w:t>What is a Logical Table Source (LTS) and when do you use it?</w:t>
      </w:r>
    </w:p>
    <w:p>
      <w:r>
        <w:t>LTS maps logical tables to one or more physical sources. Useful when there are multiple sources for same data.</w:t>
      </w:r>
    </w:p>
    <w:p>
      <w:pPr>
        <w:pStyle w:val="Heading2"/>
      </w:pPr>
      <w:r>
        <w:t>How do you handle multiple fact tables in a single subject area?</w:t>
      </w:r>
    </w:p>
    <w:p>
      <w:r>
        <w:t>By creating conformed dimensions and ensuring logical joins exist among facts and shared dimensions.</w:t>
      </w:r>
    </w:p>
    <w:p>
      <w:pPr>
        <w:pStyle w:val="Heading2"/>
      </w:pPr>
      <w:r>
        <w:t>What are session variables and repository variables? Give examples.</w:t>
      </w:r>
    </w:p>
    <w:p>
      <w:r>
        <w:t>Session variables are user-specific (like USER, ROLES). Repository variables are global like CURRENT_DATE.</w:t>
      </w:r>
    </w:p>
    <w:p>
      <w:pPr>
        <w:pStyle w:val="Heading2"/>
      </w:pPr>
      <w:r>
        <w:t>Have you used row-level or object-level data security in RPD?</w:t>
      </w:r>
    </w:p>
    <w:p>
      <w:r>
        <w:t>Yes. Row-level using data filters on roles; Object-level by hiding objects using permissions.</w:t>
      </w:r>
    </w:p>
    <w:p>
      <w:pPr>
        <w:pStyle w:val="Heading1"/>
      </w:pPr>
      <w:r>
        <w:t>SQL &amp; Database (Oracle-specific)</w:t>
      </w:r>
    </w:p>
    <w:p>
      <w:pPr>
        <w:pStyle w:val="Heading2"/>
      </w:pPr>
      <w:r>
        <w:t>How do you optimize SQL queries in Oracle for analytics performance?</w:t>
      </w:r>
    </w:p>
    <w:p>
      <w:r>
        <w:t>By analyzing execution plans, indexing, avoiding nested queries, and using WITH clauses for reusability.</w:t>
      </w:r>
    </w:p>
    <w:p>
      <w:pPr>
        <w:pStyle w:val="Heading2"/>
      </w:pPr>
      <w:r>
        <w:t>What are analytical/window functions you’ve used in reports?</w:t>
      </w:r>
    </w:p>
    <w:p>
      <w:r>
        <w:t>ROW_NUMBER(), RANK(), DENSE_RANK(), LAG(), LEAD(), SUM() OVER(), etc.</w:t>
      </w:r>
    </w:p>
    <w:p>
      <w:pPr>
        <w:pStyle w:val="Heading2"/>
      </w:pPr>
      <w:r>
        <w:t>Write a query using CASE, COALESCE, NULLIF, and CAST.</w:t>
      </w:r>
    </w:p>
    <w:p>
      <w:r>
        <w:t>SELECT CASE WHEN salary &gt; 5000 THEN 'High' ELSE 'Low' END AS Category, COALESCE(NULLIF(dept, ''), 'N/A') AS Department, CAST(salary AS VARCHAR2(10)) FROM employees;</w:t>
      </w:r>
    </w:p>
    <w:p>
      <w:pPr>
        <w:pStyle w:val="Heading2"/>
      </w:pPr>
      <w:r>
        <w:t>Explain how you debug or trace slow-performing SQL in a dashboard.</w:t>
      </w:r>
    </w:p>
    <w:p>
      <w:r>
        <w:t>By enabling BI Server logs, checking nqquery.log and usage tracking tables.</w:t>
      </w:r>
    </w:p>
    <w:p>
      <w:pPr>
        <w:pStyle w:val="Heading2"/>
      </w:pPr>
      <w:r>
        <w:t>How do you create views/materialized views for reporting purposes?</w:t>
      </w:r>
    </w:p>
    <w:p>
      <w:r>
        <w:t>Using CREATE VIEW or CREATE MATERIALIZED VIEW with proper joins/aggregations to pre-process data for faster access.</w:t>
      </w:r>
    </w:p>
    <w:p>
      <w:pPr>
        <w:pStyle w:val="Heading1"/>
      </w:pPr>
      <w:r>
        <w:t>ODI (Oracle Data Integrator)</w:t>
      </w:r>
    </w:p>
    <w:p>
      <w:pPr>
        <w:pStyle w:val="Heading2"/>
      </w:pPr>
      <w:r>
        <w:t>What are the main components of ODI architecture?</w:t>
      </w:r>
    </w:p>
    <w:p>
      <w:r>
        <w:t>ODI Studio, Repositories (Master and Work), Agents, Topology, Security, and Operator.</w:t>
      </w:r>
    </w:p>
    <w:p>
      <w:pPr>
        <w:pStyle w:val="Heading2"/>
      </w:pPr>
      <w:r>
        <w:t>How do you set up and monitor an ODI interface job?</w:t>
      </w:r>
    </w:p>
    <w:p>
      <w:r>
        <w:t>By designing a Mapping, creating a Package/Scenario, and scheduling using ODI Agent. Monitoring is via Operator tab.</w:t>
      </w:r>
    </w:p>
    <w:p>
      <w:pPr>
        <w:pStyle w:val="Heading2"/>
      </w:pPr>
      <w:r>
        <w:t>What’s the difference between a Knowledge Module and a Mapping in ODI?</w:t>
      </w:r>
    </w:p>
    <w:p>
      <w:r>
        <w:t>Mappings define logic; KMs define how logic is physically implemented (LKM, IKM, etc.).</w:t>
      </w:r>
    </w:p>
    <w:p>
      <w:pPr>
        <w:pStyle w:val="Heading2"/>
      </w:pPr>
      <w:r>
        <w:t>How do you handle incremental loads in ODI?</w:t>
      </w:r>
    </w:p>
    <w:p>
      <w:r>
        <w:t>Using CDC (Change Data Capture), last updated timestamps or surrogate key tracking.</w:t>
      </w:r>
    </w:p>
    <w:p>
      <w:pPr>
        <w:pStyle w:val="Heading2"/>
      </w:pPr>
      <w:r>
        <w:t>Explain how error handling works in ODI packages.</w:t>
      </w:r>
    </w:p>
    <w:p>
      <w:r>
        <w:t>Using OdiLog and error steps in Packages. We can define on-error behavior for each step (ignore, stop, retry).</w:t>
      </w:r>
    </w:p>
    <w:p>
      <w:pPr>
        <w:pStyle w:val="Heading1"/>
      </w:pPr>
      <w:r>
        <w:t>OBIEE to OAC Migration / Oracle Cloud Infrastructure</w:t>
      </w:r>
    </w:p>
    <w:p>
      <w:pPr>
        <w:pStyle w:val="Heading2"/>
      </w:pPr>
      <w:r>
        <w:t>How do you migrate RPD and catalog reports from OBIEE to OAC?</w:t>
      </w:r>
    </w:p>
    <w:p>
      <w:r>
        <w:t>Using BAR files (BI Archive), download from OBIEE, convert, and upload to OAC via Console or CLI.</w:t>
      </w:r>
    </w:p>
    <w:p>
      <w:pPr>
        <w:pStyle w:val="Heading2"/>
      </w:pPr>
      <w:r>
        <w:t>Explain how you manage security in Oracle Cloud (IDCS roles)?</w:t>
      </w:r>
    </w:p>
    <w:p>
      <w:r>
        <w:t>Users/Roles are managed in IDCS; mapped to application roles in OAC. Uses OAuth for authentication.</w:t>
      </w:r>
    </w:p>
    <w:p>
      <w:pPr>
        <w:pStyle w:val="Heading2"/>
      </w:pPr>
      <w:r>
        <w:t>Steps you followed in a typical OBIEE to OAC migration.</w:t>
      </w:r>
    </w:p>
    <w:p>
      <w:r>
        <w:t>1) Backup OBIEE, 2) Extract RPD/Catalog, 3) Convert to BAR, 4) Upload to OAC, 5) Reconnect data sources, 6) Validate.</w:t>
      </w:r>
    </w:p>
    <w:p>
      <w:pPr>
        <w:pStyle w:val="Heading2"/>
      </w:pPr>
      <w:r>
        <w:t>What is Oracle DVML and how is it used in migrations?</w:t>
      </w:r>
    </w:p>
    <w:p>
      <w:r>
        <w:t>DVML (Data Visualization Markup Language) is used to describe and move DV projects between environments.</w:t>
      </w:r>
    </w:p>
    <w:p>
      <w:pPr>
        <w:pStyle w:val="Heading2"/>
      </w:pPr>
      <w:r>
        <w:t>What are challenges you've faced during OCI deployments?</w:t>
      </w:r>
    </w:p>
    <w:p>
      <w:r>
        <w:t>Data connectivity issues, firewall/IP whitelisting, user role mismatches, and RPD compatibility.</w:t>
      </w:r>
    </w:p>
    <w:p>
      <w:pPr>
        <w:pStyle w:val="Heading1"/>
      </w:pPr>
      <w:r>
        <w:t>Oracle Cloud Platform / CURL Scripting</w:t>
      </w:r>
    </w:p>
    <w:p>
      <w:pPr>
        <w:pStyle w:val="Heading2"/>
      </w:pPr>
      <w:r>
        <w:t>How have you used CURL to interact with Oracle Cloud APIs?</w:t>
      </w:r>
    </w:p>
    <w:p>
      <w:r>
        <w:t>To automate tasks like snapshot creation, OAC start/stop, or get user details using Oracle REST APIs.</w:t>
      </w:r>
    </w:p>
    <w:p>
      <w:pPr>
        <w:pStyle w:val="Heading2"/>
      </w:pPr>
      <w:r>
        <w:t>Give an example of how you automated a task using CURL (e.g., snapshot creation).</w:t>
      </w:r>
    </w:p>
    <w:p>
      <w:r>
        <w:t>Used CURL with auth token to POST a snapshot job for OAC instance daily and store it to Object Storage.</w:t>
      </w:r>
    </w:p>
    <w:p>
      <w:pPr>
        <w:pStyle w:val="Heading2"/>
      </w:pPr>
      <w:r>
        <w:t>What kind of services did you script for — OAC, Object Storage, IDCS, etc.?</w:t>
      </w:r>
    </w:p>
    <w:p>
      <w:r>
        <w:t>Mostly OAC and Object Storage — for uploading BAR files, downloading logs, automating deployments.</w:t>
      </w:r>
    </w:p>
    <w:p>
      <w:pPr>
        <w:pStyle w:val="Heading2"/>
      </w:pPr>
      <w:r>
        <w:t>What authentication mechanisms are required for CURL commands in OCI?</w:t>
      </w:r>
    </w:p>
    <w:p>
      <w:r>
        <w:t>API key-based authentication or auth token generated via OCI console. Includes tenancy, fingerprint, private key.</w:t>
      </w:r>
    </w:p>
    <w:p>
      <w:pPr>
        <w:pStyle w:val="Heading2"/>
      </w:pPr>
      <w:r>
        <w:t>How do you handle REST API failures or retries in scripts?</w:t>
      </w:r>
    </w:p>
    <w:p>
      <w:r>
        <w:t>Using loop with retry logic in shell scripts; logging the errors and setting up alerts.</w:t>
      </w:r>
    </w:p>
    <w:p>
      <w:pPr>
        <w:pStyle w:val="Heading1"/>
      </w:pPr>
      <w:r>
        <w:t>Agile + Project Exposure</w:t>
      </w:r>
    </w:p>
    <w:p>
      <w:pPr>
        <w:pStyle w:val="Heading2"/>
      </w:pPr>
      <w:r>
        <w:t>How do you manage your tasks in a sprint cycle?</w:t>
      </w:r>
    </w:p>
    <w:p>
      <w:r>
        <w:t>Using Jira boards. Tasks are broken into stories, assigned and tracked with daily standups.</w:t>
      </w:r>
    </w:p>
    <w:p>
      <w:pPr>
        <w:pStyle w:val="Heading2"/>
      </w:pPr>
      <w:r>
        <w:t>Describe a situation where you resolved a blocker in an Agile sprint.</w:t>
      </w:r>
    </w:p>
    <w:p>
      <w:r>
        <w:t>Once I resolved a failed ETL pipeline by quickly debugging ODI logs and updating KM configurations within the sprint.</w:t>
      </w:r>
    </w:p>
    <w:p>
      <w:pPr>
        <w:pStyle w:val="Heading2"/>
      </w:pPr>
      <w:r>
        <w:t>What tools have you used for Agile (JIRA, Azure DevOps, etc.)?</w:t>
      </w:r>
    </w:p>
    <w:p>
      <w:r>
        <w:t>Mainly JIRA for sprint planning, story grooming, and burndown tracking.</w:t>
      </w:r>
    </w:p>
    <w:p>
      <w:pPr>
        <w:pStyle w:val="Heading2"/>
      </w:pPr>
      <w:r>
        <w:t>How do you handle requirement changes mid-sprint?</w:t>
      </w:r>
    </w:p>
    <w:p>
      <w:r>
        <w:t>If critical, I discuss with PO and Scrum Master, raise a change ticket, and adjust sprint scope accordingly.</w:t>
      </w:r>
    </w:p>
    <w:p>
      <w:pPr>
        <w:pStyle w:val="Heading2"/>
      </w:pPr>
      <w:r>
        <w:t>How do you document your deliverables in an Agile project?</w:t>
      </w:r>
    </w:p>
    <w:p>
      <w:r>
        <w:t>Via Confluence or internal wikis. Includes screenshots, design docs, test cases, and final deployment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