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PL/SQL Interview Questions and Answers (1–3 Years Experience)</w:t>
      </w:r>
    </w:p>
    <w:p>
      <w:pPr>
        <w:pStyle w:val="Heading2"/>
      </w:pPr>
      <w:r>
        <w:t>1. What is the difference between SQL and PL/SQL?</w:t>
      </w:r>
    </w:p>
    <w:p>
      <w:r>
        <w:t>SQL is a query language to interact with databases (DML/DDL), while PL/SQL is Oracle’s procedural extension to SQL. SQL is declarative, PL/SQL is procedural, supporting loops, conditions, variables, and error handling.</w:t>
      </w:r>
    </w:p>
    <w:p>
      <w:pPr>
        <w:pStyle w:val="Heading2"/>
      </w:pPr>
      <w:r>
        <w:t>2. Structure of a PL/SQL block?</w:t>
      </w:r>
    </w:p>
    <w:p>
      <w:r>
        <w:t>DECLARE</w:t>
        <w:br/>
        <w:t xml:space="preserve">   -- variable declarations (optional)</w:t>
        <w:br/>
        <w:t>BEGIN</w:t>
        <w:br/>
        <w:t xml:space="preserve">   -- executable statements (mandatory)</w:t>
        <w:br/>
        <w:t>EXCEPTION</w:t>
        <w:br/>
        <w:t xml:space="preserve">   -- error handling (optional)</w:t>
        <w:br/>
        <w:t>END;</w:t>
      </w:r>
    </w:p>
    <w:p>
      <w:pPr>
        <w:pStyle w:val="Heading2"/>
      </w:pPr>
      <w:r>
        <w:t>3. Difference between Procedure and Function?</w:t>
      </w:r>
    </w:p>
    <w:p>
      <w:r>
        <w:t>Procedure: performs actions, does not return a value directly.</w:t>
        <w:br/>
        <w:t>Function: must return a value, can be used in SELECT.</w:t>
        <w:br/>
        <w:t>Functions are used for computations; procedures for operations.</w:t>
      </w:r>
    </w:p>
    <w:p>
      <w:pPr>
        <w:pStyle w:val="Heading2"/>
      </w:pPr>
      <w:r>
        <w:t>4. Parameter Modes: IN, OUT, IN OUT?</w:t>
      </w:r>
    </w:p>
    <w:p>
      <w:r>
        <w:t>IN: passes value to procedure/function.</w:t>
        <w:br/>
        <w:t>OUT: returns value to caller.</w:t>
        <w:br/>
        <w:t>IN OUT: passes and returns value.</w:t>
      </w:r>
    </w:p>
    <w:p>
      <w:pPr>
        <w:pStyle w:val="Heading2"/>
      </w:pPr>
      <w:r>
        <w:t>5. What is a Cursor? Types?</w:t>
      </w:r>
    </w:p>
    <w:p>
      <w:r>
        <w:t>A cursor is a pointer to a result set. Implicit cursors are used for single-row queries. Explicit cursors are declared and used manually for multi-row queries.</w:t>
      </w:r>
    </w:p>
    <w:p>
      <w:pPr>
        <w:pStyle w:val="Heading2"/>
      </w:pPr>
      <w:r>
        <w:t>6. What are %TYPE and %ROWTYPE?</w:t>
      </w:r>
    </w:p>
    <w:p>
      <w:r>
        <w:t>%TYPE: variable gets datatype of a table column.</w:t>
        <w:br/>
        <w:t>%ROWTYPE: variable gets structure of a full table row.</w:t>
      </w:r>
    </w:p>
    <w:p>
      <w:pPr>
        <w:pStyle w:val="Heading2"/>
      </w:pPr>
      <w:r>
        <w:t>7. Write a Procedure to Increase Employee Salary by 10%</w:t>
      </w:r>
    </w:p>
    <w:p>
      <w:r>
        <w:t>CREATE OR REPLACE PROCEDURE increase_salary(p_id IN NUMBER) IS</w:t>
        <w:br/>
        <w:t>BEGIN</w:t>
        <w:br/>
        <w:t xml:space="preserve">  UPDATE employees</w:t>
        <w:br/>
        <w:t xml:space="preserve">  SET salary = salary * 1.10</w:t>
        <w:br/>
        <w:t xml:space="preserve">  WHERE employee_id = p_id;</w:t>
        <w:br/>
        <w:t xml:space="preserve">  COMMIT;</w:t>
        <w:br/>
        <w:t>END;</w:t>
      </w:r>
    </w:p>
    <w:p>
      <w:pPr>
        <w:pStyle w:val="Heading2"/>
      </w:pPr>
      <w:r>
        <w:t>8. Can a Function be Called in SQL SELECT?</w:t>
      </w:r>
    </w:p>
    <w:p>
      <w:r>
        <w:t>Yes, if it returns a scalar value and has no OUT/IN OUT parameters or side effects.</w:t>
      </w:r>
    </w:p>
    <w:p>
      <w:pPr>
        <w:pStyle w:val="Heading2"/>
      </w:pPr>
      <w:r>
        <w:t>9. What is Exception Handling in PL/SQL?</w:t>
      </w:r>
    </w:p>
    <w:p>
      <w:r>
        <w:t>Allows handling of runtime errors. Predefined (e.g., NO_DATA_FOUND) and user-defined exceptions can be used.</w:t>
        <w:br/>
        <w:t>Example:</w:t>
        <w:br/>
        <w:t>BEGIN</w:t>
        <w:br/>
        <w:t xml:space="preserve">  -- logic</w:t>
        <w:br/>
        <w:t>EXCEPTION</w:t>
        <w:br/>
        <w:t xml:space="preserve">  WHEN NO_DATA_FOUND THEN</w:t>
        <w:br/>
        <w:t xml:space="preserve">    DBMS_OUTPUT.PUT_LINE('No record found.');</w:t>
        <w:br/>
        <w:t>END;</w:t>
      </w:r>
    </w:p>
    <w:p>
      <w:pPr>
        <w:pStyle w:val="Heading2"/>
      </w:pPr>
      <w:r>
        <w:t>10. How do you Optimize PL/SQL Code?</w:t>
      </w:r>
    </w:p>
    <w:p>
      <w:r>
        <w:t>Use BULK COLLECT and FORALL, avoid SQL in loops, use bind variables, and apply proper indexing.</w:t>
      </w:r>
    </w:p>
    <w:p>
      <w:pPr>
        <w:pStyle w:val="Heading2"/>
      </w:pPr>
      <w:r>
        <w:t>11. Example of Using BULK COLLECT and FORALL</w:t>
      </w:r>
    </w:p>
    <w:p>
      <w:r>
        <w:t>DECLARE</w:t>
        <w:br/>
        <w:t xml:space="preserve">  TYPE id_tab IS TABLE OF employees.employee_id%TYPE;</w:t>
        <w:br/>
        <w:t xml:space="preserve">  l_ids id_tab;</w:t>
        <w:br/>
        <w:t>BEGIN</w:t>
        <w:br/>
        <w:t xml:space="preserve">  SELECT employee_id BULK COLLECT INTO l_ids FROM employees WHERE department_id = 10;</w:t>
        <w:br/>
        <w:t xml:space="preserve">  FORALL i IN 1 .. l_ids.COUNT</w:t>
        <w:br/>
        <w:t xml:space="preserve">    UPDATE employees SET salary = salary * 1.10 WHERE employee_id = l_ids(i);</w:t>
        <w:br/>
        <w:t>END;</w:t>
      </w:r>
    </w:p>
    <w:p>
      <w:pPr>
        <w:pStyle w:val="Heading2"/>
      </w:pPr>
      <w:r>
        <w:t>12. What are Triggers? Types?</w:t>
      </w:r>
    </w:p>
    <w:p>
      <w:r>
        <w:t>Triggers are PL/SQL blocks that fire automatically on DML events (INSERT, UPDATE, DELETE). Types: BEFORE, AFTER, INSTEAD OF.</w:t>
      </w:r>
    </w:p>
    <w:p>
      <w:pPr>
        <w:pStyle w:val="Heading2"/>
      </w:pPr>
      <w:r>
        <w:t>13. Difference Between DELETE, TRUNCATE, and DROP?</w:t>
      </w:r>
    </w:p>
    <w:p>
      <w:r>
        <w:t>DELETE: Can rollback, fires triggers. TRUNCATE: Faster, can’t rollback, no triggers. DROP: Removes table entirely.</w:t>
      </w:r>
    </w:p>
    <w:p>
      <w:pPr>
        <w:pStyle w:val="Heading2"/>
      </w:pPr>
      <w:r>
        <w:t>14. Can a Procedure Call a Function? Vice Versa?</w:t>
      </w:r>
    </w:p>
    <w:p>
      <w:r>
        <w:t>Yes, both can call each other as long as parameter and return types are compatible.</w:t>
      </w:r>
    </w:p>
    <w:p>
      <w:pPr>
        <w:pStyle w:val="Heading2"/>
      </w:pPr>
      <w:r>
        <w:t>15. How Does PL/SQL Work with Java?</w:t>
      </w:r>
    </w:p>
    <w:p>
      <w:r>
        <w:t>Using JDBC, Java can call PL/SQL procedures/functions with CallableStatement. Oracle also allows Java stored procedures inside the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