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2047" w14:textId="1A94CC48" w:rsidR="00D30A3D" w:rsidRDefault="00B117F1">
      <w:r>
        <w:rPr>
          <w:noProof/>
        </w:rPr>
        <w:drawing>
          <wp:inline distT="0" distB="0" distL="0" distR="0" wp14:anchorId="73B13C1E" wp14:editId="7FDD2EC1">
            <wp:extent cx="7029450" cy="2419350"/>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rotWithShape="1">
                    <a:blip r:embed="rId9"/>
                    <a:srcRect b="28044"/>
                    <a:stretch/>
                  </pic:blipFill>
                  <pic:spPr bwMode="auto">
                    <a:xfrm>
                      <a:off x="0" y="0"/>
                      <a:ext cx="7029450" cy="2419350"/>
                    </a:xfrm>
                    <a:prstGeom prst="rect">
                      <a:avLst/>
                    </a:prstGeom>
                    <a:ln>
                      <a:noFill/>
                    </a:ln>
                    <a:extLst>
                      <a:ext uri="{53640926-AAD7-44D8-BBD7-CCE9431645EC}">
                        <a14:shadowObscured xmlns:a14="http://schemas.microsoft.com/office/drawing/2010/main"/>
                      </a:ext>
                    </a:extLst>
                  </pic:spPr>
                </pic:pic>
              </a:graphicData>
            </a:graphic>
          </wp:inline>
        </w:drawing>
      </w:r>
    </w:p>
    <w:p w14:paraId="596DB8F3" w14:textId="615D3777" w:rsidR="008D54CB" w:rsidRDefault="008D54CB"/>
    <w:p w14:paraId="5025AD5E" w14:textId="5078C085" w:rsidR="008D54CB" w:rsidRDefault="008D54CB"/>
    <w:p w14:paraId="437E9232" w14:textId="4691736E" w:rsidR="008D54CB" w:rsidRDefault="008D54CB">
      <w:r w:rsidRPr="008D54CB">
        <w:drawing>
          <wp:inline distT="0" distB="0" distL="0" distR="0" wp14:anchorId="742709A5" wp14:editId="4908E57D">
            <wp:extent cx="5943600" cy="950595"/>
            <wp:effectExtent l="0" t="0" r="0"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943600" cy="950595"/>
                    </a:xfrm>
                    <a:prstGeom prst="rect">
                      <a:avLst/>
                    </a:prstGeom>
                  </pic:spPr>
                </pic:pic>
              </a:graphicData>
            </a:graphic>
          </wp:inline>
        </w:drawing>
      </w:r>
    </w:p>
    <w:p w14:paraId="550628B6" w14:textId="6854C194" w:rsidR="005B611C" w:rsidRDefault="005B611C"/>
    <w:p w14:paraId="16934773" w14:textId="182FEED6" w:rsidR="005B611C" w:rsidRDefault="005B611C">
      <w:r w:rsidRPr="005B611C">
        <w:drawing>
          <wp:inline distT="0" distB="0" distL="0" distR="0" wp14:anchorId="3DDAA56D" wp14:editId="3870BFCC">
            <wp:extent cx="5943600" cy="276288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5943600" cy="2762885"/>
                    </a:xfrm>
                    <a:prstGeom prst="rect">
                      <a:avLst/>
                    </a:prstGeom>
                  </pic:spPr>
                </pic:pic>
              </a:graphicData>
            </a:graphic>
          </wp:inline>
        </w:drawing>
      </w:r>
    </w:p>
    <w:p w14:paraId="01EA47CF" w14:textId="13D18F4B" w:rsidR="00FC6551" w:rsidRDefault="00FC6551"/>
    <w:p w14:paraId="231C7591" w14:textId="77777777" w:rsidR="00F173E8" w:rsidRDefault="00F173E8"/>
    <w:p w14:paraId="761F491B" w14:textId="77777777" w:rsidR="00F173E8" w:rsidRDefault="00F173E8"/>
    <w:p w14:paraId="4698B08B" w14:textId="77777777" w:rsidR="00F173E8" w:rsidRDefault="00F173E8"/>
    <w:p w14:paraId="6972E179" w14:textId="0222D809" w:rsidR="00FC6551" w:rsidRDefault="00FC6551">
      <w:r w:rsidRPr="00FC6551">
        <w:drawing>
          <wp:inline distT="0" distB="0" distL="0" distR="0" wp14:anchorId="20F25BDC" wp14:editId="08C1E0C7">
            <wp:extent cx="5943600" cy="1737995"/>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2"/>
                    <a:stretch>
                      <a:fillRect/>
                    </a:stretch>
                  </pic:blipFill>
                  <pic:spPr>
                    <a:xfrm>
                      <a:off x="0" y="0"/>
                      <a:ext cx="5943600" cy="1737995"/>
                    </a:xfrm>
                    <a:prstGeom prst="rect">
                      <a:avLst/>
                    </a:prstGeom>
                  </pic:spPr>
                </pic:pic>
              </a:graphicData>
            </a:graphic>
          </wp:inline>
        </w:drawing>
      </w:r>
    </w:p>
    <w:p w14:paraId="0DC6838D" w14:textId="13B16722" w:rsidR="00A07075" w:rsidRDefault="00A07075"/>
    <w:p w14:paraId="17CE4298" w14:textId="5EDD8062" w:rsidR="00A07075" w:rsidRDefault="00A07075"/>
    <w:p w14:paraId="72930E29" w14:textId="0E931D94" w:rsidR="00A07075" w:rsidRDefault="00A07075"/>
    <w:p w14:paraId="3CE272C9" w14:textId="4CC7B640" w:rsidR="00A07075" w:rsidRDefault="00A07075">
      <w:pPr>
        <w:rPr>
          <w:rFonts w:ascii="Lato" w:hAnsi="Lato"/>
          <w:color w:val="424242"/>
          <w:shd w:val="clear" w:color="auto" w:fill="FFFFFF"/>
        </w:rPr>
      </w:pPr>
      <w:r>
        <w:rPr>
          <w:rFonts w:ascii="Lato" w:hAnsi="Lato"/>
          <w:color w:val="424242"/>
          <w:shd w:val="clear" w:color="auto" w:fill="FFFFFF"/>
        </w:rPr>
        <w:t>Happy Republic Day 2022: </w:t>
      </w:r>
      <w:hyperlink r:id="rId13" w:tgtFrame="_blank" w:history="1">
        <w:r>
          <w:rPr>
            <w:rStyle w:val="Hyperlink"/>
            <w:rFonts w:ascii="Lato" w:hAnsi="Lato"/>
            <w:color w:val="00B1CD"/>
            <w:shd w:val="clear" w:color="auto" w:fill="FFFFFF"/>
          </w:rPr>
          <w:t>India marks January 26 as its Republic Day</w:t>
        </w:r>
      </w:hyperlink>
      <w:r>
        <w:rPr>
          <w:rFonts w:ascii="Lato" w:hAnsi="Lato"/>
          <w:color w:val="424242"/>
          <w:shd w:val="clear" w:color="auto" w:fill="FFFFFF"/>
        </w:rPr>
        <w:t> every year. In 2022, the country is celebrating its 73rd Republic Day. While India gained independence from the British Raj in 1947, it wasn't until January 26, 1950, that the Indian Constitution came into effect</w:t>
      </w:r>
      <w:r w:rsidR="00F72E34">
        <w:rPr>
          <w:rFonts w:ascii="Lato" w:hAnsi="Lato"/>
          <w:color w:val="424242"/>
          <w:shd w:val="clear" w:color="auto" w:fill="FFFFFF"/>
        </w:rPr>
        <w:t>.</w:t>
      </w:r>
    </w:p>
    <w:p w14:paraId="24A7A545" w14:textId="55954549" w:rsidR="00F72E34" w:rsidRDefault="00F72E34">
      <w:pPr>
        <w:rPr>
          <w:rFonts w:ascii="Lato" w:hAnsi="Lato"/>
          <w:color w:val="424242"/>
          <w:shd w:val="clear" w:color="auto" w:fill="FFFFFF"/>
        </w:rPr>
      </w:pPr>
      <w:r>
        <w:rPr>
          <w:rFonts w:ascii="Lato" w:hAnsi="Lato"/>
          <w:color w:val="424242"/>
          <w:shd w:val="clear" w:color="auto" w:fill="FFFFFF"/>
        </w:rPr>
        <w:t>Republic Day </w:t>
      </w:r>
      <w:hyperlink r:id="rId14" w:tgtFrame="_blank" w:history="1">
        <w:r>
          <w:rPr>
            <w:rStyle w:val="Hyperlink"/>
            <w:rFonts w:ascii="Lato" w:hAnsi="Lato"/>
            <w:color w:val="00B1CD"/>
            <w:shd w:val="clear" w:color="auto" w:fill="FFFFFF"/>
          </w:rPr>
          <w:t>is celebrated with much pomp all across the country</w:t>
        </w:r>
      </w:hyperlink>
      <w:r>
        <w:rPr>
          <w:rFonts w:ascii="Lato" w:hAnsi="Lato"/>
          <w:color w:val="424242"/>
          <w:shd w:val="clear" w:color="auto" w:fill="FFFFFF"/>
        </w:rPr>
        <w:t>. The main attraction of Republic Day celebrations is the annual parade which begins at Rajpath, Delhi, and ends at the India Gate</w:t>
      </w:r>
      <w:hyperlink r:id="rId15" w:tgtFrame="_blank" w:history="1">
        <w:r>
          <w:rPr>
            <w:rStyle w:val="Hyperlink"/>
            <w:rFonts w:ascii="Lato" w:hAnsi="Lato"/>
            <w:color w:val="00B1CD"/>
            <w:shd w:val="clear" w:color="auto" w:fill="FFFFFF"/>
          </w:rPr>
          <w:t>. On this day</w:t>
        </w:r>
      </w:hyperlink>
      <w:r>
        <w:rPr>
          <w:rFonts w:ascii="Lato" w:hAnsi="Lato"/>
          <w:color w:val="424242"/>
          <w:shd w:val="clear" w:color="auto" w:fill="FFFFFF"/>
        </w:rPr>
        <w:t>, the country's President hoists the flag at Rajpath, New Delhi. The ceremonious event also showcases India's cultural and social heritage, parades and airshows by the Indian Army, Indian Navy and Indian Air Force. </w:t>
      </w:r>
    </w:p>
    <w:p w14:paraId="5A8FF655" w14:textId="247F7C03" w:rsidR="00A3772D" w:rsidRDefault="00A3772D">
      <w:r>
        <w:rPr>
          <w:rFonts w:ascii="Lato" w:hAnsi="Lato"/>
          <w:color w:val="424242"/>
          <w:shd w:val="clear" w:color="auto" w:fill="FFFFFF"/>
        </w:rPr>
        <w:t xml:space="preserve">Additionally, the President of India distributes Padma Awards to the deserving civilians of the country to </w:t>
      </w:r>
      <w:proofErr w:type="spellStart"/>
      <w:r>
        <w:rPr>
          <w:rFonts w:ascii="Lato" w:hAnsi="Lato"/>
          <w:color w:val="424242"/>
          <w:shd w:val="clear" w:color="auto" w:fill="FFFFFF"/>
        </w:rPr>
        <w:t>honour</w:t>
      </w:r>
      <w:proofErr w:type="spellEnd"/>
      <w:r>
        <w:rPr>
          <w:rFonts w:ascii="Lato" w:hAnsi="Lato"/>
          <w:color w:val="424242"/>
          <w:shd w:val="clear" w:color="auto" w:fill="FFFFFF"/>
        </w:rPr>
        <w:t xml:space="preserve"> their contribution to the nation. Brave soldiers are also awarded </w:t>
      </w:r>
      <w:proofErr w:type="spellStart"/>
      <w:r>
        <w:rPr>
          <w:rFonts w:ascii="Lato" w:hAnsi="Lato"/>
          <w:color w:val="424242"/>
          <w:shd w:val="clear" w:color="auto" w:fill="FFFFFF"/>
        </w:rPr>
        <w:t>Paramvir</w:t>
      </w:r>
      <w:proofErr w:type="spellEnd"/>
      <w:r>
        <w:rPr>
          <w:rFonts w:ascii="Lato" w:hAnsi="Lato"/>
          <w:color w:val="424242"/>
          <w:shd w:val="clear" w:color="auto" w:fill="FFFFFF"/>
        </w:rPr>
        <w:t xml:space="preserve"> Chakra, Ashok Chakra and </w:t>
      </w:r>
      <w:proofErr w:type="spellStart"/>
      <w:r>
        <w:rPr>
          <w:rFonts w:ascii="Lato" w:hAnsi="Lato"/>
          <w:color w:val="424242"/>
          <w:shd w:val="clear" w:color="auto" w:fill="FFFFFF"/>
        </w:rPr>
        <w:t>Vir</w:t>
      </w:r>
      <w:proofErr w:type="spellEnd"/>
      <w:r>
        <w:rPr>
          <w:rFonts w:ascii="Lato" w:hAnsi="Lato"/>
          <w:color w:val="424242"/>
          <w:shd w:val="clear" w:color="auto" w:fill="FFFFFF"/>
        </w:rPr>
        <w:t xml:space="preserve"> Chakra. Live webcast of the Republic Day Parade is also made accessible every year to millions of people who wish to view the parade over the Internet or TV.</w:t>
      </w:r>
    </w:p>
    <w:sectPr w:rsidR="00A377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98D75" w14:textId="77777777" w:rsidR="00F934C5" w:rsidRDefault="00F934C5" w:rsidP="00B117F1">
      <w:pPr>
        <w:spacing w:after="0" w:line="240" w:lineRule="auto"/>
      </w:pPr>
      <w:r>
        <w:separator/>
      </w:r>
    </w:p>
  </w:endnote>
  <w:endnote w:type="continuationSeparator" w:id="0">
    <w:p w14:paraId="777203F7" w14:textId="77777777" w:rsidR="00F934C5" w:rsidRDefault="00F934C5" w:rsidP="00B11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1BA83" w14:textId="77777777" w:rsidR="00F934C5" w:rsidRDefault="00F934C5" w:rsidP="00B117F1">
      <w:pPr>
        <w:spacing w:after="0" w:line="240" w:lineRule="auto"/>
      </w:pPr>
      <w:r>
        <w:separator/>
      </w:r>
    </w:p>
  </w:footnote>
  <w:footnote w:type="continuationSeparator" w:id="0">
    <w:p w14:paraId="662B7046" w14:textId="77777777" w:rsidR="00F934C5" w:rsidRDefault="00F934C5" w:rsidP="00B117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F1"/>
    <w:rsid w:val="005B611C"/>
    <w:rsid w:val="006425A5"/>
    <w:rsid w:val="008C4B5C"/>
    <w:rsid w:val="008D54CB"/>
    <w:rsid w:val="00972259"/>
    <w:rsid w:val="00A07075"/>
    <w:rsid w:val="00A318ED"/>
    <w:rsid w:val="00A3772D"/>
    <w:rsid w:val="00A72E80"/>
    <w:rsid w:val="00B117F1"/>
    <w:rsid w:val="00D30A3D"/>
    <w:rsid w:val="00F173E8"/>
    <w:rsid w:val="00F72E34"/>
    <w:rsid w:val="00F934C5"/>
    <w:rsid w:val="00FC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CDA99"/>
  <w15:chartTrackingRefBased/>
  <w15:docId w15:val="{D1E9D5AA-BA5C-4184-A748-E74695E4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70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industantimes.com/topic/republic-day"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hindustantimes.com/lifestyle/recipe/how-global-flavours-got-a-desi-twist-101643011331418.html"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hindustantimes.com/lifestyle/recipe/73rd-republic-day-these-tri-coloured-recipes-echo-patriotic-flavours-10164303226913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61A86A3D8B214F88E9E2B326380685" ma:contentTypeVersion="0" ma:contentTypeDescription="Create a new document." ma:contentTypeScope="" ma:versionID="a20fe6262e4c946affaea71bd94d3227">
  <xsd:schema xmlns:xsd="http://www.w3.org/2001/XMLSchema" xmlns:xs="http://www.w3.org/2001/XMLSchema" xmlns:p="http://schemas.microsoft.com/office/2006/metadata/properties" targetNamespace="http://schemas.microsoft.com/office/2006/metadata/properties" ma:root="true" ma:fieldsID="f6cf99992ddc1c686300149ad6a841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AD27D8-7F56-4B15-85AA-1B3F923AAE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8069BB-182A-460E-AA5E-AB03F2A5EDA4}">
  <ds:schemaRefs>
    <ds:schemaRef ds:uri="http://schemas.microsoft.com/sharepoint/v3/contenttype/forms"/>
  </ds:schemaRefs>
</ds:datastoreItem>
</file>

<file path=customXml/itemProps3.xml><?xml version="1.0" encoding="utf-8"?>
<ds:datastoreItem xmlns:ds="http://schemas.openxmlformats.org/officeDocument/2006/customXml" ds:itemID="{9D64C032-EC34-485C-8980-5C10CD2E99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2802</TotalTime>
  <Pages>2</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Upasna Pandita</dc:creator>
  <cp:keywords/>
  <dc:description/>
  <cp:lastModifiedBy>Upasna Pandita</cp:lastModifiedBy>
  <cp:revision>9</cp:revision>
  <dcterms:created xsi:type="dcterms:W3CDTF">2022-01-18T15:37:00Z</dcterms:created>
  <dcterms:modified xsi:type="dcterms:W3CDTF">2022-01-25T11:40:00Z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0x010100B861A86A3D8B214F88E9E2B326380685</vt:lpwstr>
  </property>
</Properties>
</file>