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800"/>
      </w:pPr>
      <w:r>
        <w:t xml:space="preserve">QA Manual Testing Guide</w:t>
      </w:r>
    </w:p>
    <w:p>
      <w:pPr>
        <w:spacing w:after="400"/>
      </w:pPr>
      <w:r>
        <w:rPr>
          <w:i/>
          <w:iCs/>
          <w:sz w:val="28"/>
          <w:szCs w:val="28"/>
        </w:rPr>
        <w:t xml:space="preserve">CricHQ / PACE HQ - Cricket Fast-Bowling Coaching Platform</w:t>
      </w:r>
    </w:p>
    <w:p>
      <w:pPr>
        <w:spacing w:after="120"/>
      </w:pPr>
      <w:r>
        <w:t xml:space="preserve">A practical, condensed playbook generated from the fresh reverse-engineering and QA documentation rebuild at docs/reverse-engineered/ and docs/testing/. This document is for manual review and execution - it is not a replacement for the full Markdown documentation set, which remains the source of truth for detail this guide condenses.</w:t>
      </w:r>
    </w:p>
    <w:p>
      <w:pPr>
        <w:spacing w:after="120"/>
      </w:pPr>
      <w:r>
        <w:t xml:space="preserve">Generated against the current codebase after a 120-commit merge from origin/master. Nothing in this guide has been executed - every test is NOT_EXECUTED until you run it.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Quick Pass - Start Here If Time Is Short</w:t>
      </w:r>
    </w:p>
    <w:p>
      <w:pPr>
        <w:spacing w:after="120"/>
      </w:pPr>
      <w:r>
        <w:t xml:space="preserve">The full plan (Sections 1-16) is the reference. If you only have an hour or two, do this instead - it gives real risk coverage on the items already known to matter most, using existing seed data wherever possible.</w:t>
      </w:r>
    </w:p>
    <w:p>
      <w:pPr>
        <w:pStyle w:val="Heading2"/>
        <w:spacing w:after="120" w:before="240"/>
      </w:pPr>
      <w:r>
        <w:t xml:space="preserve">Phase 1 - No new test data needed (about 45-60 minutes)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Login/logout smoke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in as each of the 5 seeded roles, confirm dashboard loads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"Credit to Pack" bug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 a booking with an active pack, click Credit to Pack, then query session_packs.session_credits directly - confirm it did not actually increment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bulk messaging bug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the seeded player, send a bulk message, check the Network tab or Gmail sent log - confirm /api/send-message was never called despite the success toast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Stripe Connect is broken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the seeded coach, click Set up payouts - expect a 502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Report-review gate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 a report, mark Under Review as coach, switch to player login and confirm invisible, mark Completed, confirm now visible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/admin/pricing removal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Navigate there directly - expect 404, not a redirect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pages load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Hit /about, /contact, /privacy, /terms signed out - all load, no redirect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Basic IDOR spot-check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coach, edit a URL's playerId to one you do not own - expect 403/404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120"/>
      </w:pPr>
      <w:r>
        <w:t xml:space="preserve">That is 6 of the 8 Tier-1 findings confirmed or refuted with real evidence, in under an hour.</w:t>
      </w:r>
    </w:p>
    <w:p>
      <w:pPr>
        <w:pStyle w:val="Heading2"/>
        <w:spacing w:after="120" w:before="240"/>
      </w:pPr>
      <w:r>
        <w:t xml:space="preserve">Phase 2 - About 15 minutes of setup first, then 30-45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2nd academy with a non-AUD country (e.g. GB) and record an active referral against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the referral-commission cron, hand-calculate the expected commission, compare to what is stored - confirms/refutes the currency bug.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Trigger pack-auto-consume manually against a player with an unattended recurring-session day - check whether it silently debits a credit.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 one approved:false staff account, then call invite-coach as that account - confirms/refutes the unapproved-account bypass.</w:t>
      </w:r>
    </w:p>
    <w:p>
      <w:pPr>
        <w:pBdr>
          <w:top w:val="single" w:color="E0A800" w:sz="4"/>
          <w:bottom w:val="single" w:color="E0A800" w:sz="4"/>
          <w:left w:val="single" w:color="E0A800" w:sz="4"/>
          <w:right w:val="single" w:color="E0A800" w:sz="4"/>
        </w:pBdr>
        <w:shd w:fill="FFF3CD" w:color="FFF3CD" w:val="solid"/>
        <w:spacing w:after="200" w:before="100"/>
      </w:pPr>
      <w:r>
        <w:rPr>
          <w:b/>
          <w:bCs/>
        </w:rPr>
        <w:t xml:space="preserve">Skip for now, unless something above fails: </w:t>
      </w:r>
      <w:r>
        <w:t xml:space="preserve">The full 275-case master list, the 12 exploratory charters, and boundary/accessibility/browser-compat sweeps. Those are real work for later, not what is blocking a defensible "yes, we checked the scary stuff" answer today.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Application Overview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CricHQ ("PACE HQ") is a cricket fast-bowling coaching platform. Coaches log training sessions with multi-angle video; an in-browser AI pipeline extracts pose data and computes biomechanics metrics; players progress through a curriculum and receive AI-generated, coach-reviewed reports; coaches can be discovered, booked, and paid through a marketplace; and coaches/referrers can now earn their own subscriptions and commissions.</w:t>
      </w:r>
    </w:p>
    <w:p>
      <w:pPr>
        <w:pStyle w:val="Heading2"/>
        <w:spacing w:after="120" w:before="240"/>
      </w:pPr>
      <w:r>
        <w:t xml:space="preserve">Main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Player/session management, 3-angle video upload, client-side AI pose/biomechanics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AI-generated biomechanics reports, now gated behind a coach-review workflow before player/parent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Coach marketplace: discovery, bookings, session packs, Stripe Connect payouts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Coach Pro self-serve subscriptions (NEW)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Referral / commission program (NEW)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Multi-currency support across players, coaches, and academies (NEW)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Academy (org) management and B2B billing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admin console: approvals, plan catalog (now multi-currency), KPIs, Email Templates (NEW)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Player/parent portal: Academy curriculum, XP/badges, daily tips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marketing/legal pages: About, Contact, Privacy, Terms (NEW)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coach-chat (Anthropic Claude), scoped to cricket coaching topics</w:t>
      </w:r>
    </w:p>
    <w:p>
      <w:pPr>
        <w:pStyle w:val="Heading2"/>
        <w:spacing w:after="120" w:before="240"/>
      </w:pPr>
      <w:r>
        <w:t xml:space="preserve">Architecture / Components</w:t>
      </w:r>
    </w:p>
    <w:p>
      <w:pPr>
        <w:spacing w:after="120"/>
      </w:pPr>
      <w:r>
        <w:t xml:space="preserve">Next.js 16 (App Router) + React 19, Supabase (Auth + Postgres + Storage), Stripe (Checkout/Portal/Connect/Webhooks), Anthropic Claude. No mobile app, no separate backend service - pose AI runs entirely client-side in the browser.</w:t>
      </w:r>
    </w:p>
    <w:p>
      <w:pPr>
        <w:spacing w:after="120"/>
      </w:pPr>
      <w:r>
        <w:t xml:space="preserve">Six functional domains: Auth &amp; RBAC, Player (sessions/reports/performance), Marketplace (bookings/packs/commerce), Academy &amp; Platform Admin, Portal &amp; Content, Payments Core (webhook/cron/invoicing/AI chat).</w:t>
      </w:r>
    </w:p>
    <w:p>
      <w:pPr>
        <w:pStyle w:val="Heading2"/>
        <w:spacing w:after="120" w:before="240"/>
      </w:pPr>
      <w:r>
        <w:t xml:space="preserve">Major Workflows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Signup -&gt; approval (or auto-approval for player/parent) -&gt; dashboard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 logging -&gt; video upload -&gt; AI report generation -&gt; coach review -&gt; player/parent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Marketplace: coach discovery -&gt; booking request -&gt; payment -&gt; completion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Subscription: Player Pro / Coach Pro / academy B2B checkout -&gt; Stripe webhook -&gt; plan unlock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Referral: admin records referral -&gt; monthly cron computes commission -&gt; manual payout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new automated crons: booking reminders, pack auto-consume (auto-debits credits), session reminders</w:t>
      </w:r>
    </w:p>
    <w:p>
      <w:pPr>
        <w:pStyle w:val="Heading2"/>
        <w:spacing w:after="120" w:before="240"/>
      </w:pPr>
      <w:r>
        <w:t xml:space="preserve">Integrations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Stripe - real test-mode API for all payment 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Anthropic Claude - AI coach-chat, report generation, action plans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Supabase - Auth, Postgres,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Gmail (nodemailer) - transactional email, now via an Email Templates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ClickSend - SMS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Maps Geocoding - coach location search</w:t>
      </w:r>
    </w:p>
    <w:p>
      <w:pPr>
        <w:pStyle w:val="Heading2"/>
        <w:spacing w:after="120" w:before="240"/>
      </w:pPr>
      <w:r>
        <w:t xml:space="preserve">Key Risks (see Section 15 for full detail)</w:t>
      </w:r>
    </w:p>
    <w:p>
      <w:pPr>
        <w:pBdr>
          <w:top w:val="single" w:color="E0A800" w:sz="4"/>
          <w:bottom w:val="single" w:color="E0A800" w:sz="4"/>
          <w:left w:val="single" w:color="E0A800" w:sz="4"/>
          <w:right w:val="single" w:color="E0A800" w:sz="4"/>
        </w:pBdr>
        <w:shd w:fill="FFF3CD" w:color="FFF3CD" w:val="solid"/>
        <w:spacing w:after="200" w:before="100"/>
      </w:pPr>
      <w:r>
        <w:rPr>
          <w:b/>
          <w:bCs/>
        </w:rPr>
        <w:t xml:space="preserve">Most urgent: </w:t>
      </w:r>
      <w:r>
        <w:t xml:space="preserve">The existing automated test suite is NOT currently green - 118 of ~345 Vitest tests fail due to a stale test-mock fixture, not a real regression. Fix web/tests/mocks/caller.ts before trusting any CI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NEW: Referral-commission cron sums multi-currency revenue with no conversion, displays as flat AUD (confirmed defect)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NEW: pack-auto-consume cron auto-debits a session-pack credit with no human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CARRIED FORWARD, unresolved: unapproved-account approval bypass, broken Stripe Connect onboarding, "Credit to Pack" no-op, bulk messaging never sends, webhook idempotency gap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brand-new subsystems (crons, Email Templates, referrals) shipped with zero automated test coverage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Environment Setup</w:t>
      </w:r>
    </w:p>
    <w:p>
      <w:pPr>
        <w:pStyle w:val="Heading2"/>
        <w:spacing w:after="120" w:before="240"/>
      </w:pPr>
      <w:r>
        <w:t xml:space="preserve">Application URL</w:t>
      </w:r>
    </w:p>
    <w:p>
      <w:pPr>
        <w:spacing w:after="120"/>
      </w:pPr>
      <w:r>
        <w:t xml:space="preserve">Local: http://localhost:3000 (npm run dev). Preview: a Vercel Preview URL per PR, once CI is configured. Never point any test at a production URL.</w:t>
      </w:r>
    </w:p>
    <w:p>
      <w:pPr>
        <w:pStyle w:val="Heading2"/>
        <w:spacing w:after="120" w:before="240"/>
      </w:pPr>
      <w:r>
        <w:t xml:space="preserve">Commands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cd web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ci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seed          (idempotent - creates/updates the 5 role fixtures + academy/coach/player/report)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typecheck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test           (Vitest: unit + API - currently 118 failures, see Section 15)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npx playwright install --with-deps chromium   (one-time)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npx playwright test --grep-invert @slow        (E2E, excluding the slow video-pipeline spec)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npx playwright test --grep @slow               (video-pipeline E2E spec on its own - slow)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seed:reset     (run before repeating any E2E pass that mutates shared state)</w:t>
      </w:r>
    </w:p>
    <w:p>
      <w:pPr>
        <w:pStyle w:val="Heading2"/>
        <w:spacing w:after="120" w:before="240"/>
      </w:pPr>
      <w:r>
        <w:t xml:space="preserve">Required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 Supabase project (URL, anon key, service-role key) - never production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Stripe account, test mode enabled (secret key + webhook signing secret)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Anthropic API key (real calls even in "test" runs - no sandbox exists)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Gmail app-password credentials for a dev/test account (or accept the "not configured" skip path)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ClickSend and Google Maps test/dev credentials (or accept mock-only limitation)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CRON_SECRET value matching whatever environment you test cron routes against</w:t>
      </w:r>
    </w:p>
    <w:p>
      <w:pPr>
        <w:pStyle w:val="Heading2"/>
        <w:spacing w:after="120" w:before="240"/>
      </w:pPr>
      <w:r>
        <w:t xml:space="preserve">Environment Variables (placeholders - never real secrets in this document)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NEXT_PUBLIC_SUPABASE_URL=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NEXT_PUBLIC_SUPABASE_ANON_KEY=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SUPABASE_SERVICE_ROLE_KEY=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NEXT_PUBLIC_APP_URL=http://localhost:3000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CRON_SECRET=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ANTHROPIC_API_KEY=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GMAIL_USER=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GMAIL_APP_PASSWORD=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GOOGLE_MAPS_API_KEY=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CLICKSEND_USERNAME=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CLICKSEND_API_KEY=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STRIPE_SECRET_KEY=          (test-mode, sk_test_...)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STRIPE_WEBHOOK_SECRET=      (test-mode, whsec_...)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PLATFORM_ADMIN_EMAIL=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E2E_TEST_PASSWORD=          (optional override)</w:t>
      </w:r>
    </w:p>
    <w:p>
      <w:pPr>
        <w:pStyle w:val="Heading2"/>
        <w:spacing w:after="120" w:before="240"/>
      </w:pPr>
      <w:r>
        <w:t xml:space="preserve">Database / Storage Setup</w:t>
      </w:r>
    </w:p>
    <w:p>
      <w:pPr>
        <w:spacing w:after="120"/>
      </w:pPr>
      <w:r>
        <w:t xml:space="preserve">Before testing anything from this merge, confirm the dev Supabase schema actually has: players.currency, coaches.currency, academies.country/currency, reports.review_status (+reviewer/timestamp fields), plans.prices_by_currency/sessions_per_month_limit/chat_messages_per_day_limit/ai_reports_enabled/marketplace_enabled/locked, and the unconfirmed booking_reminder_log table. This repo has no migrations - the schema lives entirely in the hosted Supabase project.</w:t>
      </w:r>
    </w:p>
    <w:p>
      <w:pPr>
        <w:pStyle w:val="Heading2"/>
        <w:spacing w:after="120" w:before="240"/>
      </w:pPr>
      <w:r>
        <w:t xml:space="preserve">Required Tools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+ npm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Chromium (via Playwright's own install step)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Supabase client (browser extension, psql, or the JS client) for direct DB verification and RLS probing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Stripe CLI or Dashboard (test mode) for triggering/inspecting webhook events and test cards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Test Accounts &amp;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Restrictions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Seeded Test Account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platform_admin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platform access, all admin screens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- highest privilege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e2e-platform-admin@crichq-test.local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academy_admin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academy's coaches/players, billing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Cannot see other academies, no /admin/* platform screens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e2e-academy-admin@crichq-test.local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assigned players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Cannot see other coaches' players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e2e-coach@crichq-test.local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data only, confined to /portal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Force-redirected out of every other route except own subscription page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e2e-player@crichq-test.local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as player, guardian consent authority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confinement as player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e2e-parent@crichq-test.local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Shared test password: E2E-test-password-1234! (or the E2E_TEST_PASSWORD env override).</w:t>
      </w:r>
    </w:p>
    <w:p>
      <w:pPr>
        <w:pBdr>
          <w:top w:val="single" w:color="E0A800" w:sz="4"/>
          <w:bottom w:val="single" w:color="E0A800" w:sz="4"/>
          <w:left w:val="single" w:color="E0A800" w:sz="4"/>
          <w:right w:val="single" w:color="E0A800" w:sz="4"/>
        </w:pBdr>
        <w:shd w:fill="FFF3CD" w:color="FFF3CD" w:val="solid"/>
        <w:spacing w:after="200" w:before="100"/>
      </w:pPr>
      <w:r>
        <w:rPr>
          <w:b/>
          <w:bCs/>
        </w:rPr>
        <w:t xml:space="preserve">Missing fixtures for this merge: </w:t>
      </w:r>
      <w:r>
        <w:t xml:space="preserve">The current seed does NOT yet include: a currency value on any fixture, a second academy in a different currency, a Coach Pro-subscribed coach, an active referral, an approved:false staff account (needed for AUTH-GAP-001 testing), or a multi-linked-identity account (needed for switch-role testing). See test-data.md Section 9-10.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Test Data</w:t>
      </w:r>
    </w:p>
    <w:p>
      <w:pPr>
        <w:pStyle w:val="Heading2"/>
        <w:spacing w:after="120" w:before="240"/>
      </w:pPr>
      <w:r>
        <w:t xml:space="preserve">Valid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Currency: aud, usd, gbp, nzd, inr (individual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Academy country: AU, US, GB, NZ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pricesByCurrency: { usd: 35, gbp: 28 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 review status: not_reviewed / under_review / 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Stripe test card (success): 4242 4242 4242 4242</w:t>
      </w:r>
    </w:p>
    <w:p>
      <w:pPr>
        <w:pStyle w:val="Heading2"/>
        <w:spacing w:after="120" w:before="240"/>
      </w:pPr>
      <w:r>
        <w:t xml:space="preserve">Invalid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Currency: eur (unsupported), "AUD" (wrong case)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Academy country change attempt on a Connect-payout-active academy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pricesByCurrency key: eur (unsupported) or aud (must use priceAud)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Wrong/missing CRON_SECRET on any of the 5 cron routes</w:t>
      </w:r>
    </w:p>
    <w:p>
      <w:pPr>
        <w:pStyle w:val="Heading2"/>
        <w:spacing w:after="120" w:before="240"/>
      </w:pPr>
      <w:r>
        <w:t xml:space="preserve">Boundary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Independent-coach roster cap: at exactly the cap, one 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Booking/session-reminder window: exactly 3h before vs 3h01m before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 review state transition edges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Pack-auto-consume: 0 sessions remaining vs 1 remaining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 limits, unlock gates, XP bonuses, pose-detection threshold (all now Plan-Catalog-sourced)</w:t>
      </w:r>
    </w:p>
    <w:p>
      <w:pPr>
        <w:pStyle w:val="Heading2"/>
        <w:spacing w:after="120" w:before="240"/>
      </w:pPr>
      <w:r>
        <w:t xml:space="preserve">Empty/Null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plans.prices_by_currency absent (must fall back to priceAud)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Player/coach currency unset on a legacy pre-merge row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booking_reminder_log row never created for a booking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reports.review_status unset on a legacy report</w:t>
      </w:r>
    </w:p>
    <w:p>
      <w:pPr>
        <w:pStyle w:val="Heading2"/>
        <w:spacing w:after="120" w:before="240"/>
      </w:pPr>
      <w:r>
        <w:t xml:space="preserve">Duplicate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active referrals for the same academy/coach/player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cron invoked twice in immediate succession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webhook delivery for a coach_subscription event</w:t>
      </w:r>
    </w:p>
    <w:p>
      <w:pPr>
        <w:pStyle w:val="Heading2"/>
        <w:spacing w:after="120" w:before="240"/>
      </w:pPr>
      <w:r>
        <w:t xml:space="preserve">Special Characters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Non-Latin-1 characters in names (confirmed silently dropped from invoice PDFs)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Injection-style strings in free-text fields (notes, bio, article body)</w:t>
      </w:r>
    </w:p>
    <w:p>
      <w:pPr>
        <w:pStyle w:val="Heading2"/>
        <w:spacing w:after="120" w:before="240"/>
      </w:pPr>
      <w:r>
        <w:t xml:space="preserve">Large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payer with invoices in multiple currencies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large roster exercising pack-auto-consume's batch runtime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500+ lifetime invoice/session records (confirmed pagination cap)</w:t>
      </w:r>
    </w:p>
    <w:p>
      <w:pPr>
        <w:pStyle w:val="Heading2"/>
        <w:spacing w:after="120" w:before="240"/>
      </w:pPr>
      <w:r>
        <w:t xml:space="preserve">Integration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test-mode Stripe subscription product/price for Coach Pro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least one plans row with a real pricesByCurrency override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bookings/packs/group-sessions positioned inside and outside each cron's action window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least one customized Email Template row per role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Critical Workflows</w:t>
      </w:r>
    </w:p>
    <w:p>
      <w:pPr>
        <w:pStyle w:val="Heading2"/>
        <w:spacing w:after="120" w:before="240"/>
      </w:pPr>
      <w:r>
        <w:t xml:space="preserve">5.1 Session Logging -&gt; Report Generation -&gt; Coach Review -&gt; Visibility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 (or academy/platform admin)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Preconditions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 in as coach with an assigned player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camera-angle video files (or fewer - only side-angle strictly required for analysis)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1) New Session form, upload video(s), Save. 2) Generate AI Report. 3) As coach, mark report Under Review then Completed. 4) Switch to player/parent login, view Reports page.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Expected Result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is inserted at not_reviewed and invisible to player/parent until the coach marks it completed; the coach-review UI shows correct status at each stage.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API/DB Checks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reports.review_status transitions not_reviewed -&gt; under_review -&gt; completed; reviewed_at/reviewed_by set; no email sent until completed (auto-email-on-generation was removed this merge).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Failure Scenarios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stuck in under_review should never be player-visible via direct URL. Report generation itself may legitimately fail with "couldn't detect a bowler" on a clip with no person - this is correct behavior, not a bug.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5.2 Marketplace Booking -&gt; Payment -&gt; Completion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 (request) + Coach/Admin (completion)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Preconditions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 Pro-plan player, a marketplace-visible coach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 type, date, time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1) Player requests booking via Find a Coach. 2) Staff confirms. 3) Player or staff pays online (real Stripe test-mode checkout). 4) Staff marks Completed after the date passes.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Expected Result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 status: Pending -&gt; Confirmed -&gt; Completed. Payment via Stripe Connect destination charge to the coach.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API/DB Checks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bookings.payment_status flips to Paid only via the webhook, not the checkout-session creation route itself. Completion inserts a sessions row and credits XP.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Failure Scenarios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Free-plan player should never reach the booking request UI at all (client-side paywall - server-side enforcement is UNKNOWN, see Section 8).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5.3 Coach Pro Subscription (NEW)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Preconditions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coach account, no existing Coach Pro subscription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Stripe test card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1) Coach navigates to their subscription page. 2) Completes real Stripe Checkout. 3) Webhook lands. 4) Coach checks marketplace visibility / roster cap.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Expected Result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coaches.stripe_subscription_id/subscription_status set, sub_plan = Coach Pro. Marketplace visibility and roster cap unlock accordingly.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API/DB Checks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checkout.session.completed with metadata.type=coach_subscription; customer.subscription.updated/deleted branches also apply.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Failure Scenarios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entire flow has zero automated test coverage - manual verification is currently the only verification.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5.4 Referral / Commission (NEW)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Platform admin (setup) + system (cron)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Preconditions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 active referral relationship recorded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referred academy/coach/player generating real revenue, ideally in a non-AUD currency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1) Admin records a referral (one-off or ongoing). 2) Revenue accrues. 3) Monthly cron computes commission. 4) Admin marks payout paid.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Expected Result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Commission amount should reflect actual, currency-converted revenue.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API/DB Checks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cron/referral-commissions writes a computed amount; ReferralsClient displays it.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Failure Scenarios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 DEFECT: the cron sums multi-currency revenue with no conversion and displays it as flat AUD. Manually verify this by hand-calculating the expected commission for a mixed-currency scenario.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5.5 Pack-Auto-Consume (NEW, automated, no human trigger)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(cron) - nobody logs in to trigger this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Preconditions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player with an active session pack, an agreed recurring-session day with no attendance marked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- runs on a schedule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 NOT mark attendance for a scheduled recurring session day. Wait for (or manually trigger, in test mode) the daily cron.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Expected Result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Attendance is auto-recorded as Absent and one session-pack credit is drawn down, entirely without a human confirming the session didn't happen.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API/DB Checks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session_packs.sessions_used +1, attendance_records row created with pack_id set.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Failure Scenarios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 RISK: no distinction is made between a session that was genuinely cancelled and one where a coach simply forgot to mark attendance - both currently get auto-debited identically. Verify this personally before relying on it in production.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5.6 Signup -&gt; Approval (or Auto-Approval) -&gt; Dashboard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user (any role)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Preconditions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existing account for the signup email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selection, required fields per role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1) Submit signup form. 2) For academy_admin/coach: wait for platform-admin approval. For player/parent: submission should auto-approve immediately if the email matches an existing players row.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Expected Result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academy_admin/coach: queued in user_requests, approved:false in app_metadata until a platform admin approves. player/parent: approved:true immediately, no admin action needed.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API/DB Checks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app_metadata.role/approved/academy_id/coach_id/player_id set server-side only - never via a client-writable field.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Failure Scenarios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Re-verify AUTH-GAP-001: several privileged routes may still check only role, not approved - test whether an unapproved account can call staff-only routes directly.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t xml:space="preserve">6. Test Execution Order</w:t>
      </w:r>
    </w:p>
    <w:p>
      <w:pPr>
        <w:pBdr>
          <w:top w:val="single" w:color="E0A800" w:sz="4"/>
          <w:bottom w:val="single" w:color="E0A800" w:sz="4"/>
          <w:left w:val="single" w:color="E0A800" w:sz="4"/>
          <w:right w:val="single" w:color="E0A800" w:sz="4"/>
        </w:pBdr>
        <w:shd w:fill="FFF3CD" w:color="FFF3CD" w:val="solid"/>
        <w:spacing w:after="200" w:before="100"/>
      </w:pPr>
      <w:r>
        <w:rPr>
          <w:b/>
          <w:bCs/>
        </w:rPr>
        <w:t xml:space="preserve">Prerequisite, before anything below: </w:t>
      </w:r>
      <w:r>
        <w:t xml:space="preserve">Fix web/tests/mocks/caller.ts to build app_metadata instead of user_metadata. Until this lands, ~118 existing automated tests fail for a reason unrelated to what they test, masking real signal.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This Order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Smoke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Confirms the build is usable at all before anything else is worth running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 / Critical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Highest business/financial/security impact - includes both new Tier-1 defects and 6 carried-forward unresolved ones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Right after P0 while context is fresh; many P0 and Security cases share the same routes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Functional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Bulk of day-to-day behavior, run once the critical path is confirmed sound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Important but by definition less business-critical than 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Third-party boundary issues are easier to diagnose once internal correctness is established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Assumes the happy path already works - probes invalid/edge input after confirming valid input works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Boundary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refinement of both positive and negative testing, most useful once that split is understood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UI/UX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but lower severity than functional/security/boundary defects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previously audited at all - now includes 4 new public pages and admin UIs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Browser/Responsive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existing coverage - especially important for the new public pages, the first thing a prospective customer sees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Exploratory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 valuable against an already-verified baseline - run Charter 9 (Data Integrity) early to hand-verify the 2 new Tier-1 defects quickly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Regression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Continuous, not a one-time pass - currently blocked from being meaningful until the Section 6 prerequisite above is fixed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First 30 Manual Tests</w:t>
      </w:r>
    </w:p>
    <w:p>
      <w:pPr>
        <w:spacing w:after="120"/>
      </w:pPr>
      <w:r>
        <w:t xml:space="preserve">These are the highest-value tests to execute first - selected for maximum risk coverage per rupee of effort, not simply the first 30 IDs in test-cases.md. They front-load: both new Tier-1 defect confirmations, all 6 carried-forward unresolved Tier-1 defects, the highest-risk new-route security checks, and the core happy paths for every genuinely new subsystem.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Steps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AUTH-TC-001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unauthenticated visitors are blocked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session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Navigate to /players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to /login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AUTH-TC-007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basic login works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role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 credentials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login form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set, redirected to /players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SEC-TC-003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DEFECT: verify referral commission currency bug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platform_admin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academies, different currencies, active referral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the referral cron, hand-calculate expected commission, compare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 converted total; confirm it instead shows flat AUD sum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SEC-TC-004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DEFECT: verify pack-auto-consume auto-debits with no confirmation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(cron)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Recurring session day, no attendance marked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 the cron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auto-marked Absent, credit auto-drawn-down, no human step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MKT-TC-019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"Credit to Pack" no-op defect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Coach/admin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Cancelled booking, active pack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Click Credit to Pack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 +1 credit; confirm it stays unchanged despite success message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PORTAL-TC-037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bulk messaging never actually sends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N players, send bulk email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 bulk send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messages rows created but delivery API never called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PAY-TC-027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webhook idempotency gap (double-credit)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(webhook)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Pack already credited via assessment_payment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the same signed event twice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Second delivery double-grants the credit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MKT-TC-020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Stripe Connect onboarding is still broken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Coach, no existing Connect account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Fresh coach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connect/onboard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502 - Accounts v1 error, per known Stripe test-account limitation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SEC-TC-001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Unapproved-but-role-correct account bypass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academy_admin/coach with approved:false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Seeded pending account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 invite-coach, reactivate-player, switch-role, confirm-consent, approve-user, reject-user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 403 each - do not assume fixed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SEC-TC-002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IDOR sweep on every new 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Authenticated, know a foreign 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Foreign referralId/bookingId/packId/coachId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 new routes with foreign IDs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403/404 on every route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SEC-TC-009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RLS probe on plans/academies/bookings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anon key, no session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Anon client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Attempt reads/writes app code assumes are client-blocked only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 rejection - resolves the largest open unknown in the audit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AUTH-TC-010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Disabled player login is revoked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Player, login_disabled=true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 credentials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login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revoked, disabled message shown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AUTH-TC-012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 auto-approval on signup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Existing players row for the email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role=player, matching email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signup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app_metadata approved:true immediately, no admin queue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AUTH-TC-020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 page code gate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 registration 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unlocks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AUTH-TC-021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 page invalid code rejected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Wrong 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403, form stays locked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 report-review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inserted not_reviewed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 generates a report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 session/player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 a report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review_status = not_reviewed on insert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 report-review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 marks report Under Review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Existing not_reviewed report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reviewStatus: under_review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/api/reports/review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reviewed_at/reviewed_by set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PORTAL-TC-005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Guardian consent: minor cannot self-confirm server-side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player-role, non-Senior player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API call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/api/confirm-consent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403 - guardian required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PAY-TC-010b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 Pro subscription checkout happy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Coach, no existing subscription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Stripe test card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checkout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coaches.sub_plan = Coach Pro after webhook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PAY-TC-005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pack payment webhook happy path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Pack exists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Signed event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webhook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payment_status Paid, paid_date set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ADMIN-TC-008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academy_admin cannot checkout for another academy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academy_admin of academy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academyId of academy 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checkout-session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ADMIN-TC-027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/admin/pricing route removal confirmed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Navigate to /admin/pricing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404, not a redirect - confirms the page is genuinely gone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SEC-TC-007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 cannot access another coach's Coach Pro billing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 A session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 B's coachId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create-coach-portal-session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ADMIN-TC-009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Academy checkout resolves correct currency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Academy currency=usd, plan has a usd override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checkout-session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Stripe session currency=usd, override amount used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PORTAL-TC-008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Boundary: Mechanics unlocks at exactly 5 Foundation reads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reads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reads=4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Attempt Mechanics article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locked, "1 more" reason shown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PORTAL-TC-009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Boundary: Mechanics unlocks at 5 reads + Player Pro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 Pro, 5 reads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reads=5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Mechanics article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Unlocked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NEG-TC-002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 cannot view a report stuck in under_review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review_status=under_review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URL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the report as player/parent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visible, no data leak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NEG-TC-003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Cron double-fire does not double-act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of the 3 new crons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twice back to back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double-debit, no double-notification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PORTAL-TC-042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AcademyLearnClient infinite-spinner regression still present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Player/parent, no playerId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Navigate to /portal/learn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Currently: infinite spinner - confirmed still reproducing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ADMIN-TC-034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Webhook academy_subscription branch updates academy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Signed checkout event, type=academy_subscription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Signed event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webhook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academies.plan_id/subscription_status updated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8. Security Checklist</w:t>
      </w:r>
    </w:p>
    <w:p>
      <w:pPr>
        <w:pStyle w:val="Heading2"/>
        <w:spacing w:after="120" w:before="24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Wrong password shows a generic error, not username-enumerating detail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Disabled player login is revoked mid-session, not just blocked at next 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reset link cannot be reused after first use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Unconfirmed-email login shows a resend option, doesn't silently fail</w:t>
      </w:r>
    </w:p>
    <w:p>
      <w:pPr>
        <w:pStyle w:val="Heading2"/>
        <w:spacing w:after="120" w:before="240"/>
      </w:pPr>
      <w:r>
        <w:t xml:space="preserve">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role can only see/edit its own scoped resources (coach-&gt;own players, academy_admin-&gt;own academy, player/parent-&gt;own record)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Unapproved-but-role-correct accounts cannot call staff-only routes (AUTH-GAP-001, re-flagged unresolved)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platform_admin can create/end a referral or mark a payout paid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a coach/admin (not the player/parent) can transition a report's review status</w:t>
      </w:r>
    </w:p>
    <w:p>
      <w:pPr>
        <w:pStyle w:val="Heading2"/>
        <w:spacing w:after="120" w:before="240"/>
      </w:pPr>
      <w:r>
        <w:t xml:space="preserve">Direct URL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Player/parent typing a coach-only URL directly is redirected before any data renders, even momentarily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player cannot reach another player's session/report/booking by guessing or editing an ID in the URL</w:t>
      </w:r>
    </w:p>
    <w:p>
      <w:pPr>
        <w:pStyle w:val="Heading2"/>
        <w:spacing w:after="120" w:before="240"/>
      </w:pPr>
      <w:r>
        <w:t xml:space="preserve">Privilege Escalation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client-writable field can influence role/approved/academy_id/coach_id/player_id (all should be app_metadata, server-only)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coach cannot elevate to academy_admin or platform_admin via any documented or undocumented path</w:t>
      </w:r>
    </w:p>
    <w:p>
      <w:pPr>
        <w:pStyle w:val="Heading2"/>
        <w:spacing w:after="120" w:before="240"/>
      </w:pPr>
      <w:r>
        <w:t xml:space="preserve">Session / Logout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Logout actually invalidates the session - back button after logout does not restore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tabs with different logged-in roles behave in a well-defined way, not silently corrupted</w:t>
      </w:r>
    </w:p>
    <w:p>
      <w:pPr>
        <w:pStyle w:val="Heading2"/>
        <w:spacing w:after="120" w:before="240"/>
      </w:pPr>
      <w:r>
        <w:t xml:space="preserve">API 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new route this merge added (referrals/*, bookings/mark-*, packs/*, players/update-currency, reports/review) enforces the same role/ownership checks as pre-existing routes</w:t>
      </w:r>
    </w:p>
    <w:p>
      <w:pPr>
        <w:pStyle w:val="Heading2"/>
        <w:spacing w:after="120" w:before="240"/>
      </w:pPr>
      <w:r>
        <w:t xml:space="preserve">IDOR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Systematically substitute a foreign ID into every route that accepts one: playerId, academyId, coachId, bookingId, packId, referralId</w:t>
      </w:r>
    </w:p>
    <w:p>
      <w:pPr>
        <w:pStyle w:val="Heading2"/>
        <w:spacing w:after="120" w:before="240"/>
      </w:pPr>
      <w:r>
        <w:t xml:space="preserve">Input / Injection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Free-text fields (notes, bio, article body, referral notes) accept adversarial input without breaking parameterized queries or executing as script when rendered</w:t>
      </w:r>
    </w:p>
    <w:p>
      <w:pPr>
        <w:pStyle w:val="Heading2"/>
        <w:spacing w:after="120" w:before="240"/>
      </w:pPr>
      <w:r>
        <w:t xml:space="preserve">Sensitive Data Exposure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response body or error message ever includes SUPABASE_SERVICE_ROLE_KEY, STRIPE_SECRET_KEY, STRIPE_WEBHOOK_SECRET, CRON_SECRET, or ANTHROPIC_API_KEY, even on an unhandled-exception path</w:t>
      </w:r>
    </w:p>
    <w:p>
      <w:pPr>
        <w:pStyle w:val="Heading2"/>
        <w:spacing w:after="120" w:before="240"/>
      </w:pPr>
      <w:r>
        <w:t xml:space="preserve">Client-Side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marketplace paywall (canUseMarketplace) - confirm whether a direct API call can bypass it; no server-side check was confirmed in the source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academy country/currency lock (once Connect payouts exist) - confirm it can't be bypassed via a crafted request payload</w:t>
      </w:r>
    </w:p>
    <w:p>
      <w:pPr>
        <w:pStyle w:val="Heading2"/>
        <w:spacing w:after="120" w:before="240"/>
      </w:pPr>
      <w:r>
        <w:t xml:space="preserve">Rate Limiting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new public /api/contact endpoint has no confirmed rate limiting - verify current behavior under rapid repeated submission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endpoint brute-force resistance - not independently confirmed in this repo, likely relies on Supabase Auth's own layer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Negative &amp; Boundary Checklist</w:t>
      </w:r>
    </w:p>
    <w:p>
      <w:pPr>
        <w:pStyle w:val="Heading2"/>
        <w:spacing w:after="120" w:before="240"/>
      </w:pPr>
      <w:r>
        <w:t xml:space="preserve">Negative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Empty/null/missing required fields on every form (login, signup, register, checkout, booking request, plan edit, referral creation)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Invalid currency code on any checkout (e.g. "eur", wrong case, wrong type)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Invalid type/format on numeric fields (negative prices, negative seat caps)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submission: rapid double-click on login, checkout, booking request, report generation, referral creation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Unexpected sequence: attempting a report-review transition out of order, attempting to pay an already-paid booking/pack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Refresh mid-flow: mid-video-upload, mid-checkout redirect, mid-report-generation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 navigation after login, after reaching Stripe Checkout, after submitting a 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tabs: different roles logged in simultaneously, same report opened by two coaches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failure: mid-video-upload, mid-checkout, mid-report-generation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Timeout: a cron job that takes longer than expected, a slow Anthropic response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 service failure: Stripe decline, Anthropic error, Gmail/ClickSend failure - confirm each surfaces a clean message, not a crash or a silent false-success</w:t>
      </w:r>
    </w:p>
    <w:p>
      <w:pPr>
        <w:pStyle w:val="Heading2"/>
        <w:spacing w:after="120" w:before="240"/>
      </w:pPr>
      <w:r>
        <w:t xml:space="preserve">Boundary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Player subscription status at exactly 7 days from expiry (Expiring boundary)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Free-plan session limit at exactly the cap (now Plan-Catalog-sourced, not hardcoded - verify the value)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Free-plan chat limit at exactly the cap (same caveat)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Academy curriculum unlock gates at exactly the required read count (5 Foundation, 6 Mechanics, 6 Velocity)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Pose-detection frame threshold: exactly 5 vs exactly 6 candidate frames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Video quality thresholds: exactly at MIN_FPS/MIN_LONG_EDGE_PX/MIN_SHORT_EDGE_PX (warnings only, never blocking)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tip streak at day 6 vs day 7 (200 XP bonus), day 13 vs day 14 (re-fires)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Stage-completion XP bonus at the (N-1)th vs Nth article; all-29-articles bonus at article 28 vs 29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Session-pack credit expiry at the exact agreed-weekly-pace window boundary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Independent-coach roster cap: at exactly the cap, one 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Booking/session-reminder cron window: exactly 3 hours before vs 3h01m before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Pack-auto-consume: a pack with exactly 0 sessions remaining vs 1 remaining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Invoice/session listing pagination cap at exactly 500 records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10. API / Database / Integration Checks</w:t>
      </w:r>
    </w:p>
    <w:p>
      <w:pPr>
        <w:spacing w:after="120"/>
      </w:pPr>
      <w:r>
        <w:t xml:space="preserve">After any important workflow, verify the underlying state directly - not just the UI's own success message. Two confirmed defects this merge (Credit to Pack, bulk messaging) were exactly this class of bug: the UI said one thing, the database said another.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Verify Directly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session generation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the reports table directly - confirm review_status = not_reviewed on insert, not some other 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report review completion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reviewed_at/reviewed_by are actually set, and (if applicable) an email was actually sent - check the mail provider log, not just the UI toast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Credit to Pack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session_packs.session_credits directly - confirm it actually incremented (currently: it does not)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a bulk message send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the messages table (rows should exist) AND check whether /api/send-message or /api/send-sms was actually called (currently: they are not)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a webhook event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the affected table (players/academies/coaches/session_packs/bookings) directly - confirm the exact field values match what the event should have produced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a duplicate webhook delivery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whether a credit/state change was applied once or twice - this is the direct test for the confirmed idempotency gap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pack-auto-consume runs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attendance_records and session_packs directly for every affected player - confirm every debit corresponds to a session that should genuinely have been charged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the referral-commission cron runs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the computed commission amount and manually re-derive it by hand in each currency involved - compare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a Stripe Connect action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 the Stripe Dashboard (test mode) directly for the actual account/transfer state, not just the app's own display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any cron runs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it ran exactly once for the intended target and did not re-process an already-handled record on a second invocation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11. UI / Accessibility / Browser / Responsive Checklist</w:t>
      </w:r>
    </w:p>
    <w:p>
      <w:pPr>
        <w:pStyle w:val="Heading2"/>
        <w:spacing w:after="120" w:before="240"/>
      </w:pPr>
      <w:r>
        <w:t xml:space="preserve">UI/UX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Report-review status badge/UI correctly reflects the current state to a coach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4-state report-generation button (View+Regenerate / Use Credit / Locked-Upgrade / Generate) is unambiguous to a first-time 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new global Footer renders consistently across every authenticated page without layout breakage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Destructive actions (delete session/report, cancel booking, end a referral) have appropriately weighted confirmation</w:t>
      </w:r>
    </w:p>
    <w:p>
      <w:pPr>
        <w:pStyle w:val="Heading2"/>
        <w:spacing w:after="120" w:before="240"/>
      </w:pPr>
      <w:r>
        <w:t xml:space="preserve">Accessibility (not previously audited at all)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Keyboard-only navigation completes login and new-session 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 error messages are programmatically associated with their fields, not color/position-only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Color is not the sole signal for injury-risk/status indicators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4 new public pages and the Email Templates/Referrals admin UIs have not been reviewed for WCAG/ARIA compliance at all - start here</w:t>
      </w:r>
    </w:p>
    <w:p>
      <w:pPr>
        <w:pStyle w:val="Heading2"/>
        <w:spacing w:after="120" w:before="240"/>
      </w:pPr>
      <w:r>
        <w:t xml:space="preserve">Browser Compatibility (zero existing automated coverage)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Video upload + quality probe + FPS measurement on Safari/WebKit - the fps:null graceful-fallback path has never been exercised on an engine where it actually triggers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ffmpeg.wasm and MediaPipe WASM load and run on at least one non-Chrome engine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4 new public pages render correctly cross-browser - these are the first pages a prospective customer sees, pre-signup</w:t>
      </w:r>
    </w:p>
    <w:p>
      <w:pPr>
        <w:pStyle w:val="Heading2"/>
        <w:spacing w:after="120" w:before="240"/>
      </w:pPr>
      <w:r>
        <w:t xml:space="preserve">Responsive Behaviour (zero existing coverage)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Portal home and Academy article reader at phone viewport widths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New-session video upload form on a phone viewport, including camera/file selection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4 new public pages and the global Footer at narrow widths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data tables (players list, KPIs, Referrals) degrade gracefully rather than overflowing at narrow widths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12. Exploratory Testing Charters</w:t>
      </w:r>
    </w:p>
    <w:p>
      <w:pPr>
        <w:spacing w:after="120"/>
      </w:pPr>
      <w:r>
        <w:t xml:space="preserve">12 charters, 60-90 minutes each. Full detail in docs/testing/exploratory-tests.md. Recommend running Charter 9 (Data Integrity) early to hand-verify the two new Tier-1 defects.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Charter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Authentication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new /register + complete-signup flows, and the player/parent auto-approval rule.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Core Business Workflows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Coach-subscription and referral-commission flows end to end; the report-review gate.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Validation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input surfaces: currency selection, multi-currency plan pricing, Email Templates, referral creation.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 Error Handling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subsystems' error paths: Coach Pro checkout failure, pack-auto-consume malformed records, Contact form delivery failure.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 State Transitions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Report-review, coach-subscription, and referral state machines for impossible transitions.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 API Failures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behavior when the new routes (referrals, fee-tracking, currency, report-review) fail.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 Integration Failures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Stripe/Anthropic/Gmail misbehavior specifically against the new flows.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 Security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Adversarial IDOR/RLS/app_metadata probing across the new attack surface, within safe non-destructive limits.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 Data Integrity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Hand-verify the referral-currency bug and the pack-auto-consume auto-debit; look for a third sibling defect.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 UI/UX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 usability pass over the new coach-subscription, referral admin, Email Templates, and report-review UIs.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11. Browser Compatibility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zero automated coverage; now also the new public pages.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12. Responsive Behaviour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zero automated coverage; now also the new public pages and the global Footer.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13. Regression Checklist</w:t>
      </w:r>
    </w:p>
    <w:p>
      <w:pPr>
        <w:pBdr>
          <w:top w:val="single" w:color="E0A800" w:sz="4"/>
          <w:bottom w:val="single" w:color="E0A800" w:sz="4"/>
          <w:left w:val="single" w:color="E0A800" w:sz="4"/>
          <w:right w:val="single" w:color="E0A800" w:sz="4"/>
        </w:pBdr>
        <w:shd w:fill="FFF3CD" w:color="FFF3CD" w:val="solid"/>
        <w:spacing w:after="200" w:before="100"/>
      </w:pPr>
      <w:r>
        <w:rPr>
          <w:b/>
          <w:bCs/>
        </w:rPr>
        <w:t xml:space="preserve">Blocked right now: </w:t>
      </w:r>
      <w:r>
        <w:t xml:space="preserve">The existing automated suite (386 tests) has 118 Vitest failures caused by one stale test fixture (web/tests/mocks/caller.ts still builds user_metadata; routes now read app_metadata). Fix this first - it is one file, not 42 separate test rewrites - before treating the automated suite as a meaningful regression gate.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the full Vitest suite (npm run test) and confirm 0 failures once the fixture is fixed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the full Playwright suite excluding @slow, then the @slow video-pipeline spec separately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Re-verify all 8 Tier-1 gaps have an explicit accept/fix decision before any release, not silently shipped past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no previously-passing test newly fails after any change to plan-features.ts, currency.ts, or the app_metadata-reading auth helpers - these are the highest-blast-radius shared files this merge touched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any fix to a confirmed defect (Credit to Pack, bulk messaging, webhook idempotency), add a regression test that would have caught it, not just a manual confirmation the fix works today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14. Requirement Coverage Summary</w:t>
      </w:r>
    </w:p>
    <w:p>
      <w:pPr>
        <w:spacing w:after="120"/>
      </w:pPr>
      <w:r>
        <w:t xml:space="preserve">Full detail: docs/testing/coverage-matrix.md. Every requirement is classified FULL (2+ linked test cases), PARTIAL (exactly 1), or NONE (0).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Cases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Coverage Note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 &amp; RBAC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 coverage-matrix.md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Server-helper functions and several signup/validation requirements are NONE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 coverage-matrix.md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Largest domain; many carried-forward-unchanged requirements are NONE after the full rewrite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Marketplace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 coverage-matrix.md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Referral/coach-subscription new requirements mostly FULL; some carried-forward ones NONE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Academy &amp; Platform Admin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 test cases authored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Zero-coverage gaps explicitly closed this pass (payout model, invoice history, webhook sync, seat-cap, approvals UI, content publishing, plan-edit propagation)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 &amp; Content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56 test cases authored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Zero-coverage gaps explicitly closed (message history, content admin CRUD)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Payments Core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 test cases authored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Highest-risk domain; 3 new crons and coach-subscription webhook branches now have designed (not yet automated) coverage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Cross-Domain Totals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% of 268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(2+ test cases)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23%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(1 test case)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35%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(0 test cases)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42%</w:t>
            </w:r>
          </w:p>
        </w:tc>
      </w:tr>
    </w:tbl>
    <w:p>
      <w:pPr>
        <w:pBdr>
          <w:top w:val="single" w:color="E0A800" w:sz="4"/>
          <w:bottom w:val="single" w:color="E0A800" w:sz="4"/>
          <w:left w:val="single" w:color="E0A800" w:sz="4"/>
          <w:right w:val="single" w:color="E0A800" w:sz="4"/>
        </w:pBdr>
        <w:shd w:fill="FFF3CD" w:color="FFF3CD" w:val="solid"/>
        <w:spacing w:after="200" w:before="100"/>
      </w:pPr>
      <w:r>
        <w:rPr>
          <w:b/>
          <w:bCs/>
        </w:rPr>
        <w:t xml:space="preserve">Read this honestly: </w:t>
      </w:r>
      <w:r>
        <w:t xml:space="preserve">42% zero-coverage is a real, disclosed finding of this fresh pass, not evidence the app itself is broken - it means the fresh requirement-to-test-case linkage is thinner than the prior analysis achieved, given the real time constraints this pass ran under across a much larger requirement surface. Closing it is real follow-up work, tracked in QA-readiness.md, not hidden.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15. Known Risks &amp; Gaps</w:t>
      </w:r>
    </w:p>
    <w:p>
      <w:pPr>
        <w:spacing w:after="120"/>
      </w:pPr>
      <w:r>
        <w:t xml:space="preserve">Full detail: docs/reverse-engineered/gaps.md (77 rows, Tier 1/2/3 ranked).</w:t>
      </w:r>
    </w:p>
    <w:p>
      <w:pPr>
        <w:pStyle w:val="Heading2"/>
        <w:spacing w:after="120" w:before="240"/>
      </w:pPr>
      <w:r>
        <w:t xml:space="preserve">Tier 1 - Confirmed, Severe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F2937" w:color="1F293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Referral cron sums multi-currency revenue with no conversion, displays as flat AUD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pack-auto-consume auto-debits a session-pack credit with no human confirmation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Several routes still don't check the approved flag server-side, only role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Carried forward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Stripe Connect Express onboarding confirmed broken against the live test account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Carried forward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"Credit to Pack" button is a confirmed silent no-op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Carried forward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Bulk messaging never actually calls the delivery APIs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Carried forward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Stripe webhook has no event.id deduplication (double-credit on redelivery)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Carried forward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Stale test-mock helper masks ~118 test results (root cause, not a production defect)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this pass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Tier 2 - Real, Narrower Blast Radius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new cron jobs + 3 new coach_subscription webhook branches have zero test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public /api/contact endpoint has no spam/rate-limit protection, persists nothing to the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Templates admin subsystem and the plan-email resend route shipped with zero test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create-checkout-session still silently accepts Coach Pro for a playerId, even though the UI no longer offers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Marketplace paywall and its Coach-Pro-gated variant are both client-side only, no confirmed server-side check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booking-reminders cron depends on a booking_reminder_log table not documented anywhere in this repo's schema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Coach-chat's daily-limit boundary is UTC while the 4 reminder/consumption crons are Sydney-local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Marketplace-sourced bookings never trigger the new booking-created confirmation notification (only staff-created ones do)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Tier 3 - Documentation Mismatches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two root-level planning documents (PACE_HQ_B2B_Platform_Spec.md, PACE_HQ_Complete_Project_Documentation.md) describe a materially different system and are now even further from current reality - none of this merge's new functionality is reflected in them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quote-based B2B pricing model they describe remains entirely unbuilt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 relabeling or archiving these documents rather than letting them continue to look like current documentation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16. Manual Testing Quick Start</w:t>
      </w:r>
    </w:p>
    <w:p>
      <w:pPr>
        <w:pStyle w:val="Heading2"/>
        <w:spacing w:after="120" w:before="240"/>
      </w:pPr>
      <w:r>
        <w:t xml:space="preserve">Setup Required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cd web &amp;&amp; npm ci &amp;&amp; npm run seed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web/tests/mocks/caller.ts (user_metadata -&gt; app_metadata) before trusting any automated regression result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dev Supabase schema has this merge's new columns/tables (Section 2)</w:t>
      </w:r>
    </w:p>
    <w:p>
      <w:pPr>
        <w:pStyle w:val="Heading2"/>
        <w:spacing w:after="120" w:before="240"/>
      </w:pPr>
      <w:r>
        <w:t xml:space="preserve">Accounts Required</w:t>
      </w:r>
    </w:p>
    <w:p>
      <w:pPr>
        <w:spacing w:after="120"/>
      </w:pPr>
      <w:r>
        <w:t xml:space="preserve">The 5 seeded role accounts (Section 3). Additionally, for full coverage: a second academy in a different currency, a Coach Pro-subscribed coach, an approved:false staff account, a multi-linked-identity account - none of which exist in the current seed yet.</w:t>
      </w:r>
    </w:p>
    <w:p>
      <w:pPr>
        <w:pStyle w:val="Heading2"/>
        <w:spacing w:after="120" w:before="240"/>
      </w:pPr>
      <w:r>
        <w:t xml:space="preserve">Roles</w:t>
      </w:r>
    </w:p>
    <w:p>
      <w:pPr>
        <w:spacing w:after="120"/>
      </w:pPr>
      <w:r>
        <w:t xml:space="preserve">platform_admin, academy_admin, coach, player, parent - see Section 3 for scope and restrictions.</w:t>
      </w:r>
    </w:p>
    <w:p>
      <w:pPr>
        <w:pStyle w:val="Heading2"/>
        <w:spacing w:after="120" w:before="240"/>
      </w:pPr>
      <w:r>
        <w:t xml:space="preserve">Test Data</w:t>
      </w:r>
    </w:p>
    <w:p>
      <w:pPr>
        <w:spacing w:after="120"/>
      </w:pPr>
      <w:r>
        <w:t xml:space="preserve">See Section 4 and docs/testing/test-data.md for the full catalog, including the new currency/referral/cron-specific data this merge requires.</w:t>
      </w:r>
    </w:p>
    <w:p>
      <w:pPr>
        <w:pStyle w:val="Heading2"/>
        <w:spacing w:after="120" w:before="240"/>
      </w:pPr>
      <w:r>
        <w:t xml:space="preserve">Tools</w:t>
      </w:r>
    </w:p>
    <w:p>
      <w:pPr>
        <w:spacing w:after="120"/>
      </w:pPr>
      <w:r>
        <w:t xml:space="preserve">Node.js/npm, Chromium (via Playwright), a Supabase client for direct DB verification, Stripe CLI/Dashboard (test mode).</w:t>
      </w:r>
    </w:p>
    <w:p>
      <w:pPr>
        <w:pStyle w:val="Heading2"/>
        <w:spacing w:after="120" w:before="240"/>
      </w:pPr>
      <w:r>
        <w:t xml:space="preserve">Environment Variables</w:t>
      </w:r>
    </w:p>
    <w:p>
      <w:pPr>
        <w:spacing w:after="120"/>
      </w:pPr>
      <w:r>
        <w:t xml:space="preserve">See Section 2 - never commit real values; use the placeholders shown there and your own local .env.local.</w:t>
      </w:r>
    </w:p>
    <w:p>
      <w:pPr>
        <w:pStyle w:val="Heading2"/>
        <w:spacing w:after="120" w:before="240"/>
      </w:pPr>
      <w:r>
        <w:t xml:space="preserve">Application URL</w:t>
      </w:r>
    </w:p>
    <w:p>
      <w:pPr>
        <w:spacing w:after="120"/>
      </w:pPr>
      <w:r>
        <w:t xml:space="preserve">http://localhost:3000 locally, or a Vercel Preview URL once CI is configured. Never a production URL.</w:t>
      </w:r>
    </w:p>
    <w:p>
      <w:pPr>
        <w:pStyle w:val="Heading2"/>
        <w:spacing w:after="120" w:before="240"/>
      </w:pPr>
      <w:r>
        <w:t xml:space="preserve">Browser/Device Setup</w:t>
      </w:r>
    </w:p>
    <w:p>
      <w:pPr>
        <w:spacing w:after="120"/>
      </w:pPr>
      <w:r>
        <w:t xml:space="preserve">Start with Chrome desktop (the only environment with any existing automated coverage). If time allows, repeat core flows on Safari/WebKit and at a phone viewport width - both are currently zero-coverage gaps.</w:t>
      </w:r>
    </w:p>
    <w:p>
      <w:pPr>
        <w:pStyle w:val="Heading2"/>
        <w:spacing w:after="120" w:before="240"/>
      </w:pPr>
      <w:r>
        <w:t xml:space="preserve">Evidence To Capture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Screenshot or screen recording of any unexpected result, especially for the 8 Tier-1 findings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exact DB row state (via direct query) for any "after workflow" verification in Section 10 - not just the UI's own claim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the referral-currency and pack-auto-consume checks specifically: the raw numbers/records used for hand-verification, so the finding is reproducible by someone else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ID, date/time, environment (local/Preview), and pass/fail/blocked status for every test executed - record this in a separate tracker, not by editing the design documents</w:t>
      </w:r>
    </w:p>
    <w:p>
      <w:pPr>
        <w:spacing w:before="400"/>
      </w:pPr>
    </w:p>
    <w:p>
      <w:pPr>
        <w:pBdr>
          <w:top w:val="single" w:color="E0A800" w:sz="4"/>
          <w:bottom w:val="single" w:color="E0A800" w:sz="4"/>
          <w:left w:val="single" w:color="E0A800" w:sz="4"/>
          <w:right w:val="single" w:color="E0A800" w:sz="4"/>
        </w:pBdr>
        <w:shd w:fill="FFF3CD" w:color="FFF3CD" w:val="solid"/>
        <w:spacing w:after="200" w:before="100"/>
      </w:pPr>
      <w:r>
        <w:rPr>
          <w:b/>
          <w:bCs/>
        </w:rPr>
        <w:t xml:space="preserve">Start here: </w:t>
      </w:r>
      <w:r>
        <w:t xml:space="preserve">Manual testing should start with Test Case AUTH-TC-001 ("Confirm unauthenticated visitors are blocked") - the first row of the First 30 table in Section 7 - then proceed down that table in order.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2026-09-01T09:24:55.089Z</dcterms:created>
  <dcterms:modified xsi:type="dcterms:W3CDTF">2026-09-01T09:24:55.090Z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