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lexdocspro_lite_v3_0_pro_instalac_89ac3e"/>
      <w:r>
        <w:rPr>
          <w:rFonts w:eastAsia="Georgia" w:cs="Georgia" w:ascii="Georgia" w:hAnsi="Georgia"/>
          <w:b/>
          <w:sz w:val="56"/>
        </w:rPr>
        <w:t xml:space="preserve">🎉 </w:t>
      </w:r>
      <w:r>
        <w:rPr>
          <w:b/>
          <w:sz w:val="56"/>
        </w:rPr>
        <w:t xml:space="preserve">LEXDOCSPRO LITE v3.0 PRO - INSTALACIÓN PASO A PASO</w:t>
      </w:r>
      <w:bookmarkEnd w:id="0"/>
    </w:p>
    <w:p>
      <w:pPr>
        <w:spacing w:line="271" w:before="240" w:lineRule="auto"/>
      </w:pPr>
      <w:bookmarkStart w:id="1" w:name="los_3_archivos_ya_están_generados_88b798"/>
      <w:r>
        <w:rPr>
          <w:rFonts w:eastAsia="Georgia" w:cs="Georgia" w:ascii="Georgia" w:hAnsi="Georgia"/>
          <w:b/>
          <w:sz w:val="42"/>
        </w:rPr>
        <w:t xml:space="preserve">✅ </w:t>
      </w:r>
      <w:r>
        <w:rPr>
          <w:b/>
          <w:sz w:val="42"/>
        </w:rPr>
        <w:t xml:space="preserve">LOS 3 ARCHIVOS YA ESTÁN GENERADOS EN TU CARPETA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Los archivos están en: </w:t>
      </w:r>
      <w:r>
        <w:rPr>
          <w:rStyle w:val="VerbatimChar"/>
          <w:shd w:val="clear" w:color="auto" w:fill="F8F8FA"/>
        </w:rPr>
        <w:t xml:space="preserve">~/Desktop/PROYECTOS/LexDocsPro-LITE/</w:t>
      </w:r>
    </w:p>
    <w:p>
      <w:pPr>
        <w:spacing w:line="271" w:before="240" w:lineRule="auto"/>
      </w:pPr>
      <w:bookmarkStart w:id="2" w:name="archivos_creados"/>
      <w:r>
        <w:rPr>
          <w:b/>
          <w:sz w:val="33"/>
        </w:rPr>
        <w:t xml:space="preserve">Archivos creados: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rStyle w:val="VerbatimChar"/>
          <w:shd w:val="clear" w:color="auto" w:fill="F8F8FA"/>
        </w:rPr>
        <w:t xml:space="preserve">run_pro.py</w:t>
      </w:r>
      <w:r>
        <w:rPr>
          <w:rFonts w:eastAsia="Georgia" w:cs="Georgia" w:ascii="Georgia" w:hAnsi="Georgia"/>
        </w:rPr>
        <w:t xml:space="preserve"> (250 líneas)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rStyle w:val="VerbatimChar"/>
          <w:shd w:val="clear" w:color="auto" w:fill="F8F8FA"/>
        </w:rPr>
        <w:t xml:space="preserve">index_pro.html</w:t>
      </w:r>
      <w:r>
        <w:rPr>
          <w:rFonts w:eastAsia="Georgia" w:cs="Georgia" w:ascii="Georgia" w:hAnsi="Georgia"/>
        </w:rPr>
        <w:t xml:space="preserve"> (185 líneas)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rStyle w:val="VerbatimChar"/>
          <w:shd w:val="clear" w:color="auto" w:fill="F8F8FA"/>
        </w:rPr>
        <w:t xml:space="preserve">app_pro.js</w:t>
      </w:r>
      <w:r>
        <w:rPr>
          <w:rFonts w:eastAsia="Georgia" w:cs="Georgia" w:ascii="Georgia" w:hAnsi="Georgia"/>
        </w:rPr>
        <w:t xml:space="preserve"> (296 líneas)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instalación_en_3_comandos"/>
      <w:r>
        <w:rPr>
          <w:rFonts w:eastAsia="Georgia" w:cs="Georgia" w:ascii="Georgia" w:hAnsi="Georgia"/>
          <w:b/>
          <w:sz w:val="42"/>
        </w:rPr>
        <w:t xml:space="preserve">🚀 </w:t>
      </w:r>
      <w:r>
        <w:rPr>
          <w:b/>
          <w:sz w:val="42"/>
        </w:rPr>
        <w:t xml:space="preserve">INSTALACIÓN EN 3 COMANDOS</w:t>
      </w:r>
      <w:bookmarkEnd w:id="3"/>
    </w:p>
    <w:p>
      <w:pPr>
        <w:spacing w:line="288" w:before="240" w:lineRule="auto"/>
      </w:pPr>
      <w:bookmarkStart w:id="4" w:name="bm_1_acceder_a_la_carpeta"/>
      <w:r>
        <w:rPr>
          <w:b/>
          <w:sz w:val="56"/>
        </w:rPr>
        <w:t xml:space="preserve">1. Acceder a la carpeta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cd ~/Desktop/PROYECTOS/LexDocsPro-LITE</w:t>
      </w:r>
    </w:p>
    <w:p>
      <w:pPr>
        <w:spacing w:line="288" w:before="240" w:lineRule="auto"/>
      </w:pPr>
      <w:bookmarkStart w:id="5" w:name="bm_2_respaldar_archivos_antiguos"/>
      <w:r>
        <w:rPr>
          <w:b/>
          <w:sz w:val="56"/>
        </w:rPr>
        <w:t xml:space="preserve">2. Respaldar archivos antiguos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mkdir -p BACKUP_UPGRADE</w:t>
      </w:r>
      <w:r>
        <w:rPr/>
        <w:br w:type="textWrapping"/>
      </w:r>
      <w:r>
        <w:rPr/>
        <w:t xml:space="preserve">cp </w:t>
      </w:r>
      <w:hyperlink r:id="rId5">
        <w:r>
          <w:rPr>
            <w:color w:val="4472C4"/>
          </w:rPr>
          <w:t xml:space="preserve">run.py</w:t>
        </w:r>
      </w:hyperlink>
      <w:r>
        <w:rPr>
          <w:rFonts w:eastAsia="Georgia" w:cs="Georgia" w:ascii="Georgia" w:hAnsi="Georgia"/>
        </w:rPr>
        <w:t xml:space="preserve"> templates/index.html static/js/app.js BACKUP_UPGRADE/</w:t>
      </w:r>
    </w:p>
    <w:p>
      <w:pPr>
        <w:spacing w:line="288" w:before="240" w:lineRule="auto"/>
      </w:pPr>
      <w:bookmarkStart w:id="6" w:name="bm_3_copiar_los_archivos_nuevos"/>
      <w:r>
        <w:rPr>
          <w:b/>
          <w:sz w:val="56"/>
        </w:rPr>
        <w:t xml:space="preserve">3. Copiar los archivos NUEVOS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cp run_pro.py </w:t>
      </w:r>
      <w:hyperlink r:id="rId6">
        <w:r>
          <w:rPr>
            <w:color w:val="4472C4"/>
          </w:rPr>
          <w:t xml:space="preserve">run.py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cp index_pro.html templates/index.html</w:t>
      </w:r>
      <w:r>
        <w:rPr/>
        <w:br w:type="textWrapping"/>
      </w:r>
      <w:r>
        <w:rPr>
          <w:rFonts w:eastAsia="Georgia" w:cs="Georgia" w:ascii="Georgia" w:hAnsi="Georgia"/>
        </w:rPr>
        <w:t xml:space="preserve">cp app_pro.js static/js/app.js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iniciar_el_servidor"/>
      <w:r>
        <w:rPr>
          <w:rFonts w:eastAsia="Georgia" w:cs="Georgia" w:ascii="Georgia" w:hAnsi="Georgia"/>
          <w:b/>
          <w:sz w:val="42"/>
        </w:rPr>
        <w:t xml:space="preserve">⚡ </w:t>
      </w:r>
      <w:r>
        <w:rPr>
          <w:b/>
          <w:sz w:val="42"/>
        </w:rPr>
        <w:t xml:space="preserve">INICIAR EL SERVIDOR</w:t>
      </w:r>
      <w:bookmarkEnd w:id="7"/>
    </w:p>
    <w:p>
      <w:pPr>
        <w:spacing w:line="271" w:before="240" w:lineRule="auto"/>
      </w:pPr>
      <w:bookmarkStart w:id="8" w:name="terminal_a_ollama"/>
      <w:r>
        <w:rPr>
          <w:b/>
          <w:sz w:val="33"/>
        </w:rPr>
        <w:t xml:space="preserve">Terminal A - Ollama:</w:t>
      </w:r>
      <w:bookmarkEnd w:id="8"/>
    </w:p>
    <w:p>
      <w:pPr>
        <w:spacing w:after="210" w:lineRule="auto"/>
      </w:pPr>
      <w:r>
        <w:rPr/>
        <w:t xml:space="preserve">ollama serve</w:t>
      </w:r>
    </w:p>
    <w:p>
      <w:pPr>
        <w:spacing w:line="271" w:before="240" w:lineRule="auto"/>
      </w:pPr>
      <w:bookmarkStart w:id="9" w:name="terminal_b_servidor_flask"/>
      <w:r>
        <w:rPr>
          <w:b/>
          <w:sz w:val="33"/>
        </w:rPr>
        <w:t xml:space="preserve">Terminal B - Servidor Flask: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cd ~/Desktop/PROYECTOS/LexDocsPro-LITE</w:t>
      </w:r>
      <w:r>
        <w:rPr/>
        <w:br w:type="textWrapping"/>
      </w:r>
      <w:r>
        <w:rPr/>
        <w:t xml:space="preserve">source venv/bin/activate</w:t>
      </w:r>
      <w:r>
        <w:rPr/>
        <w:br w:type="textWrapping"/>
      </w:r>
      <w:r>
        <w:rPr/>
        <w:t xml:space="preserve">python </w:t>
      </w:r>
      <w:hyperlink r:id="rId7">
        <w:r>
          <w:rPr>
            <w:color w:val="4472C4"/>
          </w:rPr>
          <w:t xml:space="preserve">run.py</w:t>
        </w:r>
      </w:hyperlink>
    </w:p>
    <w:p>
      <w:pPr>
        <w:spacing w:line="271" w:before="240" w:lineRule="auto"/>
      </w:pPr>
      <w:bookmarkStart w:id="10" w:name="navegador"/>
      <w:r>
        <w:rPr>
          <w:b/>
          <w:sz w:val="33"/>
        </w:rPr>
        <w:t xml:space="preserve">Navegador:</w:t>
      </w:r>
      <w:bookmarkEnd w:id="10"/>
    </w:p>
    <w:p>
      <w:pPr>
        <w:spacing w:after="210" w:lineRule="auto"/>
      </w:pPr>
      <w:hyperlink r:id="rId8">
        <w:r>
          <w:rPr>
            <w:color w:val="4472C4"/>
          </w:rPr>
          <w:t xml:space="preserve">http://localhost:5001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qué_vas_a_ver"/>
      <w:r>
        <w:rPr>
          <w:rFonts w:eastAsia="Georgia" w:cs="Georgia" w:ascii="Georgia" w:hAnsi="Georgia"/>
          <w:b/>
          <w:sz w:val="42"/>
        </w:rPr>
        <w:t xml:space="preserve">📋 </w:t>
      </w:r>
      <w:r>
        <w:rPr>
          <w:b/>
          <w:sz w:val="42"/>
        </w:rPr>
        <w:t xml:space="preserve">QUÉ VAS A VER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6 Secciones principales en el sidebar: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📊 Dashboard (estadísticas)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💬 Chat Legal (preguntas)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📄 Generador (12 tipos de documentos)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🔍 LexNET (análisis automático)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📁 Expedientes (gestor de casos)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⚙️ Configuración (API keys)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3 Modelos IA disponibles: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Ollama (Local) ✅ Gratis, sin limite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Groq (Rápido) - Requiere API key</w:t>
      </w:r>
    </w:p>
    <w:p>
      <w:pPr>
        <w:numPr>
          <w:ilvl w:val="0"/>
          <w:numId w:val="3"/>
        </w:numPr>
        <w:spacing w:lineRule="auto"/>
      </w:pPr>
      <w:r>
        <w:rPr/>
        <w:t xml:space="preserve">OpenAI (GPT) - Requiere API key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100% funcional en 5 minutos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si_algo_falla"/>
      <w:r>
        <w:rPr>
          <w:rFonts w:eastAsia="Georgia" w:cs="Georgia" w:ascii="Georgia" w:hAnsi="Georgia"/>
          <w:b/>
          <w:sz w:val="42"/>
        </w:rPr>
        <w:t xml:space="preserve">🔄 </w:t>
      </w:r>
      <w:r>
        <w:rPr>
          <w:b/>
          <w:sz w:val="42"/>
        </w:rPr>
        <w:t xml:space="preserve">SI ALGO FALLA</w:t>
      </w:r>
      <w:bookmarkEnd w:id="12"/>
    </w:p>
    <w:p>
      <w:pPr>
        <w:spacing w:line="288" w:before="240" w:lineRule="auto"/>
      </w:pPr>
      <w:bookmarkStart w:id="13" w:name="rollback_volver_a_la_versión_anterior"/>
      <w:r>
        <w:rPr>
          <w:rFonts w:eastAsia="Georgia" w:cs="Georgia" w:ascii="Georgia" w:hAnsi="Georgia"/>
          <w:b/>
          <w:sz w:val="56"/>
        </w:rPr>
        <w:t xml:space="preserve">Rollback (volver a la versión anterior)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cp BACKUP_UPGRADE/run.py </w:t>
      </w:r>
      <w:hyperlink r:id="rId9">
        <w:r>
          <w:rPr>
            <w:color w:val="4472C4"/>
          </w:rPr>
          <w:t xml:space="preserve">run.py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cp BACKUP_UPGRADE/index.html templates/index.html</w:t>
      </w:r>
      <w:r>
        <w:rPr/>
        <w:br w:type="textWrapping"/>
      </w:r>
      <w:r>
        <w:rPr>
          <w:rFonts w:eastAsia="Georgia" w:cs="Georgia" w:ascii="Georgia" w:hAnsi="Georgia"/>
        </w:rPr>
        <w:t xml:space="preserve">cp BACKUP_UPGRADE/app.js static/js/app.js</w:t>
      </w:r>
      <w:r>
        <w:rPr/>
        <w:br w:type="textWrapping"/>
      </w:r>
      <w:r>
        <w:rPr/>
        <w:t xml:space="preserve">python </w:t>
      </w:r>
      <w:hyperlink r:id="rId10">
        <w:r>
          <w:rPr>
            <w:color w:val="4472C4"/>
          </w:rPr>
          <w:t xml:space="preserve">run.py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próximos_pasos"/>
      <w:r>
        <w:rPr>
          <w:rFonts w:eastAsia="Georgia" w:cs="Georgia" w:ascii="Georgia" w:hAnsi="Georgia"/>
          <w:b/>
          <w:sz w:val="42"/>
        </w:rPr>
        <w:t xml:space="preserve">📚 </w:t>
      </w:r>
      <w:r>
        <w:rPr>
          <w:b/>
          <w:sz w:val="42"/>
        </w:rPr>
        <w:t xml:space="preserve">PRÓXIMOS PASOS</w:t>
      </w:r>
      <w:bookmarkEnd w:id="14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Ejecuta los 3 comandos de instalación arriba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Abre dos terminales (Ollama + Flask)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Accede a </w:t>
      </w:r>
      <w:hyperlink r:id="rId11">
        <w:r>
          <w:rPr>
            <w:color w:val="4472C4"/>
          </w:rPr>
          <w:t xml:space="preserve">http://localhost:5001</w:t>
        </w:r>
      </w:hyperlink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Prueba el Chat, Generador y LexNET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✅ ¡Disfruta del sistema profesional! 🎉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Sistema profesional de gestión legal</w:t>
      </w:r>
      <w:r>
        <w:rPr/>
        <w:br w:type="textWrapping"/>
      </w:r>
      <w:r>
        <w:rPr>
          <w:i/>
        </w:rPr>
        <w:t xml:space="preserve">LexDocsPro v3.0 PRO - 01/02/2026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run.py" TargetMode="External"/><Relationship Id="rId6" Type="http://schemas.openxmlformats.org/officeDocument/2006/relationships/hyperlink" Target="http://run.py" TargetMode="External"/><Relationship Id="rId7" Type="http://schemas.openxmlformats.org/officeDocument/2006/relationships/hyperlink" Target="http://run.py" TargetMode="External"/><Relationship Id="rId8" Type="http://schemas.openxmlformats.org/officeDocument/2006/relationships/hyperlink" Target="http://localhost:5001" TargetMode="External"/><Relationship Id="rId9" Type="http://schemas.openxmlformats.org/officeDocument/2006/relationships/hyperlink" Target="http://run.py" TargetMode="External"/><Relationship Id="rId10" Type="http://schemas.openxmlformats.org/officeDocument/2006/relationships/hyperlink" Target="http://run.py" TargetMode="External"/><Relationship Id="rId11" Type="http://schemas.openxmlformats.org/officeDocument/2006/relationships/hyperlink" Target="http://localhost:5001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2026-02-01T14:41:55.635Z</dcterms:created>
  <dcterms:modified xsi:type="dcterms:W3CDTF">2026-02-01T14:41:55.635Z</dcterms:modified>
</cp:coreProperties>
</file>