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C518A" w14:textId="77777777"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Great work 117B, you are asking really good questions and I'm pleased you are working ahead and putting the required time, thought and effort into this assignment. I have had lots of questions about reputable sources, I know this is hard. We recognize that many of you are thinking about this for the first time, we are bombarded with information however quality, reputable sources require more effort.  I thought one final post may help! Make sure you read all the prior posts related to reputable sources.</w:t>
      </w:r>
    </w:p>
    <w:p w14:paraId="4FB116D7" w14:textId="77777777"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 </w:t>
      </w:r>
      <w:r w:rsidRPr="00EE314D">
        <w:rPr>
          <w:rFonts w:ascii="Segoe UI" w:eastAsia="Times New Roman" w:hAnsi="Segoe UI" w:cs="Segoe UI"/>
          <w:i/>
          <w:iCs/>
          <w:color w:val="373A3C"/>
          <w:sz w:val="23"/>
          <w:szCs w:val="23"/>
        </w:rPr>
        <w:t>Please note that you will research and read more than you will include your papers. Be discerning about what you include as a reference (don't include the first few articles that you find, read several and determine which are the most appropriate). You may have to read several chapters or papers before you find ones that are relevant and appropriate for your paper. Include only the articles you cite in your paper as references.</w:t>
      </w:r>
    </w:p>
    <w:p w14:paraId="57C60BBF" w14:textId="77777777"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 </w:t>
      </w:r>
      <w:r w:rsidRPr="00EE314D">
        <w:rPr>
          <w:rFonts w:ascii="Segoe UI" w:eastAsia="Times New Roman" w:hAnsi="Segoe UI" w:cs="Segoe UI"/>
          <w:b/>
          <w:bCs/>
          <w:color w:val="373A3C"/>
          <w:sz w:val="23"/>
          <w:szCs w:val="23"/>
        </w:rPr>
        <w:t>Question to ask yourself when deciding if this is a reputable source (note this relates to what we consider acceptable for this class): </w:t>
      </w:r>
    </w:p>
    <w:p w14:paraId="63BD8FD4" w14:textId="77777777" w:rsidR="00EE314D" w:rsidRPr="00EE314D" w:rsidRDefault="00EE314D" w:rsidP="00EE314D">
      <w:pPr>
        <w:numPr>
          <w:ilvl w:val="0"/>
          <w:numId w:val="1"/>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i/>
          <w:iCs/>
          <w:color w:val="373A3C"/>
          <w:sz w:val="23"/>
          <w:szCs w:val="23"/>
        </w:rPr>
        <w:t>Is this from an academic text?</w:t>
      </w:r>
      <w:r w:rsidRPr="00EE314D">
        <w:rPr>
          <w:rFonts w:ascii="Segoe UI" w:eastAsia="Times New Roman" w:hAnsi="Segoe UI" w:cs="Segoe UI"/>
          <w:color w:val="373A3C"/>
          <w:sz w:val="23"/>
          <w:szCs w:val="23"/>
        </w:rPr>
        <w:t>  </w:t>
      </w:r>
      <w:r w:rsidRPr="00EE314D">
        <w:rPr>
          <w:rFonts w:ascii="Segoe UI" w:eastAsia="Times New Roman" w:hAnsi="Segoe UI" w:cs="Segoe UI"/>
          <w:b/>
          <w:bCs/>
          <w:color w:val="373A3C"/>
          <w:sz w:val="23"/>
          <w:szCs w:val="23"/>
        </w:rPr>
        <w:t>Yes – this is considered a reputable source</w:t>
      </w:r>
      <w:r w:rsidRPr="00EE314D">
        <w:rPr>
          <w:rFonts w:ascii="Segoe UI" w:eastAsia="Times New Roman" w:hAnsi="Segoe UI" w:cs="Segoe UI"/>
          <w:color w:val="373A3C"/>
          <w:sz w:val="23"/>
          <w:szCs w:val="23"/>
        </w:rPr>
        <w:t> for this class, make sure content is relevant and appropriate to update your issue. </w:t>
      </w:r>
    </w:p>
    <w:p w14:paraId="7A439200" w14:textId="77777777" w:rsidR="00EE314D" w:rsidRPr="00EE314D" w:rsidRDefault="00EE314D" w:rsidP="00EE314D">
      <w:pPr>
        <w:numPr>
          <w:ilvl w:val="0"/>
          <w:numId w:val="1"/>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i/>
          <w:iCs/>
          <w:color w:val="373A3C"/>
          <w:sz w:val="23"/>
          <w:szCs w:val="23"/>
        </w:rPr>
        <w:t>Is this from an academic article?  </w:t>
      </w:r>
      <w:r w:rsidRPr="00EE314D">
        <w:rPr>
          <w:rFonts w:ascii="Segoe UI" w:eastAsia="Times New Roman" w:hAnsi="Segoe UI" w:cs="Segoe UI"/>
          <w:b/>
          <w:bCs/>
          <w:color w:val="373A3C"/>
          <w:sz w:val="23"/>
          <w:szCs w:val="23"/>
        </w:rPr>
        <w:t>Yes – this is considered a reputable source</w:t>
      </w:r>
      <w:r w:rsidRPr="00EE314D">
        <w:rPr>
          <w:rFonts w:ascii="Segoe UI" w:eastAsia="Times New Roman" w:hAnsi="Segoe UI" w:cs="Segoe UI"/>
          <w:color w:val="373A3C"/>
          <w:sz w:val="23"/>
          <w:szCs w:val="23"/>
        </w:rPr>
        <w:t> for this class, make sure content is relevant and appropriate to update your issue. </w:t>
      </w:r>
    </w:p>
    <w:p w14:paraId="0D450FFA" w14:textId="77777777" w:rsidR="00EE314D" w:rsidRPr="00EE314D" w:rsidRDefault="00EE314D" w:rsidP="00EE314D">
      <w:pPr>
        <w:numPr>
          <w:ilvl w:val="0"/>
          <w:numId w:val="1"/>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i/>
          <w:iCs/>
          <w:color w:val="373A3C"/>
          <w:sz w:val="23"/>
          <w:szCs w:val="23"/>
        </w:rPr>
        <w:t>Is the author a Professor or academic?</w:t>
      </w:r>
      <w:r w:rsidRPr="00EE314D">
        <w:rPr>
          <w:rFonts w:ascii="Segoe UI" w:eastAsia="Times New Roman" w:hAnsi="Segoe UI" w:cs="Segoe UI"/>
          <w:color w:val="373A3C"/>
          <w:sz w:val="23"/>
          <w:szCs w:val="23"/>
        </w:rPr>
        <w:t> </w:t>
      </w:r>
      <w:r w:rsidRPr="00EE314D">
        <w:rPr>
          <w:rFonts w:ascii="Segoe UI" w:eastAsia="Times New Roman" w:hAnsi="Segoe UI" w:cs="Segoe UI"/>
          <w:b/>
          <w:bCs/>
          <w:color w:val="373A3C"/>
          <w:sz w:val="23"/>
          <w:szCs w:val="23"/>
        </w:rPr>
        <w:t>Yes – this is considered a reputable source</w:t>
      </w:r>
      <w:r w:rsidRPr="00EE314D">
        <w:rPr>
          <w:rFonts w:ascii="Segoe UI" w:eastAsia="Times New Roman" w:hAnsi="Segoe UI" w:cs="Segoe UI"/>
          <w:color w:val="373A3C"/>
          <w:sz w:val="23"/>
          <w:szCs w:val="23"/>
        </w:rPr>
        <w:t> for this class, make sure content is relevant and appropriate to update your issue. </w:t>
      </w:r>
    </w:p>
    <w:p w14:paraId="2D82949B" w14:textId="77777777" w:rsidR="00EE314D" w:rsidRPr="00EE314D" w:rsidRDefault="00EE314D" w:rsidP="00EE314D">
      <w:pPr>
        <w:numPr>
          <w:ilvl w:val="0"/>
          <w:numId w:val="1"/>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i/>
          <w:iCs/>
          <w:color w:val="373A3C"/>
          <w:sz w:val="23"/>
          <w:szCs w:val="23"/>
        </w:rPr>
        <w:t>Is this from a magazine?</w:t>
      </w:r>
      <w:r w:rsidRPr="00EE314D">
        <w:rPr>
          <w:rFonts w:ascii="Segoe UI" w:eastAsia="Times New Roman" w:hAnsi="Segoe UI" w:cs="Segoe UI"/>
          <w:color w:val="373A3C"/>
          <w:sz w:val="23"/>
          <w:szCs w:val="23"/>
        </w:rPr>
        <w:t> If Yes, this is </w:t>
      </w:r>
      <w:r w:rsidRPr="00EE314D">
        <w:rPr>
          <w:rFonts w:ascii="Segoe UI" w:eastAsia="Times New Roman" w:hAnsi="Segoe UI" w:cs="Segoe UI"/>
          <w:b/>
          <w:bCs/>
          <w:color w:val="373A3C"/>
          <w:sz w:val="23"/>
          <w:szCs w:val="23"/>
        </w:rPr>
        <w:t>not</w:t>
      </w:r>
      <w:r w:rsidRPr="00EE314D">
        <w:rPr>
          <w:rFonts w:ascii="Segoe UI" w:eastAsia="Times New Roman" w:hAnsi="Segoe UI" w:cs="Segoe UI"/>
          <w:color w:val="373A3C"/>
          <w:sz w:val="23"/>
          <w:szCs w:val="23"/>
        </w:rPr>
        <w:t xml:space="preserve"> considered a reputable source for this class. You will </w:t>
      </w:r>
      <w:proofErr w:type="spellStart"/>
      <w:proofErr w:type="gramStart"/>
      <w:r w:rsidRPr="00EE314D">
        <w:rPr>
          <w:rFonts w:ascii="Segoe UI" w:eastAsia="Times New Roman" w:hAnsi="Segoe UI" w:cs="Segoe UI"/>
          <w:color w:val="373A3C"/>
          <w:sz w:val="23"/>
          <w:szCs w:val="23"/>
        </w:rPr>
        <w:t>loose</w:t>
      </w:r>
      <w:proofErr w:type="spellEnd"/>
      <w:proofErr w:type="gramEnd"/>
      <w:r w:rsidRPr="00EE314D">
        <w:rPr>
          <w:rFonts w:ascii="Segoe UI" w:eastAsia="Times New Roman" w:hAnsi="Segoe UI" w:cs="Segoe UI"/>
          <w:color w:val="373A3C"/>
          <w:sz w:val="23"/>
          <w:szCs w:val="23"/>
        </w:rPr>
        <w:t xml:space="preserve"> points if you use this. </w:t>
      </w:r>
    </w:p>
    <w:p w14:paraId="058BCD49" w14:textId="77777777" w:rsidR="00EE314D" w:rsidRPr="00EE314D" w:rsidRDefault="00EE314D" w:rsidP="00EE314D">
      <w:pPr>
        <w:numPr>
          <w:ilvl w:val="0"/>
          <w:numId w:val="1"/>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i/>
          <w:iCs/>
          <w:color w:val="373A3C"/>
          <w:sz w:val="23"/>
          <w:szCs w:val="23"/>
        </w:rPr>
        <w:t>Is this from a newspaper?</w:t>
      </w:r>
      <w:r w:rsidRPr="00EE314D">
        <w:rPr>
          <w:rFonts w:ascii="Segoe UI" w:eastAsia="Times New Roman" w:hAnsi="Segoe UI" w:cs="Segoe UI"/>
          <w:color w:val="373A3C"/>
          <w:sz w:val="23"/>
          <w:szCs w:val="23"/>
        </w:rPr>
        <w:t> If Yes, this is </w:t>
      </w:r>
      <w:r w:rsidRPr="00EE314D">
        <w:rPr>
          <w:rFonts w:ascii="Segoe UI" w:eastAsia="Times New Roman" w:hAnsi="Segoe UI" w:cs="Segoe UI"/>
          <w:b/>
          <w:bCs/>
          <w:color w:val="373A3C"/>
          <w:sz w:val="23"/>
          <w:szCs w:val="23"/>
        </w:rPr>
        <w:t>not</w:t>
      </w:r>
      <w:r w:rsidRPr="00EE314D">
        <w:rPr>
          <w:rFonts w:ascii="Segoe UI" w:eastAsia="Times New Roman" w:hAnsi="Segoe UI" w:cs="Segoe UI"/>
          <w:color w:val="373A3C"/>
          <w:sz w:val="23"/>
          <w:szCs w:val="23"/>
        </w:rPr>
        <w:t xml:space="preserve"> considered a reputable source for this class. You will </w:t>
      </w:r>
      <w:proofErr w:type="spellStart"/>
      <w:proofErr w:type="gramStart"/>
      <w:r w:rsidRPr="00EE314D">
        <w:rPr>
          <w:rFonts w:ascii="Segoe UI" w:eastAsia="Times New Roman" w:hAnsi="Segoe UI" w:cs="Segoe UI"/>
          <w:color w:val="373A3C"/>
          <w:sz w:val="23"/>
          <w:szCs w:val="23"/>
        </w:rPr>
        <w:t>loose</w:t>
      </w:r>
      <w:proofErr w:type="spellEnd"/>
      <w:proofErr w:type="gramEnd"/>
      <w:r w:rsidRPr="00EE314D">
        <w:rPr>
          <w:rFonts w:ascii="Segoe UI" w:eastAsia="Times New Roman" w:hAnsi="Segoe UI" w:cs="Segoe UI"/>
          <w:color w:val="373A3C"/>
          <w:sz w:val="23"/>
          <w:szCs w:val="23"/>
        </w:rPr>
        <w:t xml:space="preserve"> points if you use this. </w:t>
      </w:r>
    </w:p>
    <w:p w14:paraId="5F4F2E3A" w14:textId="77777777" w:rsidR="00EE314D" w:rsidRPr="00EE314D" w:rsidRDefault="00EE314D" w:rsidP="00EE314D">
      <w:pPr>
        <w:numPr>
          <w:ilvl w:val="0"/>
          <w:numId w:val="1"/>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I</w:t>
      </w:r>
      <w:r w:rsidRPr="00EE314D">
        <w:rPr>
          <w:rFonts w:ascii="Segoe UI" w:eastAsia="Times New Roman" w:hAnsi="Segoe UI" w:cs="Segoe UI"/>
          <w:i/>
          <w:iCs/>
          <w:color w:val="373A3C"/>
          <w:sz w:val="23"/>
          <w:szCs w:val="23"/>
        </w:rPr>
        <w:t>s this a blog/ anecdote?</w:t>
      </w:r>
      <w:r w:rsidRPr="00EE314D">
        <w:rPr>
          <w:rFonts w:ascii="Segoe UI" w:eastAsia="Times New Roman" w:hAnsi="Segoe UI" w:cs="Segoe UI"/>
          <w:color w:val="373A3C"/>
          <w:sz w:val="23"/>
          <w:szCs w:val="23"/>
        </w:rPr>
        <w:t> If Yes, this is </w:t>
      </w:r>
      <w:r w:rsidRPr="00EE314D">
        <w:rPr>
          <w:rFonts w:ascii="Segoe UI" w:eastAsia="Times New Roman" w:hAnsi="Segoe UI" w:cs="Segoe UI"/>
          <w:b/>
          <w:bCs/>
          <w:color w:val="373A3C"/>
          <w:sz w:val="23"/>
          <w:szCs w:val="23"/>
        </w:rPr>
        <w:t>not</w:t>
      </w:r>
      <w:r w:rsidRPr="00EE314D">
        <w:rPr>
          <w:rFonts w:ascii="Segoe UI" w:eastAsia="Times New Roman" w:hAnsi="Segoe UI" w:cs="Segoe UI"/>
          <w:color w:val="373A3C"/>
          <w:sz w:val="23"/>
          <w:szCs w:val="23"/>
        </w:rPr>
        <w:t> considered a reputable source for this class. You will </w:t>
      </w:r>
      <w:proofErr w:type="spellStart"/>
      <w:proofErr w:type="gramStart"/>
      <w:r w:rsidRPr="00EE314D">
        <w:rPr>
          <w:rFonts w:ascii="Segoe UI" w:eastAsia="Times New Roman" w:hAnsi="Segoe UI" w:cs="Segoe UI"/>
          <w:color w:val="373A3C"/>
          <w:sz w:val="23"/>
          <w:szCs w:val="23"/>
        </w:rPr>
        <w:t>loose</w:t>
      </w:r>
      <w:proofErr w:type="spellEnd"/>
      <w:proofErr w:type="gramEnd"/>
      <w:r w:rsidRPr="00EE314D">
        <w:rPr>
          <w:rFonts w:ascii="Segoe UI" w:eastAsia="Times New Roman" w:hAnsi="Segoe UI" w:cs="Segoe UI"/>
          <w:color w:val="373A3C"/>
          <w:sz w:val="23"/>
          <w:szCs w:val="23"/>
        </w:rPr>
        <w:t xml:space="preserve"> points if you use this. </w:t>
      </w:r>
    </w:p>
    <w:p w14:paraId="7BAD568F" w14:textId="77777777" w:rsidR="00EE314D" w:rsidRPr="00EE314D" w:rsidRDefault="00EE314D" w:rsidP="00EE314D">
      <w:pPr>
        <w:numPr>
          <w:ilvl w:val="0"/>
          <w:numId w:val="1"/>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i/>
          <w:iCs/>
          <w:color w:val="373A3C"/>
          <w:sz w:val="23"/>
          <w:szCs w:val="23"/>
        </w:rPr>
        <w:t>Did you google the issue and use the first websites that popped up?</w:t>
      </w:r>
      <w:r w:rsidRPr="00EE314D">
        <w:rPr>
          <w:rFonts w:ascii="Segoe UI" w:eastAsia="Times New Roman" w:hAnsi="Segoe UI" w:cs="Segoe UI"/>
          <w:color w:val="373A3C"/>
          <w:sz w:val="23"/>
          <w:szCs w:val="23"/>
        </w:rPr>
        <w:t> If Yes, this is </w:t>
      </w:r>
      <w:r w:rsidRPr="00EE314D">
        <w:rPr>
          <w:rFonts w:ascii="Segoe UI" w:eastAsia="Times New Roman" w:hAnsi="Segoe UI" w:cs="Segoe UI"/>
          <w:b/>
          <w:bCs/>
          <w:color w:val="373A3C"/>
          <w:sz w:val="23"/>
          <w:szCs w:val="23"/>
        </w:rPr>
        <w:t>not</w:t>
      </w:r>
      <w:r w:rsidRPr="00EE314D">
        <w:rPr>
          <w:rFonts w:ascii="Segoe UI" w:eastAsia="Times New Roman" w:hAnsi="Segoe UI" w:cs="Segoe UI"/>
          <w:color w:val="373A3C"/>
          <w:sz w:val="23"/>
          <w:szCs w:val="23"/>
        </w:rPr>
        <w:t xml:space="preserve"> considered a reputable source for this class. You will </w:t>
      </w:r>
      <w:proofErr w:type="spellStart"/>
      <w:proofErr w:type="gramStart"/>
      <w:r w:rsidRPr="00EE314D">
        <w:rPr>
          <w:rFonts w:ascii="Segoe UI" w:eastAsia="Times New Roman" w:hAnsi="Segoe UI" w:cs="Segoe UI"/>
          <w:color w:val="373A3C"/>
          <w:sz w:val="23"/>
          <w:szCs w:val="23"/>
        </w:rPr>
        <w:t>loose</w:t>
      </w:r>
      <w:proofErr w:type="spellEnd"/>
      <w:proofErr w:type="gramEnd"/>
      <w:r w:rsidRPr="00EE314D">
        <w:rPr>
          <w:rFonts w:ascii="Segoe UI" w:eastAsia="Times New Roman" w:hAnsi="Segoe UI" w:cs="Segoe UI"/>
          <w:color w:val="373A3C"/>
          <w:sz w:val="23"/>
          <w:szCs w:val="23"/>
        </w:rPr>
        <w:t xml:space="preserve"> points if you use this. </w:t>
      </w:r>
    </w:p>
    <w:p w14:paraId="43DEB6F1" w14:textId="0A83C8C6"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fldChar w:fldCharType="begin"/>
      </w:r>
      <w:r w:rsidRPr="00EE314D">
        <w:rPr>
          <w:rFonts w:ascii="Segoe UI" w:eastAsia="Times New Roman" w:hAnsi="Segoe UI" w:cs="Segoe UI"/>
          <w:color w:val="373A3C"/>
          <w:sz w:val="23"/>
          <w:szCs w:val="23"/>
        </w:rPr>
        <w:instrText xml:space="preserve"> INCLUDEPICTURE "/var/folders/k6/yxqv34150ggc67mgd9ffrd0h0000gp/T/com.microsoft.Word/WebArchiveCopyPasteTempFiles/Screen%20Shot%202019-11-21%20at%2011.35.35.png?time=1574358103057" \* MERGEFORMATINET </w:instrText>
      </w:r>
      <w:r w:rsidRPr="00EE314D">
        <w:rPr>
          <w:rFonts w:ascii="Segoe UI" w:eastAsia="Times New Roman" w:hAnsi="Segoe UI" w:cs="Segoe UI"/>
          <w:color w:val="373A3C"/>
          <w:sz w:val="23"/>
          <w:szCs w:val="23"/>
        </w:rPr>
        <w:fldChar w:fldCharType="separate"/>
      </w:r>
      <w:r w:rsidRPr="00EE314D">
        <w:rPr>
          <w:rFonts w:ascii="Segoe UI" w:eastAsia="Times New Roman" w:hAnsi="Segoe UI" w:cs="Segoe UI"/>
          <w:noProof/>
          <w:color w:val="373A3C"/>
          <w:sz w:val="23"/>
          <w:szCs w:val="23"/>
        </w:rPr>
        <w:drawing>
          <wp:inline distT="0" distB="0" distL="0" distR="0" wp14:anchorId="429F1102" wp14:editId="4440F1A9">
            <wp:extent cx="350520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05200" cy="1587500"/>
                    </a:xfrm>
                    <a:prstGeom prst="rect">
                      <a:avLst/>
                    </a:prstGeom>
                    <a:noFill/>
                    <a:ln>
                      <a:noFill/>
                    </a:ln>
                  </pic:spPr>
                </pic:pic>
              </a:graphicData>
            </a:graphic>
          </wp:inline>
        </w:drawing>
      </w:r>
      <w:r w:rsidRPr="00EE314D">
        <w:rPr>
          <w:rFonts w:ascii="Segoe UI" w:eastAsia="Times New Roman" w:hAnsi="Segoe UI" w:cs="Segoe UI"/>
          <w:color w:val="373A3C"/>
          <w:sz w:val="23"/>
          <w:szCs w:val="23"/>
        </w:rPr>
        <w:fldChar w:fldCharType="end"/>
      </w:r>
    </w:p>
    <w:p w14:paraId="521D134B" w14:textId="77777777" w:rsidR="00EE314D" w:rsidRPr="00EE314D" w:rsidRDefault="00EE314D" w:rsidP="00EE314D">
      <w:pPr>
        <w:spacing w:after="100" w:afterAutospacing="1"/>
        <w:rPr>
          <w:rFonts w:ascii="Segoe UI" w:eastAsia="Times New Roman" w:hAnsi="Segoe UI" w:cs="Segoe UI"/>
          <w:color w:val="373A3C"/>
          <w:sz w:val="23"/>
          <w:szCs w:val="23"/>
        </w:rPr>
      </w:pPr>
      <w:proofErr w:type="spellStart"/>
      <w:r w:rsidRPr="00EE314D">
        <w:rPr>
          <w:rFonts w:ascii="Segoe UI" w:eastAsia="Times New Roman" w:hAnsi="Segoe UI" w:cs="Segoe UI"/>
          <w:b/>
          <w:bCs/>
          <w:color w:val="373A3C"/>
          <w:sz w:val="23"/>
          <w:szCs w:val="23"/>
        </w:rPr>
        <w:t>UsingWebsites</w:t>
      </w:r>
      <w:proofErr w:type="spellEnd"/>
      <w:r w:rsidRPr="00EE314D">
        <w:rPr>
          <w:rFonts w:ascii="Segoe UI" w:eastAsia="Times New Roman" w:hAnsi="Segoe UI" w:cs="Segoe UI"/>
          <w:b/>
          <w:bCs/>
          <w:color w:val="373A3C"/>
          <w:sz w:val="23"/>
          <w:szCs w:val="23"/>
        </w:rPr>
        <w:t>:</w:t>
      </w:r>
      <w:r w:rsidRPr="00EE314D">
        <w:rPr>
          <w:rFonts w:ascii="Segoe UI" w:eastAsia="Times New Roman" w:hAnsi="Segoe UI" w:cs="Segoe UI"/>
          <w:color w:val="373A3C"/>
          <w:sz w:val="23"/>
          <w:szCs w:val="23"/>
        </w:rPr>
        <w:t xml:space="preserve"> Finding reputable sources online is difficult. Google is an endless ocean of </w:t>
      </w:r>
      <w:proofErr w:type="gramStart"/>
      <w:r w:rsidRPr="00EE314D">
        <w:rPr>
          <w:rFonts w:ascii="Segoe UI" w:eastAsia="Times New Roman" w:hAnsi="Segoe UI" w:cs="Segoe UI"/>
          <w:color w:val="373A3C"/>
          <w:sz w:val="23"/>
          <w:szCs w:val="23"/>
        </w:rPr>
        <w:t>information</w:t>
      </w:r>
      <w:proofErr w:type="gramEnd"/>
      <w:r w:rsidRPr="00EE314D">
        <w:rPr>
          <w:rFonts w:ascii="Segoe UI" w:eastAsia="Times New Roman" w:hAnsi="Segoe UI" w:cs="Segoe UI"/>
          <w:color w:val="373A3C"/>
          <w:sz w:val="23"/>
          <w:szCs w:val="23"/>
        </w:rPr>
        <w:t xml:space="preserve"> but it is not always useful for writing academic research papers.  Go to the University of Illinois Social Sciences library in person or online </w:t>
      </w:r>
      <w:hyperlink r:id="rId6" w:history="1">
        <w:r w:rsidRPr="00EE314D">
          <w:rPr>
            <w:rFonts w:ascii="Segoe UI" w:eastAsia="Times New Roman" w:hAnsi="Segoe UI" w:cs="Segoe UI"/>
            <w:color w:val="1367B9"/>
            <w:sz w:val="23"/>
            <w:szCs w:val="23"/>
            <w:u w:val="single"/>
          </w:rPr>
          <w:t>https://www.library.illinois.edu/sshel/</w:t>
        </w:r>
      </w:hyperlink>
    </w:p>
    <w:p w14:paraId="4079F29F" w14:textId="77777777"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lastRenderedPageBreak/>
        <w:t xml:space="preserve">If you are searching online at the library read this information from the site I uploaded in the “what is a reputable sources document” a few weeks ago and ask </w:t>
      </w:r>
      <w:proofErr w:type="spellStart"/>
      <w:r w:rsidRPr="00EE314D">
        <w:rPr>
          <w:rFonts w:ascii="Segoe UI" w:eastAsia="Times New Roman" w:hAnsi="Segoe UI" w:cs="Segoe UI"/>
          <w:color w:val="373A3C"/>
          <w:sz w:val="23"/>
          <w:szCs w:val="23"/>
        </w:rPr>
        <w:t>your self</w:t>
      </w:r>
      <w:proofErr w:type="spellEnd"/>
      <w:r w:rsidRPr="00EE314D">
        <w:rPr>
          <w:rFonts w:ascii="Segoe UI" w:eastAsia="Times New Roman" w:hAnsi="Segoe UI" w:cs="Segoe UI"/>
          <w:color w:val="373A3C"/>
          <w:sz w:val="23"/>
          <w:szCs w:val="23"/>
        </w:rPr>
        <w:t xml:space="preserve"> these questions: </w:t>
      </w:r>
    </w:p>
    <w:p w14:paraId="215D9774" w14:textId="77777777"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Does the site author list qualifications? Is the author an authority? </w:t>
      </w:r>
      <w:r w:rsidRPr="00EE314D">
        <w:rPr>
          <w:rFonts w:ascii="Segoe UI" w:eastAsia="Times New Roman" w:hAnsi="Segoe UI" w:cs="Segoe UI"/>
          <w:b/>
          <w:bCs/>
          <w:color w:val="373A3C"/>
          <w:sz w:val="23"/>
          <w:szCs w:val="23"/>
        </w:rPr>
        <w:t>Government (.gov) and university (.</w:t>
      </w:r>
      <w:proofErr w:type="spellStart"/>
      <w:r w:rsidRPr="00EE314D">
        <w:rPr>
          <w:rFonts w:ascii="Segoe UI" w:eastAsia="Times New Roman" w:hAnsi="Segoe UI" w:cs="Segoe UI"/>
          <w:b/>
          <w:bCs/>
          <w:color w:val="373A3C"/>
          <w:sz w:val="23"/>
          <w:szCs w:val="23"/>
        </w:rPr>
        <w:t>edu</w:t>
      </w:r>
      <w:proofErr w:type="spellEnd"/>
      <w:r w:rsidRPr="00EE314D">
        <w:rPr>
          <w:rFonts w:ascii="Segoe UI" w:eastAsia="Times New Roman" w:hAnsi="Segoe UI" w:cs="Segoe UI"/>
          <w:b/>
          <w:bCs/>
          <w:color w:val="373A3C"/>
          <w:sz w:val="23"/>
          <w:szCs w:val="23"/>
        </w:rPr>
        <w:t>) websites are considered reputable for this class assignment. </w:t>
      </w:r>
    </w:p>
    <w:p w14:paraId="1E8800E1" w14:textId="77777777"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Other things that will help you determine if this is a reputable site are:</w:t>
      </w:r>
    </w:p>
    <w:p w14:paraId="62967301" w14:textId="77777777" w:rsidR="00EE314D" w:rsidRPr="00EE314D" w:rsidRDefault="00EE314D" w:rsidP="00EE314D">
      <w:pPr>
        <w:numPr>
          <w:ilvl w:val="0"/>
          <w:numId w:val="2"/>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Does the author cite sources? Are those sources referenced?</w:t>
      </w:r>
    </w:p>
    <w:p w14:paraId="40C6E134" w14:textId="77777777" w:rsidR="00EE314D" w:rsidRPr="00EE314D" w:rsidRDefault="00EE314D" w:rsidP="00EE314D">
      <w:pPr>
        <w:numPr>
          <w:ilvl w:val="0"/>
          <w:numId w:val="2"/>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Is the database article from a </w:t>
      </w:r>
      <w:r w:rsidRPr="00EE314D">
        <w:rPr>
          <w:rFonts w:ascii="Segoe UI" w:eastAsia="Times New Roman" w:hAnsi="Segoe UI" w:cs="Segoe UI"/>
          <w:b/>
          <w:bCs/>
          <w:color w:val="373A3C"/>
          <w:sz w:val="23"/>
          <w:szCs w:val="23"/>
        </w:rPr>
        <w:t>peer-reviewed</w:t>
      </w:r>
      <w:r w:rsidRPr="00EE314D">
        <w:rPr>
          <w:rFonts w:ascii="Segoe UI" w:eastAsia="Times New Roman" w:hAnsi="Segoe UI" w:cs="Segoe UI"/>
          <w:color w:val="373A3C"/>
          <w:sz w:val="23"/>
          <w:szCs w:val="23"/>
        </w:rPr>
        <w:t> source? This lends credibility. you can check to see if the article is peer reviewed as you search in the library. </w:t>
      </w:r>
    </w:p>
    <w:p w14:paraId="28BA5AB0" w14:textId="77777777" w:rsidR="00EE314D" w:rsidRPr="00EE314D" w:rsidRDefault="00EE314D" w:rsidP="00EE314D">
      <w:pPr>
        <w:numPr>
          <w:ilvl w:val="0"/>
          <w:numId w:val="2"/>
        </w:numPr>
        <w:spacing w:before="100" w:beforeAutospacing="1" w:after="100" w:afterAutospacing="1"/>
        <w:rPr>
          <w:rFonts w:ascii="Segoe UI" w:eastAsia="Times New Roman" w:hAnsi="Segoe UI" w:cs="Segoe UI"/>
          <w:color w:val="373A3C"/>
          <w:sz w:val="23"/>
          <w:szCs w:val="23"/>
        </w:rPr>
      </w:pPr>
      <w:r w:rsidRPr="00EE314D">
        <w:rPr>
          <w:rFonts w:ascii="Segoe UI" w:eastAsia="Times New Roman" w:hAnsi="Segoe UI" w:cs="Segoe UI"/>
          <w:color w:val="373A3C"/>
          <w:sz w:val="23"/>
          <w:szCs w:val="23"/>
        </w:rPr>
        <w:t>Is the article written to inform rather than persuade? </w:t>
      </w:r>
    </w:p>
    <w:p w14:paraId="1035E0C4" w14:textId="77777777" w:rsidR="00EE314D" w:rsidRPr="00EE314D" w:rsidRDefault="00EE314D" w:rsidP="00EE314D">
      <w:pPr>
        <w:spacing w:after="100" w:afterAutospacing="1"/>
        <w:rPr>
          <w:rFonts w:ascii="Segoe UI" w:eastAsia="Times New Roman" w:hAnsi="Segoe UI" w:cs="Segoe UI"/>
          <w:color w:val="373A3C"/>
          <w:sz w:val="23"/>
          <w:szCs w:val="23"/>
        </w:rPr>
      </w:pPr>
      <w:r w:rsidRPr="00EE314D">
        <w:rPr>
          <w:rFonts w:ascii="Segoe UI" w:eastAsia="Times New Roman" w:hAnsi="Segoe UI" w:cs="Segoe UI"/>
          <w:b/>
          <w:bCs/>
          <w:color w:val="373A3C"/>
          <w:sz w:val="23"/>
          <w:szCs w:val="23"/>
        </w:rPr>
        <w:t>Plagiarism Reminder: </w:t>
      </w:r>
      <w:r w:rsidRPr="00EE314D">
        <w:rPr>
          <w:rFonts w:ascii="Segoe UI" w:eastAsia="Times New Roman" w:hAnsi="Segoe UI" w:cs="Segoe UI"/>
          <w:color w:val="373A3C"/>
          <w:sz w:val="23"/>
          <w:szCs w:val="23"/>
        </w:rPr>
        <w:t xml:space="preserve">We are aware of the assignment papers that are uploaded to course sites such as </w:t>
      </w:r>
      <w:proofErr w:type="spellStart"/>
      <w:r w:rsidRPr="00EE314D">
        <w:rPr>
          <w:rFonts w:ascii="Segoe UI" w:eastAsia="Times New Roman" w:hAnsi="Segoe UI" w:cs="Segoe UI"/>
          <w:color w:val="373A3C"/>
          <w:sz w:val="23"/>
          <w:szCs w:val="23"/>
        </w:rPr>
        <w:t>CourseHero</w:t>
      </w:r>
      <w:proofErr w:type="spellEnd"/>
      <w:r w:rsidRPr="00EE314D">
        <w:rPr>
          <w:rFonts w:ascii="Segoe UI" w:eastAsia="Times New Roman" w:hAnsi="Segoe UI" w:cs="Segoe UI"/>
          <w:color w:val="373A3C"/>
          <w:sz w:val="23"/>
          <w:szCs w:val="23"/>
        </w:rPr>
        <w:t xml:space="preserve">, Unstuck, Essay edge etc. as I check about 40 of these sites when assignments are due.  If our course content is </w:t>
      </w:r>
      <w:proofErr w:type="gramStart"/>
      <w:r w:rsidRPr="00EE314D">
        <w:rPr>
          <w:rFonts w:ascii="Segoe UI" w:eastAsia="Times New Roman" w:hAnsi="Segoe UI" w:cs="Segoe UI"/>
          <w:color w:val="373A3C"/>
          <w:sz w:val="23"/>
          <w:szCs w:val="23"/>
        </w:rPr>
        <w:t>present</w:t>
      </w:r>
      <w:proofErr w:type="gramEnd"/>
      <w:r w:rsidRPr="00EE314D">
        <w:rPr>
          <w:rFonts w:ascii="Segoe UI" w:eastAsia="Times New Roman" w:hAnsi="Segoe UI" w:cs="Segoe UI"/>
          <w:color w:val="373A3C"/>
          <w:sz w:val="23"/>
          <w:szCs w:val="23"/>
        </w:rPr>
        <w:t xml:space="preserve"> I share it with graders. Students who upload or download papers are subject to disciplinary action by the University under Academic Integrity Policies. In </w:t>
      </w:r>
      <w:proofErr w:type="gramStart"/>
      <w:r w:rsidRPr="00EE314D">
        <w:rPr>
          <w:rFonts w:ascii="Segoe UI" w:eastAsia="Times New Roman" w:hAnsi="Segoe UI" w:cs="Segoe UI"/>
          <w:color w:val="373A3C"/>
          <w:sz w:val="23"/>
          <w:szCs w:val="23"/>
        </w:rPr>
        <w:t>addition</w:t>
      </w:r>
      <w:proofErr w:type="gramEnd"/>
      <w:r w:rsidRPr="00EE314D">
        <w:rPr>
          <w:rFonts w:ascii="Segoe UI" w:eastAsia="Times New Roman" w:hAnsi="Segoe UI" w:cs="Segoe UI"/>
          <w:color w:val="373A3C"/>
          <w:sz w:val="23"/>
          <w:szCs w:val="23"/>
        </w:rPr>
        <w:t xml:space="preserve"> students receive a zero on their assignments if plagiarism is confirmed. Sadly, we encounter instances of plagiarism each semester. In an attempt to avoid cheating we change the rubrics slightly each class session. </w:t>
      </w:r>
      <w:proofErr w:type="gramStart"/>
      <w:r w:rsidRPr="00EE314D">
        <w:rPr>
          <w:rFonts w:ascii="Segoe UI" w:eastAsia="Times New Roman" w:hAnsi="Segoe UI" w:cs="Segoe UI"/>
          <w:color w:val="373A3C"/>
          <w:sz w:val="23"/>
          <w:szCs w:val="23"/>
        </w:rPr>
        <w:t>Thankfully,  it's</w:t>
      </w:r>
      <w:proofErr w:type="gramEnd"/>
      <w:r w:rsidRPr="00EE314D">
        <w:rPr>
          <w:rFonts w:ascii="Segoe UI" w:eastAsia="Times New Roman" w:hAnsi="Segoe UI" w:cs="Segoe UI"/>
          <w:color w:val="373A3C"/>
          <w:sz w:val="23"/>
          <w:szCs w:val="23"/>
        </w:rPr>
        <w:t xml:space="preserve"> a very small minority of students who access these sites. </w:t>
      </w:r>
    </w:p>
    <w:p w14:paraId="1A39DD28" w14:textId="77777777" w:rsidR="000B4FE1" w:rsidRDefault="00EE314D">
      <w:bookmarkStart w:id="0" w:name="_GoBack"/>
      <w:bookmarkEnd w:id="0"/>
    </w:p>
    <w:sectPr w:rsidR="000B4FE1" w:rsidSect="0006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52D36"/>
    <w:multiLevelType w:val="multilevel"/>
    <w:tmpl w:val="6F64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16C8B"/>
    <w:multiLevelType w:val="multilevel"/>
    <w:tmpl w:val="D20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4D"/>
    <w:rsid w:val="00064FD4"/>
    <w:rsid w:val="00660249"/>
    <w:rsid w:val="00EE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877EE"/>
  <w15:chartTrackingRefBased/>
  <w15:docId w15:val="{1688A7B5-6408-5D46-80B3-A45C970A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14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E314D"/>
  </w:style>
  <w:style w:type="character" w:styleId="Emphasis">
    <w:name w:val="Emphasis"/>
    <w:basedOn w:val="DefaultParagraphFont"/>
    <w:uiPriority w:val="20"/>
    <w:qFormat/>
    <w:rsid w:val="00EE314D"/>
    <w:rPr>
      <w:i/>
      <w:iCs/>
    </w:rPr>
  </w:style>
  <w:style w:type="character" w:styleId="Strong">
    <w:name w:val="Strong"/>
    <w:basedOn w:val="DefaultParagraphFont"/>
    <w:uiPriority w:val="22"/>
    <w:qFormat/>
    <w:rsid w:val="00EE314D"/>
    <w:rPr>
      <w:b/>
      <w:bCs/>
    </w:rPr>
  </w:style>
  <w:style w:type="character" w:styleId="Hyperlink">
    <w:name w:val="Hyperlink"/>
    <w:basedOn w:val="DefaultParagraphFont"/>
    <w:uiPriority w:val="99"/>
    <w:semiHidden/>
    <w:unhideWhenUsed/>
    <w:rsid w:val="00EE31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rary.illinois.edu/ssh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Yvonne A</dc:creator>
  <cp:keywords/>
  <dc:description/>
  <cp:lastModifiedBy>Carey, Yvonne A</cp:lastModifiedBy>
  <cp:revision>1</cp:revision>
  <dcterms:created xsi:type="dcterms:W3CDTF">2020-01-01T17:48:00Z</dcterms:created>
  <dcterms:modified xsi:type="dcterms:W3CDTF">2020-01-01T17:48:00Z</dcterms:modified>
</cp:coreProperties>
</file>