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</w:rPr>
      </w:pPr>
      <w:r>
        <w:rPr>
          <w:rFonts w:hint="eastAsia"/>
          <w:sz w:val="40"/>
        </w:rPr>
        <w:t>实训</w:t>
      </w:r>
      <w:r>
        <w:rPr>
          <w:sz w:val="40"/>
        </w:rPr>
        <w:t>反思日志</w:t>
      </w:r>
    </w:p>
    <w:p>
      <w:pPr>
        <w:jc w:val="center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  <w:lang w:val="en-US" w:eastAsia="zh-CN"/>
        </w:rPr>
        <w:t>李兰兰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班级：</w:t>
      </w:r>
      <w:r>
        <w:rPr>
          <w:rFonts w:hint="eastAsia"/>
          <w:sz w:val="24"/>
          <w:lang w:val="en-US" w:eastAsia="zh-CN"/>
        </w:rPr>
        <w:t>信管1602班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学号</w:t>
      </w:r>
      <w:r>
        <w:rPr>
          <w:sz w:val="24"/>
        </w:rPr>
        <w:t>：</w:t>
      </w:r>
      <w:r>
        <w:rPr>
          <w:rFonts w:hint="eastAsia"/>
          <w:sz w:val="24"/>
          <w:lang w:val="en-US" w:eastAsia="zh-CN"/>
        </w:rPr>
        <w:t>1608020217</w:t>
      </w:r>
    </w:p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26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时间</w:t>
            </w:r>
          </w:p>
        </w:tc>
        <w:tc>
          <w:tcPr>
            <w:tcW w:w="603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实训内容及反思内容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9" w:hRule="atLeast"/>
        </w:trPr>
        <w:tc>
          <w:tcPr>
            <w:tcW w:w="226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201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-6-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30</w:t>
            </w:r>
          </w:p>
        </w:tc>
        <w:tc>
          <w:tcPr>
            <w:tcW w:w="603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在实训开始的第一天，我们进行了软件的安装和环境的配置，首先安装了eclipse，mysql，tomcat，并对环境进行配置，但是在localhost8080端口仍然出现被占用信息，无法连接到服务器。随后我们确定了实训应该完成的任务，因为时间有限，我们组打算只做进销存的库存管理过程，放弃财务部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226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201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9-7-1</w:t>
            </w:r>
          </w:p>
        </w:tc>
        <w:tc>
          <w:tcPr>
            <w:tcW w:w="603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在实训的第二天，我们组进行了面向对象报告的修改，并完成了对数据库的设计。数据库共有六张表：出库表、入库表、商品目录表、商品信息表、用户信息表、报损表。对于前一天没有弄好的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tomcat环境配置问题进行解决，并安装了Navicat数据库的客户端。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9" w:hRule="atLeast"/>
        </w:trPr>
        <w:tc>
          <w:tcPr>
            <w:tcW w:w="226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2019-7-2</w:t>
            </w:r>
          </w:p>
        </w:tc>
        <w:tc>
          <w:tcPr>
            <w:tcW w:w="603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在实训的第三天，我们对前端网页界面进行了大概的设计，分为三个大部分，顶部索引，左侧边栏目录，和右侧功能区。对于进销存系统的开发，我们首先进行了数据库的搭建，在GitHub里收集相关信息，进行相关标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226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2019-7-3</w:t>
            </w:r>
          </w:p>
        </w:tc>
        <w:tc>
          <w:tcPr>
            <w:tcW w:w="603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在实训的第四天，我们进行了代码的大概分工。分为用户部分代码，商品部分代码及报损和其他页面代码。我们各自收集信息，并进行代码的学习，借鉴他人的代码，形成了大概的框架。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5" w:hRule="atLeast"/>
        </w:trPr>
        <w:tc>
          <w:tcPr>
            <w:tcW w:w="226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2019-7-4</w:t>
            </w:r>
          </w:p>
        </w:tc>
        <w:tc>
          <w:tcPr>
            <w:tcW w:w="603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在实训的第五天，我们注重完成了系统的功能部分代码。在这过程中我们遇到了很多麻烦，由于对java的代码掌握并不熟练，导致很多代码看不懂，并且对于各个部分之间的联系仍然很模糊。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226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2019-7-5</w:t>
            </w:r>
          </w:p>
        </w:tc>
        <w:tc>
          <w:tcPr>
            <w:tcW w:w="603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在实训的第六天，我们完成了功能部分的代码，开始着手jsp代码设计。对于也免得设计，我们搭出了三大块的整体结构。并对于各个部分进行了具体的代码实现和联系。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2019-7-6</w:t>
            </w:r>
          </w:p>
        </w:tc>
        <w:tc>
          <w:tcPr>
            <w:tcW w:w="603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在实训的第七天，我们对页面进行了完善和优化，并借鉴了很多其他系统的界面，进行表格和图片的调整。然后我们借助书籍和百度完成了对数据库进行了连接，并对数据库进行连接测试，完成后整个系统也就大概完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2019-7-14</w:t>
            </w:r>
          </w:p>
        </w:tc>
        <w:tc>
          <w:tcPr>
            <w:tcW w:w="603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在实训的第八天，我们对系统进行了优化，并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对整体进行了测试，我们删除了系统原先的信息，输入了错误信息，结果都提示错误，说明我们的系统已经初步成型。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随后着手完成系统最后的报告撰写。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2019-7-15</w:t>
            </w:r>
          </w:p>
        </w:tc>
        <w:tc>
          <w:tcPr>
            <w:tcW w:w="603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在实训的第九天，我们开始完成答辩的ppt，并对特色代码进行解读。实训进入收尾阶段。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2019-7-16</w:t>
            </w:r>
          </w:p>
        </w:tc>
        <w:tc>
          <w:tcPr>
            <w:tcW w:w="603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在实训的第十天，小组汇报，相关资料上传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1A0CAD"/>
    <w:rsid w:val="004A322F"/>
    <w:rsid w:val="00807501"/>
    <w:rsid w:val="00974790"/>
    <w:rsid w:val="00E6248B"/>
    <w:rsid w:val="397E4CE2"/>
    <w:rsid w:val="7CDE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77</Characters>
  <Lines>1</Lines>
  <Paragraphs>1</Paragraphs>
  <TotalTime>3</TotalTime>
  <ScaleCrop>false</ScaleCrop>
  <LinksUpToDate>false</LinksUpToDate>
  <CharactersWithSpaces>89</CharactersWithSpaces>
  <Application>WPS Office_11.1.0.8863_F1E327BC-269C-435d-A152-05C5408002CA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2017-06-20T01:21:00Z</dcterms:created>
  <dc:creator>Chen</dc:creator>
  <cp:lastModifiedBy>南墙</cp:lastModifiedBy>
  <dcterms:modified xsi:type="dcterms:W3CDTF">2019-07-15T03:06:52Z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