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47E8" w:rsidRDefault="009047E8">
      <w:pPr>
        <w:spacing w:line="360" w:lineRule="auto"/>
        <w:ind w:firstLine="2"/>
        <w:jc w:val="center"/>
        <w:rPr>
          <w:rFonts w:ascii="宋体" w:hAnsi="宋体"/>
        </w:rPr>
      </w:pPr>
    </w:p>
    <w:p w:rsidR="009047E8" w:rsidRDefault="00734431">
      <w:pPr>
        <w:spacing w:line="360" w:lineRule="auto"/>
        <w:ind w:firstLine="2"/>
        <w:jc w:val="center"/>
        <w:rPr>
          <w:rFonts w:ascii="宋体" w:hAnsi="宋体"/>
        </w:rPr>
      </w:pPr>
      <w:r>
        <w:rPr>
          <w:noProof/>
        </w:rPr>
        <w:drawing>
          <wp:inline distT="0" distB="0" distL="0" distR="0">
            <wp:extent cx="3701415" cy="810260"/>
            <wp:effectExtent l="0" t="0" r="0" b="8890"/>
            <wp:docPr id="3" name="图片 3" descr="中国石油大学（华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中国石油大学（华东）"/>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756736" cy="822967"/>
                    </a:xfrm>
                    <a:prstGeom prst="rect">
                      <a:avLst/>
                    </a:prstGeom>
                    <a:noFill/>
                    <a:ln>
                      <a:noFill/>
                    </a:ln>
                  </pic:spPr>
                </pic:pic>
              </a:graphicData>
            </a:graphic>
          </wp:inline>
        </w:drawing>
      </w:r>
    </w:p>
    <w:p w:rsidR="009047E8" w:rsidRDefault="009047E8">
      <w:pPr>
        <w:spacing w:line="360" w:lineRule="auto"/>
        <w:ind w:firstLine="2"/>
        <w:jc w:val="center"/>
        <w:rPr>
          <w:rFonts w:ascii="宋体" w:hAnsi="宋体"/>
        </w:rPr>
      </w:pPr>
    </w:p>
    <w:p w:rsidR="009047E8" w:rsidRDefault="009047E8">
      <w:pPr>
        <w:spacing w:line="360" w:lineRule="auto"/>
        <w:ind w:firstLine="2"/>
        <w:jc w:val="center"/>
        <w:rPr>
          <w:rFonts w:ascii="宋体" w:hAnsi="宋体"/>
          <w:sz w:val="32"/>
        </w:rPr>
      </w:pPr>
    </w:p>
    <w:p w:rsidR="009047E8" w:rsidRDefault="00734431">
      <w:pPr>
        <w:spacing w:line="360" w:lineRule="auto"/>
        <w:ind w:firstLine="2"/>
        <w:jc w:val="center"/>
        <w:rPr>
          <w:rFonts w:ascii="宋体" w:hAnsi="宋体"/>
          <w:b/>
          <w:bCs/>
          <w:sz w:val="72"/>
        </w:rPr>
      </w:pPr>
      <w:r>
        <w:rPr>
          <w:rFonts w:ascii="宋体" w:hAnsi="宋体" w:hint="eastAsia"/>
          <w:b/>
          <w:bCs/>
          <w:sz w:val="72"/>
        </w:rPr>
        <w:t>信息系统设计实训报告</w:t>
      </w:r>
    </w:p>
    <w:p w:rsidR="009047E8" w:rsidRDefault="009047E8">
      <w:pPr>
        <w:spacing w:line="360" w:lineRule="auto"/>
        <w:ind w:firstLine="2"/>
        <w:jc w:val="center"/>
        <w:rPr>
          <w:rFonts w:ascii="宋体" w:hAnsi="宋体"/>
          <w:b/>
          <w:bCs/>
          <w:sz w:val="44"/>
        </w:rPr>
      </w:pPr>
    </w:p>
    <w:p w:rsidR="009047E8" w:rsidRDefault="009047E8">
      <w:pPr>
        <w:spacing w:line="360" w:lineRule="auto"/>
        <w:ind w:firstLine="2"/>
        <w:jc w:val="center"/>
        <w:rPr>
          <w:rFonts w:ascii="宋体" w:hAnsi="宋体"/>
          <w:b/>
          <w:bCs/>
          <w:sz w:val="44"/>
        </w:rPr>
      </w:pPr>
    </w:p>
    <w:p w:rsidR="009047E8" w:rsidRDefault="00734431">
      <w:pPr>
        <w:spacing w:line="360" w:lineRule="auto"/>
        <w:ind w:firstLine="2"/>
        <w:jc w:val="center"/>
        <w:rPr>
          <w:rFonts w:ascii="宋体" w:hAnsi="宋体"/>
          <w:b/>
          <w:bCs/>
          <w:sz w:val="44"/>
        </w:rPr>
      </w:pPr>
      <w:r>
        <w:rPr>
          <w:rFonts w:ascii="宋体" w:hAnsi="宋体" w:hint="eastAsia"/>
          <w:b/>
          <w:bCs/>
          <w:sz w:val="44"/>
        </w:rPr>
        <w:t>2018-2019-3</w:t>
      </w:r>
      <w:r>
        <w:rPr>
          <w:rFonts w:ascii="宋体" w:hAnsi="宋体" w:hint="eastAsia"/>
          <w:b/>
          <w:bCs/>
          <w:sz w:val="44"/>
        </w:rPr>
        <w:t>学期</w:t>
      </w:r>
    </w:p>
    <w:p w:rsidR="009047E8" w:rsidRDefault="009047E8">
      <w:pPr>
        <w:spacing w:line="360" w:lineRule="auto"/>
        <w:ind w:firstLine="2"/>
        <w:jc w:val="center"/>
        <w:rPr>
          <w:rFonts w:ascii="宋体" w:hAnsi="宋体"/>
          <w:b/>
          <w:bCs/>
          <w:sz w:val="40"/>
        </w:rPr>
      </w:pPr>
    </w:p>
    <w:p w:rsidR="009047E8" w:rsidRDefault="009047E8">
      <w:pPr>
        <w:spacing w:line="360" w:lineRule="auto"/>
        <w:ind w:firstLine="2"/>
        <w:jc w:val="center"/>
        <w:rPr>
          <w:rFonts w:ascii="宋体" w:hAnsi="宋体"/>
          <w:b/>
          <w:bCs/>
          <w:sz w:val="40"/>
        </w:rPr>
      </w:pPr>
    </w:p>
    <w:p w:rsidR="009047E8" w:rsidRDefault="009047E8">
      <w:pPr>
        <w:spacing w:line="360" w:lineRule="auto"/>
        <w:ind w:firstLine="2"/>
        <w:jc w:val="center"/>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9047E8">
      <w:pPr>
        <w:spacing w:line="360" w:lineRule="auto"/>
        <w:ind w:firstLine="1985"/>
        <w:jc w:val="left"/>
        <w:rPr>
          <w:rFonts w:ascii="宋体" w:hAnsi="宋体"/>
          <w:b/>
          <w:bCs/>
          <w:sz w:val="40"/>
        </w:rPr>
      </w:pPr>
    </w:p>
    <w:p w:rsidR="009047E8" w:rsidRDefault="00734431">
      <w:pPr>
        <w:spacing w:line="360" w:lineRule="auto"/>
        <w:jc w:val="center"/>
        <w:rPr>
          <w:rFonts w:ascii="宋体" w:hAnsi="宋体"/>
          <w:b/>
          <w:bCs/>
          <w:sz w:val="40"/>
        </w:rPr>
      </w:pPr>
      <w:r>
        <w:rPr>
          <w:rFonts w:ascii="宋体" w:hAnsi="宋体" w:hint="eastAsia"/>
          <w:b/>
          <w:bCs/>
          <w:sz w:val="40"/>
        </w:rPr>
        <w:t>2019.07</w:t>
      </w:r>
    </w:p>
    <w:p w:rsidR="009047E8" w:rsidRDefault="00734431">
      <w:pPr>
        <w:widowControl/>
        <w:jc w:val="left"/>
        <w:rPr>
          <w:rFonts w:ascii="宋体" w:hAnsi="宋体"/>
          <w:b/>
          <w:bCs/>
          <w:sz w:val="40"/>
        </w:rPr>
      </w:pPr>
      <w:r>
        <w:rPr>
          <w:rFonts w:ascii="宋体" w:hAnsi="宋体"/>
          <w:b/>
          <w:bCs/>
          <w:sz w:val="40"/>
        </w:rPr>
        <w:br w:type="page"/>
      </w:r>
    </w:p>
    <w:p w:rsidR="009047E8" w:rsidRDefault="00734431">
      <w:pPr>
        <w:spacing w:line="360" w:lineRule="auto"/>
        <w:jc w:val="center"/>
        <w:rPr>
          <w:sz w:val="36"/>
        </w:rPr>
      </w:pPr>
      <w:r>
        <w:rPr>
          <w:rFonts w:hint="eastAsia"/>
          <w:sz w:val="36"/>
        </w:rPr>
        <w:lastRenderedPageBreak/>
        <w:t>小组成员组成及</w:t>
      </w:r>
      <w:r>
        <w:rPr>
          <w:sz w:val="36"/>
        </w:rPr>
        <w:t>成绩评定</w:t>
      </w:r>
    </w:p>
    <w:p w:rsidR="009047E8" w:rsidRDefault="009047E8">
      <w:pPr>
        <w:spacing w:line="360" w:lineRule="auto"/>
        <w:jc w:val="center"/>
        <w:rPr>
          <w:sz w:val="28"/>
        </w:rPr>
      </w:pPr>
    </w:p>
    <w:tbl>
      <w:tblPr>
        <w:tblStyle w:val="ac"/>
        <w:tblW w:w="8330" w:type="dxa"/>
        <w:tblInd w:w="-34" w:type="dxa"/>
        <w:tblLayout w:type="fixed"/>
        <w:tblLook w:val="04A0" w:firstRow="1" w:lastRow="0" w:firstColumn="1" w:lastColumn="0" w:noHBand="0" w:noVBand="1"/>
      </w:tblPr>
      <w:tblGrid>
        <w:gridCol w:w="1305"/>
        <w:gridCol w:w="1985"/>
        <w:gridCol w:w="2966"/>
        <w:gridCol w:w="2074"/>
      </w:tblGrid>
      <w:tr w:rsidR="009047E8">
        <w:trPr>
          <w:trHeight w:val="1014"/>
        </w:trPr>
        <w:tc>
          <w:tcPr>
            <w:tcW w:w="8330" w:type="dxa"/>
            <w:gridSpan w:val="4"/>
            <w:vAlign w:val="center"/>
          </w:tcPr>
          <w:p w:rsidR="009047E8" w:rsidRDefault="00734431">
            <w:pPr>
              <w:spacing w:line="360" w:lineRule="auto"/>
              <w:jc w:val="center"/>
              <w:rPr>
                <w:b/>
                <w:sz w:val="28"/>
              </w:rPr>
            </w:pPr>
            <w:r>
              <w:rPr>
                <w:rFonts w:hint="eastAsia"/>
                <w:b/>
                <w:sz w:val="28"/>
              </w:rPr>
              <w:t>小组总评</w:t>
            </w:r>
            <w:r>
              <w:rPr>
                <w:b/>
                <w:sz w:val="28"/>
              </w:rPr>
              <w:t>成绩</w:t>
            </w:r>
          </w:p>
        </w:tc>
      </w:tr>
      <w:tr w:rsidR="009047E8">
        <w:tc>
          <w:tcPr>
            <w:tcW w:w="1305" w:type="dxa"/>
            <w:vAlign w:val="center"/>
          </w:tcPr>
          <w:p w:rsidR="009047E8" w:rsidRDefault="00734431">
            <w:pPr>
              <w:spacing w:line="360" w:lineRule="auto"/>
              <w:jc w:val="center"/>
              <w:rPr>
                <w:sz w:val="24"/>
              </w:rPr>
            </w:pPr>
            <w:r>
              <w:rPr>
                <w:rFonts w:hint="eastAsia"/>
                <w:sz w:val="24"/>
              </w:rPr>
              <w:t>姓名</w:t>
            </w:r>
          </w:p>
        </w:tc>
        <w:tc>
          <w:tcPr>
            <w:tcW w:w="1985" w:type="dxa"/>
            <w:vAlign w:val="center"/>
          </w:tcPr>
          <w:p w:rsidR="009047E8" w:rsidRDefault="00734431">
            <w:pPr>
              <w:spacing w:line="360" w:lineRule="auto"/>
              <w:jc w:val="center"/>
              <w:rPr>
                <w:sz w:val="24"/>
              </w:rPr>
            </w:pPr>
            <w:r>
              <w:rPr>
                <w:rFonts w:hint="eastAsia"/>
                <w:sz w:val="24"/>
              </w:rPr>
              <w:t>学号</w:t>
            </w:r>
          </w:p>
        </w:tc>
        <w:tc>
          <w:tcPr>
            <w:tcW w:w="2966" w:type="dxa"/>
            <w:vAlign w:val="center"/>
          </w:tcPr>
          <w:p w:rsidR="009047E8" w:rsidRDefault="00734431">
            <w:pPr>
              <w:spacing w:line="360" w:lineRule="auto"/>
              <w:jc w:val="center"/>
              <w:rPr>
                <w:sz w:val="24"/>
              </w:rPr>
            </w:pPr>
            <w:r>
              <w:rPr>
                <w:rFonts w:hint="eastAsia"/>
                <w:sz w:val="24"/>
              </w:rPr>
              <w:t>负责</w:t>
            </w:r>
            <w:r>
              <w:rPr>
                <w:sz w:val="24"/>
              </w:rPr>
              <w:t>内容</w:t>
            </w:r>
            <w:r>
              <w:rPr>
                <w:rFonts w:hint="eastAsia"/>
                <w:sz w:val="24"/>
              </w:rPr>
              <w:t>概况</w:t>
            </w:r>
          </w:p>
        </w:tc>
        <w:tc>
          <w:tcPr>
            <w:tcW w:w="2074" w:type="dxa"/>
            <w:vAlign w:val="center"/>
          </w:tcPr>
          <w:p w:rsidR="009047E8" w:rsidRDefault="00734431">
            <w:pPr>
              <w:spacing w:line="360" w:lineRule="auto"/>
              <w:jc w:val="center"/>
              <w:rPr>
                <w:sz w:val="24"/>
              </w:rPr>
            </w:pPr>
            <w:r>
              <w:rPr>
                <w:rFonts w:hint="eastAsia"/>
                <w:sz w:val="24"/>
              </w:rPr>
              <w:t>成绩</w:t>
            </w:r>
          </w:p>
        </w:tc>
      </w:tr>
      <w:tr w:rsidR="009047E8">
        <w:trPr>
          <w:trHeight w:val="2518"/>
        </w:trPr>
        <w:tc>
          <w:tcPr>
            <w:tcW w:w="1305" w:type="dxa"/>
          </w:tcPr>
          <w:p w:rsidR="009047E8" w:rsidRDefault="00734431">
            <w:pPr>
              <w:spacing w:line="360" w:lineRule="auto"/>
              <w:rPr>
                <w:sz w:val="24"/>
              </w:rPr>
            </w:pPr>
            <w:r>
              <w:rPr>
                <w:rFonts w:hint="eastAsia"/>
                <w:sz w:val="24"/>
              </w:rPr>
              <w:t>王洁琼</w:t>
            </w:r>
          </w:p>
        </w:tc>
        <w:tc>
          <w:tcPr>
            <w:tcW w:w="1985" w:type="dxa"/>
          </w:tcPr>
          <w:p w:rsidR="009047E8" w:rsidRDefault="00734431">
            <w:pPr>
              <w:spacing w:line="360" w:lineRule="auto"/>
              <w:rPr>
                <w:sz w:val="24"/>
              </w:rPr>
            </w:pPr>
            <w:r>
              <w:rPr>
                <w:rFonts w:hint="eastAsia"/>
                <w:sz w:val="24"/>
              </w:rPr>
              <w:t>1608020216</w:t>
            </w:r>
          </w:p>
        </w:tc>
        <w:tc>
          <w:tcPr>
            <w:tcW w:w="2966" w:type="dxa"/>
          </w:tcPr>
          <w:p w:rsidR="009047E8" w:rsidRDefault="00734431">
            <w:pPr>
              <w:spacing w:line="360" w:lineRule="auto"/>
              <w:rPr>
                <w:sz w:val="24"/>
              </w:rPr>
            </w:pPr>
            <w:r>
              <w:rPr>
                <w:rFonts w:hint="eastAsia"/>
                <w:sz w:val="24"/>
              </w:rPr>
              <w:t>登录界面、货物类别管理、货物信息管理、重要报告撰写、</w:t>
            </w:r>
            <w:r>
              <w:rPr>
                <w:sz w:val="24"/>
              </w:rPr>
              <w:t>PPT</w:t>
            </w:r>
            <w:r>
              <w:rPr>
                <w:rFonts w:hint="eastAsia"/>
                <w:sz w:val="24"/>
              </w:rPr>
              <w:t>制作</w:t>
            </w:r>
          </w:p>
          <w:p w:rsidR="009047E8" w:rsidRDefault="009047E8">
            <w:pPr>
              <w:spacing w:line="360" w:lineRule="auto"/>
              <w:rPr>
                <w:sz w:val="24"/>
              </w:rPr>
            </w:pPr>
          </w:p>
        </w:tc>
        <w:tc>
          <w:tcPr>
            <w:tcW w:w="2074" w:type="dxa"/>
          </w:tcPr>
          <w:p w:rsidR="009047E8" w:rsidRDefault="009047E8">
            <w:pPr>
              <w:spacing w:line="360" w:lineRule="auto"/>
              <w:rPr>
                <w:sz w:val="24"/>
              </w:rPr>
            </w:pPr>
          </w:p>
        </w:tc>
      </w:tr>
      <w:tr w:rsidR="009047E8">
        <w:trPr>
          <w:trHeight w:val="2518"/>
        </w:trPr>
        <w:tc>
          <w:tcPr>
            <w:tcW w:w="1305" w:type="dxa"/>
          </w:tcPr>
          <w:p w:rsidR="009047E8" w:rsidRDefault="00734431">
            <w:pPr>
              <w:spacing w:line="360" w:lineRule="auto"/>
              <w:rPr>
                <w:sz w:val="24"/>
              </w:rPr>
            </w:pPr>
            <w:r>
              <w:rPr>
                <w:rFonts w:hint="eastAsia"/>
                <w:sz w:val="24"/>
              </w:rPr>
              <w:t>李兰兰</w:t>
            </w:r>
          </w:p>
        </w:tc>
        <w:tc>
          <w:tcPr>
            <w:tcW w:w="1985" w:type="dxa"/>
          </w:tcPr>
          <w:p w:rsidR="009047E8" w:rsidRDefault="00734431">
            <w:pPr>
              <w:spacing w:line="360" w:lineRule="auto"/>
              <w:rPr>
                <w:sz w:val="24"/>
              </w:rPr>
            </w:pPr>
            <w:r>
              <w:rPr>
                <w:rFonts w:hint="eastAsia"/>
                <w:sz w:val="24"/>
              </w:rPr>
              <w:t>1608020217</w:t>
            </w:r>
          </w:p>
        </w:tc>
        <w:tc>
          <w:tcPr>
            <w:tcW w:w="2966" w:type="dxa"/>
          </w:tcPr>
          <w:p w:rsidR="009047E8" w:rsidRDefault="00734431">
            <w:pPr>
              <w:spacing w:line="360" w:lineRule="auto"/>
              <w:rPr>
                <w:sz w:val="24"/>
              </w:rPr>
            </w:pPr>
            <w:r>
              <w:rPr>
                <w:rFonts w:hint="eastAsia"/>
                <w:sz w:val="24"/>
              </w:rPr>
              <w:t>采购入库管理、销售信息管理设计、查找相关资料</w:t>
            </w:r>
          </w:p>
          <w:p w:rsidR="009047E8" w:rsidRDefault="00734431">
            <w:pPr>
              <w:spacing w:line="360" w:lineRule="auto"/>
              <w:rPr>
                <w:sz w:val="24"/>
              </w:rPr>
            </w:pPr>
            <w:r>
              <w:rPr>
                <w:rFonts w:hint="eastAsia"/>
                <w:sz w:val="24"/>
              </w:rPr>
              <w:t>界面设计</w:t>
            </w:r>
          </w:p>
        </w:tc>
        <w:tc>
          <w:tcPr>
            <w:tcW w:w="2074" w:type="dxa"/>
          </w:tcPr>
          <w:p w:rsidR="009047E8" w:rsidRDefault="009047E8">
            <w:pPr>
              <w:spacing w:line="360" w:lineRule="auto"/>
              <w:rPr>
                <w:sz w:val="24"/>
              </w:rPr>
            </w:pPr>
          </w:p>
        </w:tc>
      </w:tr>
      <w:tr w:rsidR="009047E8">
        <w:trPr>
          <w:trHeight w:val="2518"/>
        </w:trPr>
        <w:tc>
          <w:tcPr>
            <w:tcW w:w="1305" w:type="dxa"/>
          </w:tcPr>
          <w:p w:rsidR="009047E8" w:rsidRDefault="00734431">
            <w:pPr>
              <w:spacing w:line="360" w:lineRule="auto"/>
              <w:rPr>
                <w:sz w:val="24"/>
              </w:rPr>
            </w:pPr>
            <w:r>
              <w:rPr>
                <w:rFonts w:hint="eastAsia"/>
                <w:sz w:val="24"/>
              </w:rPr>
              <w:t>张嫣轩</w:t>
            </w:r>
          </w:p>
        </w:tc>
        <w:tc>
          <w:tcPr>
            <w:tcW w:w="1985" w:type="dxa"/>
          </w:tcPr>
          <w:p w:rsidR="009047E8" w:rsidRDefault="00734431">
            <w:pPr>
              <w:spacing w:line="360" w:lineRule="auto"/>
              <w:rPr>
                <w:sz w:val="24"/>
              </w:rPr>
            </w:pPr>
            <w:r>
              <w:rPr>
                <w:rFonts w:hint="eastAsia"/>
                <w:sz w:val="24"/>
              </w:rPr>
              <w:t>1608020215</w:t>
            </w:r>
          </w:p>
        </w:tc>
        <w:tc>
          <w:tcPr>
            <w:tcW w:w="2966" w:type="dxa"/>
          </w:tcPr>
          <w:p w:rsidR="009047E8" w:rsidRDefault="00734431">
            <w:pPr>
              <w:spacing w:line="360" w:lineRule="auto"/>
              <w:rPr>
                <w:sz w:val="24"/>
              </w:rPr>
            </w:pPr>
            <w:r>
              <w:rPr>
                <w:rFonts w:hint="eastAsia"/>
                <w:sz w:val="24"/>
              </w:rPr>
              <w:t>报损管理、销售信息管理、库存信息管理、数据库设计</w:t>
            </w:r>
          </w:p>
          <w:p w:rsidR="009047E8" w:rsidRDefault="009047E8">
            <w:pPr>
              <w:spacing w:line="360" w:lineRule="auto"/>
              <w:rPr>
                <w:sz w:val="24"/>
              </w:rPr>
            </w:pPr>
          </w:p>
        </w:tc>
        <w:tc>
          <w:tcPr>
            <w:tcW w:w="2074" w:type="dxa"/>
          </w:tcPr>
          <w:p w:rsidR="009047E8" w:rsidRDefault="009047E8">
            <w:pPr>
              <w:spacing w:line="360" w:lineRule="auto"/>
              <w:rPr>
                <w:sz w:val="24"/>
              </w:rPr>
            </w:pPr>
          </w:p>
        </w:tc>
      </w:tr>
    </w:tbl>
    <w:p w:rsidR="009047E8" w:rsidRDefault="009047E8">
      <w:pPr>
        <w:widowControl/>
        <w:jc w:val="left"/>
        <w:sectPr w:rsidR="009047E8">
          <w:headerReference w:type="default" r:id="rId9"/>
          <w:pgSz w:w="11906" w:h="16838"/>
          <w:pgMar w:top="1440" w:right="1800" w:bottom="1440" w:left="1800" w:header="851" w:footer="992" w:gutter="0"/>
          <w:cols w:space="425"/>
          <w:titlePg/>
          <w:docGrid w:type="lines" w:linePitch="312"/>
        </w:sectPr>
      </w:pPr>
    </w:p>
    <w:sdt>
      <w:sdtPr>
        <w:rPr>
          <w:lang w:val="zh-CN"/>
        </w:rPr>
        <w:id w:val="598069139"/>
        <w:docPartObj>
          <w:docPartGallery w:val="Table of Contents"/>
          <w:docPartUnique/>
        </w:docPartObj>
      </w:sdtPr>
      <w:sdtEndPr>
        <w:rPr>
          <w:b/>
          <w:bCs/>
        </w:rPr>
      </w:sdtEndPr>
      <w:sdtContent>
        <w:p w:rsidR="009047E8" w:rsidRDefault="00734431">
          <w:pPr>
            <w:jc w:val="center"/>
          </w:pPr>
          <w:r>
            <w:rPr>
              <w:rFonts w:ascii="宋体" w:hAnsi="宋体"/>
            </w:rPr>
            <w:t>目录</w:t>
          </w:r>
        </w:p>
        <w:p w:rsidR="009047E8" w:rsidRDefault="00734431">
          <w:pPr>
            <w:pStyle w:val="21"/>
            <w:tabs>
              <w:tab w:val="right" w:leader="dot" w:pos="8306"/>
            </w:tabs>
          </w:pPr>
          <w:r>
            <w:fldChar w:fldCharType="begin"/>
          </w:r>
          <w:r>
            <w:instrText xml:space="preserve"> TOC \o "1-3" \h \z \u </w:instrText>
          </w:r>
          <w:r>
            <w:fldChar w:fldCharType="separate"/>
          </w:r>
          <w:hyperlink w:anchor="_Toc13618" w:history="1">
            <w:r>
              <w:rPr>
                <w:rFonts w:hint="eastAsia"/>
              </w:rPr>
              <w:t>第一章</w:t>
            </w:r>
            <w:r>
              <w:rPr>
                <w:rFonts w:hint="eastAsia"/>
              </w:rPr>
              <w:t xml:space="preserve"> </w:t>
            </w:r>
            <w:r>
              <w:rPr>
                <w:rFonts w:hint="eastAsia"/>
              </w:rPr>
              <w:t>项目</w:t>
            </w:r>
            <w:r>
              <w:t>概况</w:t>
            </w:r>
            <w:r>
              <w:rPr>
                <w:rFonts w:hint="eastAsia"/>
              </w:rPr>
              <w:t>及</w:t>
            </w:r>
            <w:r>
              <w:t>要求</w:t>
            </w:r>
            <w:r>
              <w:tab/>
            </w:r>
            <w:r>
              <w:fldChar w:fldCharType="begin"/>
            </w:r>
            <w:r>
              <w:instrText xml:space="preserve"> PAGEREF _Toc13618 </w:instrText>
            </w:r>
            <w:r>
              <w:fldChar w:fldCharType="separate"/>
            </w:r>
            <w:r>
              <w:t>4</w:t>
            </w:r>
            <w:r>
              <w:fldChar w:fldCharType="end"/>
            </w:r>
          </w:hyperlink>
        </w:p>
        <w:p w:rsidR="009047E8" w:rsidRDefault="00734431">
          <w:pPr>
            <w:pStyle w:val="31"/>
            <w:tabs>
              <w:tab w:val="right" w:leader="dot" w:pos="8306"/>
            </w:tabs>
          </w:pPr>
          <w:hyperlink w:anchor="_Toc25117" w:history="1">
            <w:r>
              <w:rPr>
                <w:rFonts w:hint="eastAsia"/>
                <w:szCs w:val="30"/>
              </w:rPr>
              <w:t>1.1</w:t>
            </w:r>
            <w:r>
              <w:rPr>
                <w:szCs w:val="30"/>
              </w:rPr>
              <w:t xml:space="preserve"> </w:t>
            </w:r>
            <w:r>
              <w:rPr>
                <w:rFonts w:hint="eastAsia"/>
                <w:szCs w:val="30"/>
              </w:rPr>
              <w:t>项目</w:t>
            </w:r>
            <w:r>
              <w:rPr>
                <w:szCs w:val="30"/>
              </w:rPr>
              <w:t>背景</w:t>
            </w:r>
            <w:r>
              <w:tab/>
            </w:r>
            <w:r>
              <w:fldChar w:fldCharType="begin"/>
            </w:r>
            <w:r>
              <w:instrText xml:space="preserve"> PAGEREF _Toc25117 </w:instrText>
            </w:r>
            <w:r>
              <w:fldChar w:fldCharType="separate"/>
            </w:r>
            <w:r>
              <w:t>4</w:t>
            </w:r>
            <w:r>
              <w:fldChar w:fldCharType="end"/>
            </w:r>
          </w:hyperlink>
        </w:p>
        <w:p w:rsidR="009047E8" w:rsidRDefault="00734431">
          <w:pPr>
            <w:pStyle w:val="21"/>
            <w:tabs>
              <w:tab w:val="right" w:leader="dot" w:pos="8306"/>
            </w:tabs>
          </w:pPr>
          <w:hyperlink w:anchor="_Toc5158" w:history="1">
            <w:r>
              <w:rPr>
                <w:rFonts w:hint="eastAsia"/>
              </w:rPr>
              <w:t>第二章</w:t>
            </w:r>
            <w:r>
              <w:rPr>
                <w:rFonts w:hint="eastAsia"/>
              </w:rPr>
              <w:t xml:space="preserve"> </w:t>
            </w:r>
            <w:r>
              <w:rPr>
                <w:rFonts w:hint="eastAsia"/>
              </w:rPr>
              <w:t>系统</w:t>
            </w:r>
            <w:r>
              <w:t>需求</w:t>
            </w:r>
            <w:r>
              <w:rPr>
                <w:rFonts w:hint="eastAsia"/>
              </w:rPr>
              <w:t>分析</w:t>
            </w:r>
            <w:r>
              <w:tab/>
            </w:r>
            <w:r>
              <w:fldChar w:fldCharType="begin"/>
            </w:r>
            <w:r>
              <w:instrText xml:space="preserve"> PAGEREF _Toc5158 </w:instrText>
            </w:r>
            <w:r>
              <w:fldChar w:fldCharType="separate"/>
            </w:r>
            <w:r>
              <w:t>4</w:t>
            </w:r>
            <w:r>
              <w:fldChar w:fldCharType="end"/>
            </w:r>
          </w:hyperlink>
        </w:p>
        <w:p w:rsidR="009047E8" w:rsidRDefault="00734431">
          <w:pPr>
            <w:pStyle w:val="31"/>
            <w:tabs>
              <w:tab w:val="right" w:leader="dot" w:pos="8306"/>
            </w:tabs>
          </w:pPr>
          <w:hyperlink w:anchor="_Toc31648" w:history="1">
            <w:r>
              <w:rPr>
                <w:rFonts w:hint="eastAsia"/>
                <w:szCs w:val="30"/>
              </w:rPr>
              <w:t xml:space="preserve">2.1 </w:t>
            </w:r>
            <w:r>
              <w:rPr>
                <w:rFonts w:hint="eastAsia"/>
                <w:szCs w:val="30"/>
              </w:rPr>
              <w:t>用户功能要求</w:t>
            </w:r>
            <w:r>
              <w:tab/>
            </w:r>
            <w:r>
              <w:fldChar w:fldCharType="begin"/>
            </w:r>
            <w:r>
              <w:instrText xml:space="preserve"> PAGEREF _Toc31648 </w:instrText>
            </w:r>
            <w:r>
              <w:fldChar w:fldCharType="separate"/>
            </w:r>
            <w:r>
              <w:t>4</w:t>
            </w:r>
            <w:r>
              <w:fldChar w:fldCharType="end"/>
            </w:r>
          </w:hyperlink>
        </w:p>
        <w:p w:rsidR="009047E8" w:rsidRDefault="00734431">
          <w:pPr>
            <w:pStyle w:val="31"/>
            <w:tabs>
              <w:tab w:val="right" w:leader="dot" w:pos="8306"/>
            </w:tabs>
          </w:pPr>
          <w:hyperlink w:anchor="_Toc5286" w:history="1">
            <w:r>
              <w:rPr>
                <w:rFonts w:hint="eastAsia"/>
                <w:szCs w:val="30"/>
              </w:rPr>
              <w:t xml:space="preserve">2.2 </w:t>
            </w:r>
            <w:r>
              <w:rPr>
                <w:rFonts w:hint="eastAsia"/>
                <w:szCs w:val="30"/>
              </w:rPr>
              <w:t>系统性能要求</w:t>
            </w:r>
            <w:r>
              <w:tab/>
            </w:r>
            <w:r>
              <w:fldChar w:fldCharType="begin"/>
            </w:r>
            <w:r>
              <w:instrText xml:space="preserve"> PAGEREF _Toc5286 </w:instrText>
            </w:r>
            <w:r>
              <w:fldChar w:fldCharType="separate"/>
            </w:r>
            <w:r>
              <w:t>5</w:t>
            </w:r>
            <w:r>
              <w:fldChar w:fldCharType="end"/>
            </w:r>
          </w:hyperlink>
        </w:p>
        <w:p w:rsidR="009047E8" w:rsidRDefault="00734431">
          <w:pPr>
            <w:pStyle w:val="31"/>
            <w:tabs>
              <w:tab w:val="right" w:leader="dot" w:pos="8306"/>
            </w:tabs>
          </w:pPr>
          <w:hyperlink w:anchor="_Toc17066" w:history="1">
            <w:r>
              <w:rPr>
                <w:rFonts w:hint="eastAsia"/>
                <w:szCs w:val="30"/>
              </w:rPr>
              <w:t xml:space="preserve">2.3 </w:t>
            </w:r>
            <w:r>
              <w:rPr>
                <w:rFonts w:hint="eastAsia"/>
                <w:szCs w:val="30"/>
              </w:rPr>
              <w:t>输入输出要求</w:t>
            </w:r>
            <w:r>
              <w:tab/>
            </w:r>
            <w:r>
              <w:fldChar w:fldCharType="begin"/>
            </w:r>
            <w:r>
              <w:instrText xml:space="preserve"> PAGEREF _Toc17066 </w:instrText>
            </w:r>
            <w:r>
              <w:fldChar w:fldCharType="separate"/>
            </w:r>
            <w:r>
              <w:t>5</w:t>
            </w:r>
            <w:r>
              <w:fldChar w:fldCharType="end"/>
            </w:r>
          </w:hyperlink>
        </w:p>
        <w:p w:rsidR="009047E8" w:rsidRDefault="00734431">
          <w:pPr>
            <w:pStyle w:val="31"/>
            <w:tabs>
              <w:tab w:val="right" w:leader="dot" w:pos="8306"/>
            </w:tabs>
          </w:pPr>
          <w:hyperlink w:anchor="_Toc22281" w:history="1">
            <w:r>
              <w:rPr>
                <w:szCs w:val="30"/>
              </w:rPr>
              <w:t>2</w:t>
            </w:r>
            <w:r>
              <w:rPr>
                <w:rFonts w:hint="eastAsia"/>
                <w:szCs w:val="30"/>
              </w:rPr>
              <w:t>.4</w:t>
            </w:r>
            <w:r>
              <w:rPr>
                <w:rFonts w:hint="eastAsia"/>
                <w:szCs w:val="30"/>
              </w:rPr>
              <w:t>数据管理要求</w:t>
            </w:r>
            <w:r>
              <w:tab/>
            </w:r>
            <w:r>
              <w:fldChar w:fldCharType="begin"/>
            </w:r>
            <w:r>
              <w:instrText xml:space="preserve"> PAGEREF _Toc22281 </w:instrText>
            </w:r>
            <w:r>
              <w:fldChar w:fldCharType="separate"/>
            </w:r>
            <w:r>
              <w:t>6</w:t>
            </w:r>
            <w:r>
              <w:fldChar w:fldCharType="end"/>
            </w:r>
          </w:hyperlink>
        </w:p>
        <w:p w:rsidR="009047E8" w:rsidRDefault="00734431">
          <w:pPr>
            <w:pStyle w:val="31"/>
            <w:tabs>
              <w:tab w:val="right" w:leader="dot" w:pos="8306"/>
            </w:tabs>
          </w:pPr>
          <w:hyperlink w:anchor="_Toc24984" w:history="1">
            <w:r>
              <w:rPr>
                <w:rFonts w:hint="eastAsia"/>
                <w:szCs w:val="30"/>
              </w:rPr>
              <w:t>2.</w:t>
            </w:r>
            <w:r>
              <w:rPr>
                <w:szCs w:val="30"/>
              </w:rPr>
              <w:t>5</w:t>
            </w:r>
            <w:r>
              <w:rPr>
                <w:rFonts w:hint="eastAsia"/>
                <w:szCs w:val="30"/>
              </w:rPr>
              <w:t xml:space="preserve"> </w:t>
            </w:r>
            <w:r>
              <w:rPr>
                <w:rFonts w:hint="eastAsia"/>
                <w:szCs w:val="30"/>
              </w:rPr>
              <w:t>用户其他要求</w:t>
            </w:r>
            <w:r>
              <w:tab/>
            </w:r>
            <w:r>
              <w:fldChar w:fldCharType="begin"/>
            </w:r>
            <w:r>
              <w:instrText xml:space="preserve"> PAGEREF _Toc24984 </w:instrText>
            </w:r>
            <w:r>
              <w:fldChar w:fldCharType="separate"/>
            </w:r>
            <w:r>
              <w:t>6</w:t>
            </w:r>
            <w:r>
              <w:fldChar w:fldCharType="end"/>
            </w:r>
          </w:hyperlink>
        </w:p>
        <w:p w:rsidR="009047E8" w:rsidRDefault="00734431">
          <w:pPr>
            <w:pStyle w:val="31"/>
            <w:tabs>
              <w:tab w:val="right" w:leader="dot" w:pos="8306"/>
            </w:tabs>
          </w:pPr>
          <w:hyperlink w:anchor="_Toc16919" w:history="1">
            <w:r>
              <w:rPr>
                <w:rFonts w:hint="eastAsia"/>
                <w:szCs w:val="30"/>
              </w:rPr>
              <w:t>2.</w:t>
            </w:r>
            <w:r>
              <w:rPr>
                <w:szCs w:val="30"/>
              </w:rPr>
              <w:t>6</w:t>
            </w:r>
            <w:r>
              <w:rPr>
                <w:rFonts w:hint="eastAsia"/>
                <w:szCs w:val="30"/>
              </w:rPr>
              <w:t xml:space="preserve"> </w:t>
            </w:r>
            <w:r>
              <w:rPr>
                <w:rFonts w:hint="eastAsia"/>
                <w:szCs w:val="30"/>
              </w:rPr>
              <w:t>可行性论证</w:t>
            </w:r>
            <w:r>
              <w:tab/>
            </w:r>
            <w:r>
              <w:fldChar w:fldCharType="begin"/>
            </w:r>
            <w:r>
              <w:instrText xml:space="preserve"> PAGEREF _Toc16919 </w:instrText>
            </w:r>
            <w:r>
              <w:fldChar w:fldCharType="separate"/>
            </w:r>
            <w:r>
              <w:t>6</w:t>
            </w:r>
            <w:r>
              <w:fldChar w:fldCharType="end"/>
            </w:r>
          </w:hyperlink>
        </w:p>
        <w:p w:rsidR="009047E8" w:rsidRDefault="00734431">
          <w:pPr>
            <w:pStyle w:val="21"/>
            <w:tabs>
              <w:tab w:val="right" w:leader="dot" w:pos="8306"/>
            </w:tabs>
          </w:pPr>
          <w:hyperlink w:anchor="_Toc23175" w:history="1">
            <w:r>
              <w:rPr>
                <w:rFonts w:hint="eastAsia"/>
              </w:rPr>
              <w:t>第三</w:t>
            </w:r>
            <w:r>
              <w:t>章</w:t>
            </w:r>
            <w:r>
              <w:rPr>
                <w:rFonts w:hint="eastAsia"/>
              </w:rPr>
              <w:t xml:space="preserve"> </w:t>
            </w:r>
            <w:r>
              <w:rPr>
                <w:rFonts w:hint="eastAsia"/>
              </w:rPr>
              <w:t>系统分析</w:t>
            </w:r>
            <w:r>
              <w:tab/>
            </w:r>
            <w:r>
              <w:fldChar w:fldCharType="begin"/>
            </w:r>
            <w:r>
              <w:instrText xml:space="preserve"> PAGEREF _Toc23175 </w:instrText>
            </w:r>
            <w:r>
              <w:fldChar w:fldCharType="separate"/>
            </w:r>
            <w:r>
              <w:t>7</w:t>
            </w:r>
            <w:r>
              <w:fldChar w:fldCharType="end"/>
            </w:r>
          </w:hyperlink>
        </w:p>
        <w:p w:rsidR="009047E8" w:rsidRDefault="00734431">
          <w:pPr>
            <w:pStyle w:val="31"/>
            <w:tabs>
              <w:tab w:val="right" w:leader="dot" w:pos="8306"/>
            </w:tabs>
          </w:pPr>
          <w:hyperlink w:anchor="_Toc29730" w:history="1">
            <w:r>
              <w:rPr>
                <w:rFonts w:hint="eastAsia"/>
                <w:szCs w:val="30"/>
              </w:rPr>
              <w:t xml:space="preserve">3.1 </w:t>
            </w:r>
            <w:r>
              <w:rPr>
                <w:rFonts w:hint="eastAsia"/>
                <w:szCs w:val="30"/>
              </w:rPr>
              <w:t>组织结构及业务流程分析</w:t>
            </w:r>
            <w:r>
              <w:tab/>
            </w:r>
            <w:r>
              <w:fldChar w:fldCharType="begin"/>
            </w:r>
            <w:r>
              <w:instrText xml:space="preserve"> PAGEREF _Toc29730 </w:instrText>
            </w:r>
            <w:r>
              <w:fldChar w:fldCharType="separate"/>
            </w:r>
            <w:r>
              <w:t>7</w:t>
            </w:r>
            <w:r>
              <w:fldChar w:fldCharType="end"/>
            </w:r>
          </w:hyperlink>
        </w:p>
        <w:p w:rsidR="009047E8" w:rsidRDefault="00734431">
          <w:pPr>
            <w:pStyle w:val="31"/>
            <w:tabs>
              <w:tab w:val="right" w:leader="dot" w:pos="8306"/>
            </w:tabs>
          </w:pPr>
          <w:hyperlink w:anchor="_Toc3200" w:history="1">
            <w:r>
              <w:rPr>
                <w:rFonts w:hint="eastAsia"/>
                <w:szCs w:val="30"/>
              </w:rPr>
              <w:t xml:space="preserve">3.2 </w:t>
            </w:r>
            <w:r>
              <w:rPr>
                <w:rFonts w:hint="eastAsia"/>
                <w:szCs w:val="30"/>
              </w:rPr>
              <w:t>用例图分析</w:t>
            </w:r>
            <w:r>
              <w:tab/>
            </w:r>
            <w:r>
              <w:fldChar w:fldCharType="begin"/>
            </w:r>
            <w:r>
              <w:instrText xml:space="preserve"> PAGEREF _Toc3200 </w:instrText>
            </w:r>
            <w:r>
              <w:fldChar w:fldCharType="separate"/>
            </w:r>
            <w:r>
              <w:t>9</w:t>
            </w:r>
            <w:r>
              <w:fldChar w:fldCharType="end"/>
            </w:r>
          </w:hyperlink>
        </w:p>
        <w:p w:rsidR="009047E8" w:rsidRDefault="00734431">
          <w:pPr>
            <w:pStyle w:val="31"/>
            <w:tabs>
              <w:tab w:val="right" w:leader="dot" w:pos="8306"/>
            </w:tabs>
          </w:pPr>
          <w:hyperlink w:anchor="_Toc10757" w:history="1">
            <w:r>
              <w:rPr>
                <w:rFonts w:hint="eastAsia"/>
                <w:szCs w:val="30"/>
              </w:rPr>
              <w:t>3.</w:t>
            </w:r>
            <w:r>
              <w:rPr>
                <w:szCs w:val="30"/>
              </w:rPr>
              <w:t>3</w:t>
            </w:r>
            <w:r>
              <w:rPr>
                <w:rFonts w:hint="eastAsia"/>
                <w:szCs w:val="30"/>
              </w:rPr>
              <w:t xml:space="preserve"> </w:t>
            </w:r>
            <w:r>
              <w:rPr>
                <w:rFonts w:hint="eastAsia"/>
                <w:szCs w:val="30"/>
              </w:rPr>
              <w:t>实体类图分析</w:t>
            </w:r>
            <w:r>
              <w:tab/>
            </w:r>
            <w:r>
              <w:fldChar w:fldCharType="begin"/>
            </w:r>
            <w:r>
              <w:instrText xml:space="preserve"> PAGEREF _Toc10757 </w:instrText>
            </w:r>
            <w:r>
              <w:fldChar w:fldCharType="separate"/>
            </w:r>
            <w:r>
              <w:t>11</w:t>
            </w:r>
            <w:r>
              <w:fldChar w:fldCharType="end"/>
            </w:r>
          </w:hyperlink>
        </w:p>
        <w:p w:rsidR="009047E8" w:rsidRDefault="00734431">
          <w:pPr>
            <w:pStyle w:val="21"/>
            <w:tabs>
              <w:tab w:val="right" w:leader="dot" w:pos="8306"/>
            </w:tabs>
          </w:pPr>
          <w:hyperlink w:anchor="_Toc6917" w:history="1">
            <w:r>
              <w:rPr>
                <w:rFonts w:hint="eastAsia"/>
              </w:rPr>
              <w:t>第</w:t>
            </w:r>
            <w:r>
              <w:t>四章</w:t>
            </w:r>
            <w:r>
              <w:rPr>
                <w:rFonts w:hint="eastAsia"/>
              </w:rPr>
              <w:t xml:space="preserve"> </w:t>
            </w:r>
            <w:r>
              <w:rPr>
                <w:rFonts w:hint="eastAsia"/>
              </w:rPr>
              <w:t>系统</w:t>
            </w:r>
            <w:r>
              <w:t>设计</w:t>
            </w:r>
            <w:r>
              <w:tab/>
            </w:r>
            <w:r>
              <w:fldChar w:fldCharType="begin"/>
            </w:r>
            <w:r>
              <w:instrText xml:space="preserve"> PAGEREF _Toc6917 </w:instrText>
            </w:r>
            <w:r>
              <w:fldChar w:fldCharType="separate"/>
            </w:r>
            <w:r>
              <w:t>12</w:t>
            </w:r>
            <w:r>
              <w:fldChar w:fldCharType="end"/>
            </w:r>
          </w:hyperlink>
        </w:p>
        <w:p w:rsidR="009047E8" w:rsidRDefault="00734431">
          <w:pPr>
            <w:pStyle w:val="31"/>
            <w:tabs>
              <w:tab w:val="right" w:leader="dot" w:pos="8306"/>
            </w:tabs>
          </w:pPr>
          <w:hyperlink w:anchor="_Toc13067" w:history="1">
            <w:r>
              <w:rPr>
                <w:rFonts w:hint="eastAsia"/>
                <w:szCs w:val="30"/>
              </w:rPr>
              <w:t xml:space="preserve">4.1 </w:t>
            </w:r>
            <w:r>
              <w:rPr>
                <w:rFonts w:hint="eastAsia"/>
                <w:szCs w:val="30"/>
              </w:rPr>
              <w:t>总体设计</w:t>
            </w:r>
            <w:r>
              <w:rPr>
                <w:rFonts w:hint="eastAsia"/>
                <w:szCs w:val="30"/>
              </w:rPr>
              <w:t xml:space="preserve">( </w:t>
            </w:r>
            <w:r>
              <w:rPr>
                <w:rFonts w:hint="eastAsia"/>
                <w:szCs w:val="30"/>
              </w:rPr>
              <w:t>功能树设计）</w:t>
            </w:r>
            <w:r>
              <w:tab/>
            </w:r>
            <w:r>
              <w:fldChar w:fldCharType="begin"/>
            </w:r>
            <w:r>
              <w:instrText xml:space="preserve"> PAGEREF _Toc13067 </w:instrText>
            </w:r>
            <w:r>
              <w:fldChar w:fldCharType="separate"/>
            </w:r>
            <w:r>
              <w:t>12</w:t>
            </w:r>
            <w:r>
              <w:fldChar w:fldCharType="end"/>
            </w:r>
          </w:hyperlink>
        </w:p>
        <w:p w:rsidR="009047E8" w:rsidRDefault="00734431">
          <w:pPr>
            <w:pStyle w:val="31"/>
            <w:tabs>
              <w:tab w:val="right" w:leader="dot" w:pos="8306"/>
            </w:tabs>
          </w:pPr>
          <w:hyperlink w:anchor="_Toc4823" w:history="1">
            <w:r>
              <w:rPr>
                <w:rFonts w:hint="eastAsia"/>
                <w:szCs w:val="30"/>
              </w:rPr>
              <w:t>4.</w:t>
            </w:r>
            <w:r>
              <w:rPr>
                <w:szCs w:val="30"/>
              </w:rPr>
              <w:t>2</w:t>
            </w:r>
            <w:r>
              <w:rPr>
                <w:rFonts w:hint="eastAsia"/>
                <w:szCs w:val="30"/>
              </w:rPr>
              <w:t xml:space="preserve"> </w:t>
            </w:r>
            <w:r>
              <w:rPr>
                <w:rFonts w:hint="eastAsia"/>
                <w:szCs w:val="30"/>
              </w:rPr>
              <w:t>数据库设计（概念模型图、物理模型图、数据库关系图）</w:t>
            </w:r>
            <w:r>
              <w:tab/>
            </w:r>
            <w:r>
              <w:fldChar w:fldCharType="begin"/>
            </w:r>
            <w:r>
              <w:instrText xml:space="preserve"> PAGEREF _Toc4823 </w:instrText>
            </w:r>
            <w:r>
              <w:fldChar w:fldCharType="separate"/>
            </w:r>
            <w:r>
              <w:t>13</w:t>
            </w:r>
            <w:r>
              <w:fldChar w:fldCharType="end"/>
            </w:r>
          </w:hyperlink>
        </w:p>
        <w:p w:rsidR="009047E8" w:rsidRDefault="00734431">
          <w:pPr>
            <w:pStyle w:val="31"/>
            <w:tabs>
              <w:tab w:val="right" w:leader="dot" w:pos="8306"/>
            </w:tabs>
          </w:pPr>
          <w:hyperlink w:anchor="_Toc260" w:history="1">
            <w:r>
              <w:rPr>
                <w:rFonts w:hint="eastAsia"/>
                <w:szCs w:val="30"/>
              </w:rPr>
              <w:t xml:space="preserve">4.3 </w:t>
            </w:r>
            <w:r>
              <w:rPr>
                <w:rFonts w:hint="eastAsia"/>
                <w:szCs w:val="30"/>
              </w:rPr>
              <w:t>编码设计（编码规则）</w:t>
            </w:r>
            <w:r>
              <w:tab/>
            </w:r>
            <w:r>
              <w:fldChar w:fldCharType="begin"/>
            </w:r>
            <w:r>
              <w:instrText xml:space="preserve"> PAGEREF _Toc260 </w:instrText>
            </w:r>
            <w:r>
              <w:fldChar w:fldCharType="separate"/>
            </w:r>
            <w:r>
              <w:t>15</w:t>
            </w:r>
            <w:r>
              <w:fldChar w:fldCharType="end"/>
            </w:r>
          </w:hyperlink>
        </w:p>
        <w:p w:rsidR="009047E8" w:rsidRDefault="00734431">
          <w:pPr>
            <w:pStyle w:val="31"/>
            <w:tabs>
              <w:tab w:val="right" w:leader="dot" w:pos="8306"/>
            </w:tabs>
          </w:pPr>
          <w:hyperlink w:anchor="_Toc15929" w:history="1">
            <w:r>
              <w:rPr>
                <w:rFonts w:hint="eastAsia"/>
                <w:szCs w:val="30"/>
              </w:rPr>
              <w:t xml:space="preserve">4.4 </w:t>
            </w:r>
            <w:r>
              <w:rPr>
                <w:rFonts w:hint="eastAsia"/>
                <w:szCs w:val="30"/>
              </w:rPr>
              <w:t>输入输出设计（输入输出方式方法，界面设计原则和考虑，文字描述）</w:t>
            </w:r>
            <w:r>
              <w:tab/>
            </w:r>
            <w:r>
              <w:fldChar w:fldCharType="begin"/>
            </w:r>
            <w:r>
              <w:instrText xml:space="preserve"> PAGEREF _Toc159</w:instrText>
            </w:r>
            <w:r>
              <w:instrText xml:space="preserve">29 </w:instrText>
            </w:r>
            <w:r>
              <w:fldChar w:fldCharType="separate"/>
            </w:r>
            <w:r>
              <w:t>18</w:t>
            </w:r>
            <w:r>
              <w:fldChar w:fldCharType="end"/>
            </w:r>
          </w:hyperlink>
        </w:p>
        <w:p w:rsidR="009047E8" w:rsidRDefault="00734431">
          <w:pPr>
            <w:pStyle w:val="21"/>
            <w:tabs>
              <w:tab w:val="right" w:leader="dot" w:pos="8306"/>
            </w:tabs>
          </w:pPr>
          <w:hyperlink w:anchor="_Toc7703" w:history="1">
            <w:r>
              <w:rPr>
                <w:rFonts w:hint="eastAsia"/>
              </w:rPr>
              <w:t>第五</w:t>
            </w:r>
            <w:r>
              <w:t>章</w:t>
            </w:r>
            <w:r>
              <w:rPr>
                <w:rFonts w:hint="eastAsia"/>
              </w:rPr>
              <w:t xml:space="preserve"> </w:t>
            </w:r>
            <w:r>
              <w:rPr>
                <w:rFonts w:hint="eastAsia"/>
              </w:rPr>
              <w:t>系统测试</w:t>
            </w:r>
            <w:r>
              <w:t>与部署</w:t>
            </w:r>
            <w:r>
              <w:tab/>
            </w:r>
            <w:r>
              <w:fldChar w:fldCharType="begin"/>
            </w:r>
            <w:r>
              <w:instrText xml:space="preserve"> PAGEREF _Toc7703 </w:instrText>
            </w:r>
            <w:r>
              <w:fldChar w:fldCharType="separate"/>
            </w:r>
            <w:r>
              <w:t>18</w:t>
            </w:r>
            <w:r>
              <w:fldChar w:fldCharType="end"/>
            </w:r>
          </w:hyperlink>
        </w:p>
        <w:p w:rsidR="009047E8" w:rsidRDefault="00734431">
          <w:pPr>
            <w:pStyle w:val="31"/>
            <w:tabs>
              <w:tab w:val="right" w:leader="dot" w:pos="8306"/>
            </w:tabs>
          </w:pPr>
          <w:hyperlink w:anchor="_Toc27641" w:history="1">
            <w:r>
              <w:rPr>
                <w:rFonts w:hint="eastAsia"/>
                <w:szCs w:val="30"/>
              </w:rPr>
              <w:t xml:space="preserve">5.1 </w:t>
            </w:r>
            <w:r>
              <w:rPr>
                <w:rFonts w:hint="eastAsia"/>
                <w:szCs w:val="30"/>
              </w:rPr>
              <w:t>系统架构选择（或应用程序结构设计）</w:t>
            </w:r>
            <w:r>
              <w:tab/>
            </w:r>
            <w:r>
              <w:fldChar w:fldCharType="begin"/>
            </w:r>
            <w:r>
              <w:instrText xml:space="preserve"> PAGEREF _Toc27641 </w:instrText>
            </w:r>
            <w:r>
              <w:fldChar w:fldCharType="separate"/>
            </w:r>
            <w:r>
              <w:t>18</w:t>
            </w:r>
            <w:r>
              <w:fldChar w:fldCharType="end"/>
            </w:r>
          </w:hyperlink>
        </w:p>
        <w:p w:rsidR="009047E8" w:rsidRDefault="00734431">
          <w:pPr>
            <w:pStyle w:val="31"/>
            <w:tabs>
              <w:tab w:val="right" w:leader="dot" w:pos="8306"/>
            </w:tabs>
          </w:pPr>
          <w:hyperlink w:anchor="_Toc24081" w:history="1">
            <w:r>
              <w:rPr>
                <w:rFonts w:hint="eastAsia"/>
                <w:szCs w:val="30"/>
              </w:rPr>
              <w:t>5</w:t>
            </w:r>
            <w:r>
              <w:rPr>
                <w:szCs w:val="30"/>
              </w:rPr>
              <w:t>.2</w:t>
            </w:r>
            <w:r>
              <w:rPr>
                <w:rFonts w:hint="eastAsia"/>
                <w:szCs w:val="30"/>
              </w:rPr>
              <w:t>系统界面实现（贴界面实际图）</w:t>
            </w:r>
            <w:r>
              <w:tab/>
            </w:r>
            <w:r>
              <w:fldChar w:fldCharType="begin"/>
            </w:r>
            <w:r>
              <w:instrText xml:space="preserve"> PAGEREF _Toc24081 </w:instrText>
            </w:r>
            <w:r>
              <w:fldChar w:fldCharType="separate"/>
            </w:r>
            <w:r>
              <w:t>19</w:t>
            </w:r>
            <w:r>
              <w:fldChar w:fldCharType="end"/>
            </w:r>
          </w:hyperlink>
        </w:p>
        <w:p w:rsidR="009047E8" w:rsidRDefault="00734431">
          <w:pPr>
            <w:pStyle w:val="31"/>
            <w:tabs>
              <w:tab w:val="right" w:leader="dot" w:pos="8306"/>
            </w:tabs>
          </w:pPr>
          <w:hyperlink w:anchor="_Toc18432" w:history="1">
            <w:r>
              <w:rPr>
                <w:rFonts w:hint="eastAsia"/>
                <w:szCs w:val="30"/>
              </w:rPr>
              <w:t>5</w:t>
            </w:r>
            <w:r>
              <w:rPr>
                <w:szCs w:val="30"/>
              </w:rPr>
              <w:t>.3</w:t>
            </w:r>
            <w:r>
              <w:rPr>
                <w:rFonts w:hint="eastAsia"/>
                <w:szCs w:val="30"/>
              </w:rPr>
              <w:t>系统测试</w:t>
            </w:r>
            <w:r>
              <w:tab/>
            </w:r>
            <w:r>
              <w:fldChar w:fldCharType="begin"/>
            </w:r>
            <w:r>
              <w:instrText xml:space="preserve"> PAGEREF _Toc18432 </w:instrText>
            </w:r>
            <w:r>
              <w:fldChar w:fldCharType="separate"/>
            </w:r>
            <w:r>
              <w:t>21</w:t>
            </w:r>
            <w:r>
              <w:fldChar w:fldCharType="end"/>
            </w:r>
          </w:hyperlink>
        </w:p>
        <w:p w:rsidR="009047E8" w:rsidRDefault="00734431">
          <w:pPr>
            <w:pStyle w:val="21"/>
            <w:tabs>
              <w:tab w:val="right" w:leader="dot" w:pos="8306"/>
            </w:tabs>
          </w:pPr>
          <w:hyperlink w:anchor="_Toc3904" w:history="1">
            <w:r>
              <w:rPr>
                <w:rFonts w:hint="eastAsia"/>
              </w:rPr>
              <w:t>第六章</w:t>
            </w:r>
            <w:r>
              <w:rPr>
                <w:rFonts w:hint="eastAsia"/>
              </w:rPr>
              <w:t xml:space="preserve"> </w:t>
            </w:r>
            <w:r>
              <w:rPr>
                <w:rFonts w:hint="eastAsia"/>
              </w:rPr>
              <w:t>总结报告</w:t>
            </w:r>
            <w:r>
              <w:tab/>
            </w:r>
            <w:r>
              <w:fldChar w:fldCharType="begin"/>
            </w:r>
            <w:r>
              <w:instrText xml:space="preserve"> PAGEREF _Toc3904 </w:instrText>
            </w:r>
            <w:r>
              <w:fldChar w:fldCharType="separate"/>
            </w:r>
            <w:r>
              <w:t>23</w:t>
            </w:r>
            <w:r>
              <w:fldChar w:fldCharType="end"/>
            </w:r>
          </w:hyperlink>
        </w:p>
        <w:p w:rsidR="009047E8" w:rsidRDefault="00734431">
          <w:r>
            <w:rPr>
              <w:bCs/>
              <w:lang w:val="zh-CN"/>
            </w:rPr>
            <w:fldChar w:fldCharType="end"/>
          </w:r>
        </w:p>
      </w:sdtContent>
    </w:sdt>
    <w:p w:rsidR="009047E8" w:rsidRDefault="00734431">
      <w:pPr>
        <w:widowControl/>
        <w:jc w:val="left"/>
      </w:pPr>
      <w:r>
        <w:br w:type="page"/>
      </w:r>
    </w:p>
    <w:p w:rsidR="009047E8" w:rsidRDefault="00734431">
      <w:pPr>
        <w:pStyle w:val="2"/>
      </w:pPr>
      <w:bookmarkStart w:id="0" w:name="_Toc13618"/>
      <w:r>
        <w:rPr>
          <w:rFonts w:hint="eastAsia"/>
        </w:rPr>
        <w:lastRenderedPageBreak/>
        <w:t>第一章</w:t>
      </w:r>
      <w:r>
        <w:rPr>
          <w:rFonts w:hint="eastAsia"/>
        </w:rPr>
        <w:t xml:space="preserve"> </w:t>
      </w:r>
      <w:r>
        <w:rPr>
          <w:rFonts w:hint="eastAsia"/>
        </w:rPr>
        <w:t>项目</w:t>
      </w:r>
      <w:r>
        <w:t>概况</w:t>
      </w:r>
      <w:r>
        <w:rPr>
          <w:rFonts w:hint="eastAsia"/>
        </w:rPr>
        <w:t>及</w:t>
      </w:r>
      <w:r>
        <w:t>要求</w:t>
      </w:r>
      <w:bookmarkEnd w:id="0"/>
    </w:p>
    <w:p w:rsidR="009047E8" w:rsidRDefault="00734431">
      <w:pPr>
        <w:pStyle w:val="3"/>
        <w:rPr>
          <w:sz w:val="30"/>
          <w:szCs w:val="30"/>
        </w:rPr>
      </w:pPr>
      <w:bookmarkStart w:id="1" w:name="_Toc25117"/>
      <w:r>
        <w:rPr>
          <w:rFonts w:hint="eastAsia"/>
          <w:sz w:val="30"/>
          <w:szCs w:val="30"/>
        </w:rPr>
        <w:t>1.1</w:t>
      </w:r>
      <w:r>
        <w:rPr>
          <w:sz w:val="30"/>
          <w:szCs w:val="30"/>
        </w:rPr>
        <w:t xml:space="preserve"> </w:t>
      </w:r>
      <w:r>
        <w:rPr>
          <w:rFonts w:hint="eastAsia"/>
          <w:sz w:val="30"/>
          <w:szCs w:val="30"/>
        </w:rPr>
        <w:t>项目</w:t>
      </w:r>
      <w:r>
        <w:rPr>
          <w:sz w:val="30"/>
          <w:szCs w:val="30"/>
        </w:rPr>
        <w:t>背景</w:t>
      </w:r>
      <w:bookmarkEnd w:id="1"/>
    </w:p>
    <w:p w:rsidR="009047E8" w:rsidRDefault="00734431">
      <w:pPr>
        <w:snapToGrid w:val="0"/>
        <w:spacing w:line="360" w:lineRule="auto"/>
        <w:ind w:firstLineChars="200" w:firstLine="480"/>
        <w:rPr>
          <w:rFonts w:ascii="宋体" w:hAnsi="宋体"/>
          <w:sz w:val="24"/>
        </w:rPr>
      </w:pPr>
      <w:bookmarkStart w:id="2" w:name="_Toc317068740"/>
      <w:bookmarkStart w:id="3" w:name="_Toc317182301"/>
      <w:r>
        <w:rPr>
          <w:rFonts w:ascii="宋体" w:hAnsi="宋体" w:hint="eastAsia"/>
          <w:sz w:val="24"/>
        </w:rPr>
        <w:t>随着社会经济的迅速发展和科学技术的全面进步，计算机与通信技术为基础的信息系统正处于蓬勃发展的时期。计算机进入了几乎一切领域。从科学研究到工农业生产，从企业生产管理到家庭生活，各行各业都广泛的使用着计算机。当谨慎和会的数据信息管理离不开计算机技术的支持。如何实现对数据信息快捷、有效、实用的管理，是软件开发追求的目标。现在我国的信息管理水平还比较落后，这样的机制已经不能适应时代的发展，因为它浪费了许多人力和物力，在信息时代传统的管理方法必然被计算机为基础的信息管理所取代。软件作为一项有力的工具，只能当此种工具，</w:t>
      </w:r>
      <w:r>
        <w:rPr>
          <w:rFonts w:ascii="宋体" w:hAnsi="宋体" w:hint="eastAsia"/>
          <w:sz w:val="24"/>
        </w:rPr>
        <w:t>与我们的实践相结合起来的时候，才具有重大的社会价值及使用价值。传统的“笔纸操作系统”，货物信息、销售信息、厂商信息管理及单据管理等均以纯手工的形式进行，将信息以表格文件的表现形式记录在纸上，再进行统一保存。这种方式存在着许多的不便：信息保存时间和条件很受限制、容易被损坏、信息查询不便、信息传达容易造成失误等</w:t>
      </w:r>
      <w:r>
        <w:rPr>
          <w:rFonts w:ascii="宋体" w:hAnsi="宋体"/>
          <w:sz w:val="24"/>
        </w:rPr>
        <w:t>。</w:t>
      </w:r>
      <w:r>
        <w:rPr>
          <w:rFonts w:ascii="宋体" w:hAnsi="宋体" w:hint="eastAsia"/>
          <w:sz w:val="24"/>
        </w:rPr>
        <w:t>所以一个功能简单，操作方便的企业进销存系统可以大大的方便对企业的货物进行管理，提高企业的工作效率。</w:t>
      </w:r>
      <w:bookmarkEnd w:id="2"/>
      <w:bookmarkEnd w:id="3"/>
    </w:p>
    <w:p w:rsidR="009047E8" w:rsidRDefault="00734431">
      <w:pPr>
        <w:pStyle w:val="2"/>
      </w:pPr>
      <w:bookmarkStart w:id="4" w:name="_Toc5158"/>
      <w:r>
        <w:rPr>
          <w:rFonts w:hint="eastAsia"/>
        </w:rPr>
        <w:t>第二章</w:t>
      </w:r>
      <w:r>
        <w:rPr>
          <w:rFonts w:hint="eastAsia"/>
        </w:rPr>
        <w:t xml:space="preserve"> </w:t>
      </w:r>
      <w:r>
        <w:rPr>
          <w:rFonts w:hint="eastAsia"/>
        </w:rPr>
        <w:t>系统</w:t>
      </w:r>
      <w:r>
        <w:t>需求</w:t>
      </w:r>
      <w:r>
        <w:rPr>
          <w:rFonts w:hint="eastAsia"/>
        </w:rPr>
        <w:t>分析</w:t>
      </w:r>
      <w:bookmarkEnd w:id="4"/>
    </w:p>
    <w:p w:rsidR="009047E8" w:rsidRDefault="00734431">
      <w:pPr>
        <w:pStyle w:val="3"/>
        <w:rPr>
          <w:sz w:val="30"/>
          <w:szCs w:val="30"/>
        </w:rPr>
      </w:pPr>
      <w:bookmarkStart w:id="5" w:name="_Toc31648"/>
      <w:r>
        <w:rPr>
          <w:rFonts w:hint="eastAsia"/>
          <w:sz w:val="30"/>
          <w:szCs w:val="30"/>
        </w:rPr>
        <w:t xml:space="preserve">2.1 </w:t>
      </w:r>
      <w:r>
        <w:rPr>
          <w:rFonts w:hint="eastAsia"/>
          <w:sz w:val="30"/>
          <w:szCs w:val="30"/>
        </w:rPr>
        <w:t>用户功能要求</w:t>
      </w:r>
      <w:bookmarkEnd w:id="5"/>
    </w:p>
    <w:p w:rsidR="009047E8" w:rsidRDefault="00734431">
      <w:pPr>
        <w:spacing w:line="360" w:lineRule="auto"/>
        <w:ind w:firstLineChars="100" w:firstLine="240"/>
        <w:rPr>
          <w:rFonts w:asciiTheme="minorEastAsia" w:hAnsiTheme="minorEastAsia"/>
          <w:sz w:val="24"/>
        </w:rPr>
      </w:pPr>
      <w:r>
        <w:rPr>
          <w:rFonts w:asciiTheme="minorEastAsia" w:hAnsiTheme="minorEastAsia" w:hint="eastAsia"/>
          <w:sz w:val="24"/>
        </w:rPr>
        <w:t>通过调查，要求系统需要具有以下功能：</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1 \* GB3 </w:instrText>
      </w:r>
      <w:r>
        <w:rPr>
          <w:rFonts w:asciiTheme="minorEastAsia" w:hAnsiTheme="minorEastAsia" w:hint="eastAsia"/>
          <w:sz w:val="24"/>
        </w:rPr>
        <w:fldChar w:fldCharType="separate"/>
      </w:r>
      <w:r>
        <w:rPr>
          <w:rFonts w:asciiTheme="minorEastAsia" w:hAnsiTheme="minorEastAsia" w:hint="eastAsia"/>
          <w:sz w:val="24"/>
        </w:rPr>
        <w:t>①</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由于操作人员的计算机知识普遍较差，要求有良好的人机界面。</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2 \* GB3 </w:instrText>
      </w:r>
      <w:r>
        <w:rPr>
          <w:rFonts w:asciiTheme="minorEastAsia" w:hAnsiTheme="minorEastAsia" w:hint="eastAsia"/>
          <w:sz w:val="24"/>
        </w:rPr>
        <w:fldChar w:fldCharType="separate"/>
      </w:r>
      <w:r>
        <w:rPr>
          <w:rFonts w:asciiTheme="minorEastAsia" w:hAnsiTheme="minorEastAsia" w:hint="eastAsia"/>
          <w:sz w:val="24"/>
        </w:rPr>
        <w:t>②</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由于该系统的使用对象多，要求有较好的权限管理。</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3 \* GB3 </w:instrText>
      </w:r>
      <w:r>
        <w:rPr>
          <w:rFonts w:asciiTheme="minorEastAsia" w:hAnsiTheme="minorEastAsia" w:hint="eastAsia"/>
          <w:sz w:val="24"/>
        </w:rPr>
        <w:fldChar w:fldCharType="separate"/>
      </w:r>
      <w:r>
        <w:rPr>
          <w:rFonts w:asciiTheme="minorEastAsia" w:hAnsiTheme="minorEastAsia" w:hint="eastAsia"/>
          <w:sz w:val="24"/>
        </w:rPr>
        <w:t>③</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方便的数据查询，支持多条件查询。</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4 \* GB3 </w:instrText>
      </w:r>
      <w:r>
        <w:rPr>
          <w:rFonts w:asciiTheme="minorEastAsia" w:hAnsiTheme="minorEastAsia" w:hint="eastAsia"/>
          <w:sz w:val="24"/>
        </w:rPr>
        <w:fldChar w:fldCharType="separate"/>
      </w:r>
      <w:r>
        <w:rPr>
          <w:rFonts w:asciiTheme="minorEastAsia" w:hAnsiTheme="minorEastAsia" w:hint="eastAsia"/>
          <w:sz w:val="24"/>
        </w:rPr>
        <w:t>④</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基础信息管理与查询（包括商品信息、客户信息、供应商信息）。</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5 \* GB3 </w:instrText>
      </w:r>
      <w:r>
        <w:rPr>
          <w:rFonts w:asciiTheme="minorEastAsia" w:hAnsiTheme="minorEastAsia" w:hint="eastAsia"/>
          <w:sz w:val="24"/>
        </w:rPr>
        <w:fldChar w:fldCharType="separate"/>
      </w:r>
      <w:r>
        <w:rPr>
          <w:rFonts w:asciiTheme="minorEastAsia" w:hAnsiTheme="minorEastAsia" w:hint="eastAsia"/>
          <w:sz w:val="24"/>
        </w:rPr>
        <w:t>⑤</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通过计算机，能够直接“透视”仓库存储情况。</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6 \* GB3 </w:instrText>
      </w:r>
      <w:r>
        <w:rPr>
          <w:rFonts w:asciiTheme="minorEastAsia" w:hAnsiTheme="minorEastAsia" w:hint="eastAsia"/>
          <w:sz w:val="24"/>
        </w:rPr>
        <w:fldChar w:fldCharType="separate"/>
      </w:r>
      <w:r>
        <w:rPr>
          <w:rFonts w:asciiTheme="minorEastAsia" w:hAnsiTheme="minorEastAsia" w:hint="eastAsia"/>
          <w:sz w:val="24"/>
        </w:rPr>
        <w:t>⑥</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完善的商品采购信息、商品销售信息进行管理。</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lastRenderedPageBreak/>
        <w:fldChar w:fldCharType="begin"/>
      </w:r>
      <w:r>
        <w:rPr>
          <w:rFonts w:asciiTheme="minorEastAsia" w:hAnsiTheme="minorEastAsia" w:hint="eastAsia"/>
          <w:sz w:val="24"/>
        </w:rPr>
        <w:instrText xml:space="preserve"> = 7 \* GB</w:instrText>
      </w:r>
      <w:r>
        <w:rPr>
          <w:rFonts w:asciiTheme="minorEastAsia" w:hAnsiTheme="minorEastAsia" w:hint="eastAsia"/>
          <w:sz w:val="24"/>
        </w:rPr>
        <w:instrText xml:space="preserve">3 </w:instrText>
      </w:r>
      <w:r>
        <w:rPr>
          <w:rFonts w:asciiTheme="minorEastAsia" w:hAnsiTheme="minorEastAsia" w:hint="eastAsia"/>
          <w:sz w:val="24"/>
        </w:rPr>
        <w:fldChar w:fldCharType="separate"/>
      </w:r>
      <w:r>
        <w:rPr>
          <w:rFonts w:asciiTheme="minorEastAsia" w:hAnsiTheme="minorEastAsia" w:hint="eastAsia"/>
          <w:sz w:val="24"/>
        </w:rPr>
        <w:t>⑦</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方便、健全的结账功能。</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8 \* GB3 </w:instrText>
      </w:r>
      <w:r>
        <w:rPr>
          <w:rFonts w:asciiTheme="minorEastAsia" w:hAnsiTheme="minorEastAsia" w:hint="eastAsia"/>
          <w:sz w:val="24"/>
        </w:rPr>
        <w:fldChar w:fldCharType="separate"/>
      </w:r>
      <w:r>
        <w:rPr>
          <w:rFonts w:asciiTheme="minorEastAsia" w:hAnsiTheme="minorEastAsia" w:hint="eastAsia"/>
          <w:sz w:val="24"/>
        </w:rPr>
        <w:t>⑧</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当外界环境（停电、网络病毒）干扰本系统时，系统可以自动保护原始数据的安全。</w:t>
      </w:r>
    </w:p>
    <w:p w:rsidR="009047E8" w:rsidRDefault="00734431">
      <w:pPr>
        <w:spacing w:line="360" w:lineRule="auto"/>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9 \* GB3 </w:instrText>
      </w:r>
      <w:r>
        <w:rPr>
          <w:rFonts w:asciiTheme="minorEastAsia" w:hAnsiTheme="minorEastAsia" w:hint="eastAsia"/>
          <w:sz w:val="24"/>
        </w:rPr>
        <w:fldChar w:fldCharType="separate"/>
      </w:r>
      <w:r>
        <w:rPr>
          <w:rFonts w:asciiTheme="minorEastAsia" w:hAnsiTheme="minorEastAsia" w:hint="eastAsia"/>
          <w:sz w:val="24"/>
        </w:rPr>
        <w:t>⑨</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数据计算自动完成，尽量减少人工干预。</w:t>
      </w:r>
      <w:r>
        <w:rPr>
          <w:rFonts w:asciiTheme="minorEastAsia" w:hAnsiTheme="minorEastAsia" w:hint="eastAsia"/>
          <w:sz w:val="24"/>
        </w:rPr>
        <w:tab/>
      </w:r>
    </w:p>
    <w:p w:rsidR="009047E8" w:rsidRDefault="00734431">
      <w:pPr>
        <w:ind w:firstLineChars="200" w:firstLine="480"/>
        <w:rPr>
          <w:rFonts w:asciiTheme="minorEastAsia" w:hAnsiTheme="minorEastAsia"/>
          <w:sz w:val="24"/>
        </w:rPr>
      </w:pPr>
      <w:r>
        <w:rPr>
          <w:rFonts w:asciiTheme="minorEastAsia" w:hAnsiTheme="minorEastAsia" w:hint="eastAsia"/>
          <w:sz w:val="24"/>
        </w:rPr>
        <w:fldChar w:fldCharType="begin"/>
      </w:r>
      <w:r>
        <w:rPr>
          <w:rFonts w:asciiTheme="minorEastAsia" w:hAnsiTheme="minorEastAsia" w:hint="eastAsia"/>
          <w:sz w:val="24"/>
        </w:rPr>
        <w:instrText xml:space="preserve"> = 10 \* GB3 </w:instrText>
      </w:r>
      <w:r>
        <w:rPr>
          <w:rFonts w:asciiTheme="minorEastAsia" w:hAnsiTheme="minorEastAsia" w:hint="eastAsia"/>
          <w:sz w:val="24"/>
        </w:rPr>
        <w:fldChar w:fldCharType="separate"/>
      </w:r>
      <w:r>
        <w:rPr>
          <w:rFonts w:asciiTheme="minorEastAsia" w:hAnsiTheme="minorEastAsia" w:hint="eastAsia"/>
          <w:sz w:val="24"/>
        </w:rPr>
        <w:t>⑩</w:t>
      </w:r>
      <w:r>
        <w:rPr>
          <w:rFonts w:asciiTheme="minorEastAsia" w:hAnsiTheme="minorEastAsia" w:hint="eastAsia"/>
          <w:sz w:val="24"/>
        </w:rPr>
        <w:fldChar w:fldCharType="end"/>
      </w:r>
      <w:r>
        <w:rPr>
          <w:rFonts w:asciiTheme="minorEastAsia" w:hAnsiTheme="minorEastAsia" w:hint="eastAsia"/>
          <w:sz w:val="24"/>
        </w:rPr>
        <w:t>.</w:t>
      </w:r>
      <w:r>
        <w:rPr>
          <w:rFonts w:asciiTheme="minorEastAsia" w:hAnsiTheme="minorEastAsia" w:hint="eastAsia"/>
          <w:sz w:val="24"/>
        </w:rPr>
        <w:t>系统退出。</w:t>
      </w:r>
    </w:p>
    <w:p w:rsidR="009047E8" w:rsidRDefault="00734431">
      <w:pPr>
        <w:pStyle w:val="3"/>
        <w:rPr>
          <w:sz w:val="30"/>
          <w:szCs w:val="30"/>
        </w:rPr>
      </w:pPr>
      <w:bookmarkStart w:id="6" w:name="_Toc5286"/>
      <w:r>
        <w:rPr>
          <w:rFonts w:hint="eastAsia"/>
          <w:sz w:val="30"/>
          <w:szCs w:val="30"/>
        </w:rPr>
        <w:t xml:space="preserve">2.2 </w:t>
      </w:r>
      <w:r>
        <w:rPr>
          <w:rFonts w:hint="eastAsia"/>
          <w:sz w:val="30"/>
          <w:szCs w:val="30"/>
        </w:rPr>
        <w:t>系统性能要求</w:t>
      </w:r>
      <w:bookmarkEnd w:id="6"/>
    </w:p>
    <w:p w:rsidR="009047E8" w:rsidRDefault="00734431">
      <w:pPr>
        <w:spacing w:line="360" w:lineRule="auto"/>
        <w:ind w:firstLineChars="200" w:firstLine="480"/>
        <w:rPr>
          <w:rFonts w:asciiTheme="minorEastAsia" w:hAnsiTheme="minorEastAsia" w:cs="Arial"/>
          <w:sz w:val="24"/>
          <w:shd w:val="clear" w:color="auto" w:fill="FFFFFF"/>
        </w:rPr>
      </w:pPr>
      <w:r>
        <w:rPr>
          <w:rFonts w:asciiTheme="minorEastAsia" w:hAnsiTheme="minorEastAsia" w:cs="Arial" w:hint="eastAsia"/>
          <w:sz w:val="24"/>
          <w:shd w:val="clear" w:color="auto" w:fill="FFFFFF"/>
        </w:rPr>
        <w:t>本系统在性能上尽量做到实时性强、</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数据容量小、</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响应速度快、</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稳定性高、</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出错率低、</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容错性好等优点。</w:t>
      </w:r>
    </w:p>
    <w:p w:rsidR="009047E8" w:rsidRDefault="00734431">
      <w:pPr>
        <w:pStyle w:val="4"/>
        <w:rPr>
          <w:rStyle w:val="ad"/>
          <w:rFonts w:ascii="宋体" w:hAnsi="宋体"/>
          <w:color w:val="000000" w:themeColor="text1"/>
          <w:sz w:val="24"/>
          <w:u w:val="none"/>
        </w:rPr>
      </w:pPr>
      <w:bookmarkStart w:id="7" w:name="_Toc510966685"/>
      <w:r>
        <w:rPr>
          <w:rStyle w:val="ad"/>
          <w:rFonts w:ascii="宋体" w:hAnsi="宋体"/>
          <w:color w:val="000000" w:themeColor="text1"/>
          <w:sz w:val="24"/>
          <w:u w:val="none"/>
        </w:rPr>
        <w:t>2</w:t>
      </w:r>
      <w:r>
        <w:rPr>
          <w:rStyle w:val="ad"/>
          <w:rFonts w:ascii="宋体" w:hAnsi="宋体" w:hint="eastAsia"/>
          <w:color w:val="000000" w:themeColor="text1"/>
          <w:sz w:val="24"/>
          <w:u w:val="none"/>
        </w:rPr>
        <w:t>.2.1</w:t>
      </w:r>
      <w:r>
        <w:rPr>
          <w:rStyle w:val="ad"/>
          <w:rFonts w:ascii="宋体" w:hAnsi="宋体" w:hint="eastAsia"/>
          <w:color w:val="000000" w:themeColor="text1"/>
          <w:sz w:val="24"/>
          <w:u w:val="none"/>
        </w:rPr>
        <w:t>数据精确度</w:t>
      </w:r>
      <w:bookmarkEnd w:id="7"/>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cs="Arial" w:hint="eastAsia"/>
          <w:sz w:val="24"/>
          <w:shd w:val="clear" w:color="auto" w:fill="FFFFFF"/>
        </w:rPr>
        <w:t>就目前看来</w:t>
      </w:r>
      <w:r>
        <w:rPr>
          <w:rFonts w:asciiTheme="minorEastAsia" w:hAnsiTheme="minorEastAsia" w:cs="Arial" w:hint="eastAsia"/>
          <w:sz w:val="24"/>
          <w:shd w:val="clear" w:color="auto" w:fill="FFFFFF"/>
        </w:rPr>
        <w:t>,</w:t>
      </w:r>
      <w:r>
        <w:rPr>
          <w:rFonts w:asciiTheme="minorEastAsia" w:hAnsiTheme="minorEastAsia" w:cs="Arial" w:hint="eastAsia"/>
          <w:sz w:val="24"/>
          <w:shd w:val="clear" w:color="auto" w:fill="FFFFFF"/>
        </w:rPr>
        <w:t>该系统中主要对文件和表单进行管理</w:t>
      </w:r>
      <w:r>
        <w:rPr>
          <w:rFonts w:asciiTheme="minorEastAsia" w:hAnsiTheme="minorEastAsia" w:cs="Arial" w:hint="eastAsia"/>
          <w:sz w:val="24"/>
          <w:shd w:val="clear" w:color="auto" w:fill="FFFFFF"/>
        </w:rPr>
        <w:t>,</w:t>
      </w:r>
      <w:r>
        <w:rPr>
          <w:rFonts w:asciiTheme="minorEastAsia" w:hAnsiTheme="minorEastAsia" w:cs="Arial" w:hint="eastAsia"/>
          <w:sz w:val="24"/>
          <w:shd w:val="clear" w:color="auto" w:fill="FFFFFF"/>
        </w:rPr>
        <w:t>数据库中的数据处理关系简单</w:t>
      </w:r>
      <w:r>
        <w:rPr>
          <w:rFonts w:asciiTheme="minorEastAsia" w:hAnsiTheme="minorEastAsia" w:cs="Arial" w:hint="eastAsia"/>
          <w:sz w:val="24"/>
          <w:shd w:val="clear" w:color="auto" w:fill="FFFFFF"/>
        </w:rPr>
        <w:t xml:space="preserve">, </w:t>
      </w:r>
      <w:r>
        <w:rPr>
          <w:rFonts w:asciiTheme="minorEastAsia" w:hAnsiTheme="minorEastAsia" w:cs="Arial" w:hint="eastAsia"/>
          <w:sz w:val="24"/>
          <w:shd w:val="clear" w:color="auto" w:fill="FFFFFF"/>
        </w:rPr>
        <w:t>但是数据库中的数据量相对较多。因此</w:t>
      </w:r>
      <w:r>
        <w:rPr>
          <w:rFonts w:asciiTheme="minorEastAsia" w:hAnsiTheme="minorEastAsia" w:cs="Arial" w:hint="eastAsia"/>
          <w:sz w:val="24"/>
          <w:shd w:val="clear" w:color="auto" w:fill="FFFFFF"/>
        </w:rPr>
        <w:t>,</w:t>
      </w:r>
      <w:r>
        <w:rPr>
          <w:rFonts w:asciiTheme="minorEastAsia" w:hAnsiTheme="minorEastAsia" w:cs="Arial" w:hint="eastAsia"/>
          <w:sz w:val="24"/>
          <w:shd w:val="clear" w:color="auto" w:fill="FFFFFF"/>
        </w:rPr>
        <w:t>对数据管理能力要求相对较高，数据的精确度要非常高。</w:t>
      </w:r>
    </w:p>
    <w:p w:rsidR="009047E8" w:rsidRDefault="00734431">
      <w:pPr>
        <w:pStyle w:val="4"/>
        <w:rPr>
          <w:rStyle w:val="ad"/>
          <w:rFonts w:ascii="宋体" w:hAnsi="宋体"/>
          <w:color w:val="000000" w:themeColor="text1"/>
          <w:sz w:val="24"/>
          <w:u w:val="none"/>
        </w:rPr>
      </w:pPr>
      <w:bookmarkStart w:id="8" w:name="_Toc510966686"/>
      <w:r>
        <w:rPr>
          <w:rStyle w:val="ad"/>
          <w:rFonts w:ascii="宋体" w:hAnsi="宋体"/>
          <w:color w:val="000000" w:themeColor="text1"/>
          <w:sz w:val="24"/>
          <w:u w:val="none"/>
        </w:rPr>
        <w:t>2</w:t>
      </w:r>
      <w:r>
        <w:rPr>
          <w:rStyle w:val="ad"/>
          <w:rFonts w:ascii="宋体" w:hAnsi="宋体" w:hint="eastAsia"/>
          <w:color w:val="000000" w:themeColor="text1"/>
          <w:sz w:val="24"/>
          <w:u w:val="none"/>
        </w:rPr>
        <w:t>.2.2</w:t>
      </w:r>
      <w:r>
        <w:rPr>
          <w:rStyle w:val="ad"/>
          <w:rFonts w:ascii="宋体" w:hAnsi="宋体" w:hint="eastAsia"/>
          <w:color w:val="000000" w:themeColor="text1"/>
          <w:sz w:val="24"/>
          <w:u w:val="none"/>
        </w:rPr>
        <w:t>时间特性</w:t>
      </w:r>
      <w:bookmarkEnd w:id="8"/>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由于本系统为一信息管理系统，涉及到大量的信息处理，系统必须具有处理大批量数据的能力；用户经常查询和统计，所以该系统必须有较快的响应时间，根据人的可等待时间，响应时间最好控制在</w:t>
      </w:r>
      <w:r>
        <w:rPr>
          <w:rFonts w:asciiTheme="minorEastAsia" w:hAnsiTheme="minorEastAsia" w:hint="eastAsia"/>
          <w:sz w:val="24"/>
          <w:shd w:val="clear" w:color="auto" w:fill="FFFFFF"/>
        </w:rPr>
        <w:t>5</w:t>
      </w:r>
      <w:r>
        <w:rPr>
          <w:rFonts w:asciiTheme="minorEastAsia" w:hAnsiTheme="minorEastAsia" w:hint="eastAsia"/>
          <w:sz w:val="24"/>
          <w:shd w:val="clear" w:color="auto" w:fill="FFFFFF"/>
        </w:rPr>
        <w:t>秒以内。</w:t>
      </w:r>
    </w:p>
    <w:p w:rsidR="009047E8" w:rsidRDefault="00734431">
      <w:pPr>
        <w:pStyle w:val="4"/>
        <w:rPr>
          <w:rStyle w:val="ad"/>
          <w:rFonts w:ascii="宋体" w:hAnsi="宋体"/>
          <w:color w:val="000000" w:themeColor="text1"/>
          <w:sz w:val="24"/>
          <w:u w:val="none"/>
        </w:rPr>
      </w:pPr>
      <w:bookmarkStart w:id="9" w:name="_Toc510966687"/>
      <w:r>
        <w:rPr>
          <w:rStyle w:val="ad"/>
          <w:rFonts w:ascii="宋体" w:hAnsi="宋体"/>
          <w:color w:val="000000" w:themeColor="text1"/>
          <w:sz w:val="24"/>
          <w:u w:val="none"/>
        </w:rPr>
        <w:t>2</w:t>
      </w:r>
      <w:r>
        <w:rPr>
          <w:rStyle w:val="ad"/>
          <w:rFonts w:ascii="宋体" w:hAnsi="宋体" w:hint="eastAsia"/>
          <w:color w:val="000000" w:themeColor="text1"/>
          <w:sz w:val="24"/>
          <w:u w:val="none"/>
        </w:rPr>
        <w:t>.2.3</w:t>
      </w:r>
      <w:r>
        <w:rPr>
          <w:rStyle w:val="ad"/>
          <w:rFonts w:ascii="宋体" w:hAnsi="宋体" w:hint="eastAsia"/>
          <w:color w:val="000000" w:themeColor="text1"/>
          <w:sz w:val="24"/>
          <w:u w:val="none"/>
        </w:rPr>
        <w:t>适应性</w:t>
      </w:r>
      <w:bookmarkEnd w:id="9"/>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由于本系统需要处理各种数据，数据量非常大，所以本系统适应性要比较高，要能适应各种环境以及数据流。</w:t>
      </w:r>
    </w:p>
    <w:p w:rsidR="009047E8" w:rsidRDefault="00734431">
      <w:pPr>
        <w:pStyle w:val="3"/>
        <w:rPr>
          <w:sz w:val="30"/>
          <w:szCs w:val="30"/>
        </w:rPr>
      </w:pPr>
      <w:bookmarkStart w:id="10" w:name="_Toc17066"/>
      <w:r>
        <w:rPr>
          <w:rFonts w:hint="eastAsia"/>
          <w:sz w:val="30"/>
          <w:szCs w:val="30"/>
        </w:rPr>
        <w:t xml:space="preserve">2.3 </w:t>
      </w:r>
      <w:r>
        <w:rPr>
          <w:rFonts w:hint="eastAsia"/>
          <w:sz w:val="30"/>
          <w:szCs w:val="30"/>
        </w:rPr>
        <w:t>输入输出要求</w:t>
      </w:r>
      <w:bookmarkEnd w:id="10"/>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由于本系统的数据输入输出管理人员对计算机的操作能力可能不是很高，所以输入方式要简单明了，数据读入速度以及要反馈的信息和要输出的数据要快。例如，输入要查询的货物名称以及存货量，系统能快速反应并及时输出相关信息。</w:t>
      </w:r>
    </w:p>
    <w:p w:rsidR="009047E8" w:rsidRDefault="00734431">
      <w:pPr>
        <w:pStyle w:val="3"/>
        <w:rPr>
          <w:sz w:val="30"/>
          <w:szCs w:val="30"/>
        </w:rPr>
      </w:pPr>
      <w:bookmarkStart w:id="11" w:name="_Toc510966689"/>
      <w:bookmarkStart w:id="12" w:name="_Toc22281"/>
      <w:r>
        <w:rPr>
          <w:sz w:val="30"/>
          <w:szCs w:val="30"/>
        </w:rPr>
        <w:lastRenderedPageBreak/>
        <w:t>2</w:t>
      </w:r>
      <w:r>
        <w:rPr>
          <w:rFonts w:hint="eastAsia"/>
          <w:sz w:val="30"/>
          <w:szCs w:val="30"/>
        </w:rPr>
        <w:t>.4</w:t>
      </w:r>
      <w:r>
        <w:rPr>
          <w:rFonts w:hint="eastAsia"/>
          <w:sz w:val="30"/>
          <w:szCs w:val="30"/>
        </w:rPr>
        <w:t>数据管理要求</w:t>
      </w:r>
      <w:bookmarkEnd w:id="11"/>
      <w:bookmarkEnd w:id="12"/>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数据应按照一定方式存储并按照规定格式输出，存储的数据必须是有效数据，系统能自行分析筛选出无效数据并删除这些无效数据，为其他有效数据的存储提供空间。数据量不要求很大，相同的数据类型可分类处理、保存、管理。</w:t>
      </w:r>
    </w:p>
    <w:p w:rsidR="009047E8" w:rsidRDefault="00734431">
      <w:pPr>
        <w:pStyle w:val="3"/>
        <w:rPr>
          <w:sz w:val="30"/>
          <w:szCs w:val="30"/>
        </w:rPr>
      </w:pPr>
      <w:bookmarkStart w:id="13" w:name="_Toc24984"/>
      <w:r>
        <w:rPr>
          <w:rFonts w:hint="eastAsia"/>
          <w:sz w:val="30"/>
          <w:szCs w:val="30"/>
        </w:rPr>
        <w:t>2.</w:t>
      </w:r>
      <w:r>
        <w:rPr>
          <w:sz w:val="30"/>
          <w:szCs w:val="30"/>
        </w:rPr>
        <w:t>5</w:t>
      </w:r>
      <w:r>
        <w:rPr>
          <w:rFonts w:hint="eastAsia"/>
          <w:sz w:val="30"/>
          <w:szCs w:val="30"/>
        </w:rPr>
        <w:t xml:space="preserve"> </w:t>
      </w:r>
      <w:r>
        <w:rPr>
          <w:rFonts w:hint="eastAsia"/>
          <w:sz w:val="30"/>
          <w:szCs w:val="30"/>
        </w:rPr>
        <w:t>用户其他要求</w:t>
      </w:r>
      <w:bookmarkEnd w:id="13"/>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本系统在性能上尽量做到实时性强、</w:t>
      </w:r>
      <w:r>
        <w:rPr>
          <w:rFonts w:asciiTheme="minorEastAsia" w:hAnsiTheme="minorEastAsia"/>
          <w:sz w:val="24"/>
          <w:shd w:val="clear" w:color="auto" w:fill="FFFFFF"/>
        </w:rPr>
        <w:t xml:space="preserve"> </w:t>
      </w:r>
      <w:r>
        <w:rPr>
          <w:rFonts w:asciiTheme="minorEastAsia" w:hAnsiTheme="minorEastAsia" w:hint="eastAsia"/>
          <w:sz w:val="24"/>
          <w:shd w:val="clear" w:color="auto" w:fill="FFFFFF"/>
        </w:rPr>
        <w:t>数据容量小、</w:t>
      </w:r>
      <w:r>
        <w:rPr>
          <w:rFonts w:asciiTheme="minorEastAsia" w:hAnsiTheme="minorEastAsia"/>
          <w:sz w:val="24"/>
          <w:shd w:val="clear" w:color="auto" w:fill="FFFFFF"/>
        </w:rPr>
        <w:t xml:space="preserve"> </w:t>
      </w:r>
      <w:r>
        <w:rPr>
          <w:rFonts w:asciiTheme="minorEastAsia" w:hAnsiTheme="minorEastAsia" w:hint="eastAsia"/>
          <w:sz w:val="24"/>
          <w:shd w:val="clear" w:color="auto" w:fill="FFFFFF"/>
        </w:rPr>
        <w:t>响应速度</w:t>
      </w:r>
      <w:r>
        <w:rPr>
          <w:rFonts w:asciiTheme="minorEastAsia" w:hAnsiTheme="minorEastAsia" w:hint="eastAsia"/>
          <w:sz w:val="24"/>
          <w:shd w:val="clear" w:color="auto" w:fill="FFFFFF"/>
        </w:rPr>
        <w:t>快、</w:t>
      </w:r>
      <w:r>
        <w:rPr>
          <w:rFonts w:asciiTheme="minorEastAsia" w:hAnsiTheme="minorEastAsia"/>
          <w:sz w:val="24"/>
          <w:shd w:val="clear" w:color="auto" w:fill="FFFFFF"/>
        </w:rPr>
        <w:t xml:space="preserve"> </w:t>
      </w:r>
      <w:r>
        <w:rPr>
          <w:rFonts w:asciiTheme="minorEastAsia" w:hAnsiTheme="minorEastAsia" w:hint="eastAsia"/>
          <w:sz w:val="24"/>
          <w:shd w:val="clear" w:color="auto" w:fill="FFFFFF"/>
        </w:rPr>
        <w:t>稳定性高、</w:t>
      </w:r>
      <w:r>
        <w:rPr>
          <w:rFonts w:asciiTheme="minorEastAsia" w:hAnsiTheme="minorEastAsia"/>
          <w:sz w:val="24"/>
          <w:shd w:val="clear" w:color="auto" w:fill="FFFFFF"/>
        </w:rPr>
        <w:t xml:space="preserve"> </w:t>
      </w:r>
      <w:r>
        <w:rPr>
          <w:rFonts w:asciiTheme="minorEastAsia" w:hAnsiTheme="minorEastAsia" w:hint="eastAsia"/>
          <w:sz w:val="24"/>
          <w:shd w:val="clear" w:color="auto" w:fill="FFFFFF"/>
        </w:rPr>
        <w:t>出错率低、</w:t>
      </w:r>
      <w:r>
        <w:rPr>
          <w:rFonts w:asciiTheme="minorEastAsia" w:hAnsiTheme="minorEastAsia"/>
          <w:sz w:val="24"/>
          <w:shd w:val="clear" w:color="auto" w:fill="FFFFFF"/>
        </w:rPr>
        <w:t xml:space="preserve"> </w:t>
      </w:r>
      <w:r>
        <w:rPr>
          <w:rFonts w:asciiTheme="minorEastAsia" w:hAnsiTheme="minorEastAsia" w:hint="eastAsia"/>
          <w:sz w:val="24"/>
          <w:shd w:val="clear" w:color="auto" w:fill="FFFFFF"/>
        </w:rPr>
        <w:t>容错性好等优点。在安全性上应当做到以下几点：</w:t>
      </w:r>
      <w:r>
        <w:rPr>
          <w:rFonts w:asciiTheme="minorEastAsia" w:hAnsiTheme="minorEastAsia" w:hint="eastAsia"/>
          <w:sz w:val="24"/>
          <w:shd w:val="clear" w:color="auto" w:fill="FFFFFF"/>
        </w:rPr>
        <w:t>1.</w:t>
      </w:r>
      <w:r>
        <w:rPr>
          <w:rFonts w:asciiTheme="minorEastAsia" w:hAnsiTheme="minorEastAsia" w:hint="eastAsia"/>
          <w:sz w:val="24"/>
          <w:shd w:val="clear" w:color="auto" w:fill="FFFFFF"/>
        </w:rPr>
        <w:t>满足速度要求下的少余量原则</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余量指的是逻辑上相同的数据</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在不同的记录中</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重复出现</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或在逻辑上能导出存在于数据库的记录中。</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从理论上讲</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余量的存在</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在数据库设计的不合理</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是破坏数据库一致性的潜在危险</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同时会增加数据空间</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开销。</w:t>
      </w:r>
      <w:r>
        <w:rPr>
          <w:rFonts w:asciiTheme="minorEastAsia" w:hAnsiTheme="minorEastAsia" w:hint="eastAsia"/>
          <w:sz w:val="24"/>
          <w:shd w:val="clear" w:color="auto" w:fill="FFFFFF"/>
        </w:rPr>
        <w:t>2.</w:t>
      </w:r>
      <w:r>
        <w:rPr>
          <w:rFonts w:asciiTheme="minorEastAsia" w:hAnsiTheme="minorEastAsia" w:hint="eastAsia"/>
          <w:sz w:val="24"/>
          <w:shd w:val="clear" w:color="auto" w:fill="FFFFFF"/>
        </w:rPr>
        <w:t>系统权限原则</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根据不同的用户</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系统管理员授予不同的权限</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从而可以避免对</w:t>
      </w:r>
      <w:r>
        <w:rPr>
          <w:rFonts w:asciiTheme="minorEastAsia" w:hAnsiTheme="minorEastAsia" w:hint="eastAsia"/>
          <w:sz w:val="24"/>
          <w:shd w:val="clear" w:color="auto" w:fill="FFFFFF"/>
        </w:rPr>
        <w:t xml:space="preserve"> </w:t>
      </w:r>
      <w:r>
        <w:rPr>
          <w:rFonts w:asciiTheme="minorEastAsia" w:hAnsiTheme="minorEastAsia" w:hint="eastAsia"/>
          <w:sz w:val="24"/>
          <w:shd w:val="clear" w:color="auto" w:fill="FFFFFF"/>
        </w:rPr>
        <w:t>系统的越级操作和数据泄密。</w:t>
      </w:r>
      <w:r>
        <w:rPr>
          <w:rFonts w:asciiTheme="minorEastAsia" w:hAnsiTheme="minorEastAsia" w:hint="eastAsia"/>
          <w:sz w:val="24"/>
          <w:shd w:val="clear" w:color="auto" w:fill="FFFFFF"/>
        </w:rPr>
        <w:t>3.</w:t>
      </w:r>
      <w:r>
        <w:rPr>
          <w:rFonts w:asciiTheme="minorEastAsia" w:hAnsiTheme="minorEastAsia" w:hint="eastAsia"/>
          <w:sz w:val="24"/>
          <w:shd w:val="clear" w:color="auto" w:fill="FFFFFF"/>
        </w:rPr>
        <w:t>数据加密原则</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这个主要是针对数据库端的数据进行的数据加密处理。对于系统的维护应当定期进行。</w:t>
      </w:r>
    </w:p>
    <w:p w:rsidR="009047E8" w:rsidRDefault="00734431">
      <w:pPr>
        <w:pStyle w:val="3"/>
        <w:rPr>
          <w:sz w:val="30"/>
          <w:szCs w:val="30"/>
        </w:rPr>
      </w:pPr>
      <w:bookmarkStart w:id="14" w:name="_Toc16919"/>
      <w:r>
        <w:rPr>
          <w:rFonts w:hint="eastAsia"/>
          <w:sz w:val="30"/>
          <w:szCs w:val="30"/>
        </w:rPr>
        <w:t>2.</w:t>
      </w:r>
      <w:r>
        <w:rPr>
          <w:sz w:val="30"/>
          <w:szCs w:val="30"/>
        </w:rPr>
        <w:t>6</w:t>
      </w:r>
      <w:r>
        <w:rPr>
          <w:rFonts w:hint="eastAsia"/>
          <w:sz w:val="30"/>
          <w:szCs w:val="30"/>
        </w:rPr>
        <w:t xml:space="preserve"> </w:t>
      </w:r>
      <w:r>
        <w:rPr>
          <w:rFonts w:hint="eastAsia"/>
          <w:sz w:val="30"/>
          <w:szCs w:val="30"/>
        </w:rPr>
        <w:t>可行性论证</w:t>
      </w:r>
      <w:bookmarkEnd w:id="14"/>
    </w:p>
    <w:p w:rsidR="009047E8" w:rsidRDefault="00734431">
      <w:pPr>
        <w:pStyle w:val="4"/>
      </w:pPr>
      <w:bookmarkStart w:id="15" w:name="_Toc317068749"/>
      <w:bookmarkStart w:id="16" w:name="_Toc385162108"/>
      <w:r>
        <w:rPr>
          <w:rFonts w:hint="eastAsia"/>
        </w:rPr>
        <w:t>2.</w:t>
      </w:r>
      <w:r>
        <w:t>6</w:t>
      </w:r>
      <w:r>
        <w:rPr>
          <w:rFonts w:hint="eastAsia"/>
        </w:rPr>
        <w:t>.1</w:t>
      </w:r>
      <w:r>
        <w:rPr>
          <w:rFonts w:hint="eastAsia"/>
        </w:rPr>
        <w:t>技术的可行性</w:t>
      </w:r>
      <w:bookmarkEnd w:id="15"/>
      <w:bookmarkEnd w:id="16"/>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本系统开发工具是</w:t>
      </w:r>
      <w:r>
        <w:rPr>
          <w:rFonts w:asciiTheme="minorEastAsia" w:hAnsiTheme="minorEastAsia" w:hint="eastAsia"/>
          <w:sz w:val="24"/>
          <w:shd w:val="clear" w:color="auto" w:fill="FFFFFF"/>
        </w:rPr>
        <w:t>MyEclipse</w:t>
      </w:r>
      <w:r>
        <w:rPr>
          <w:rFonts w:asciiTheme="minorEastAsia" w:hAnsiTheme="minorEastAsia" w:hint="eastAsia"/>
          <w:sz w:val="24"/>
          <w:shd w:val="clear" w:color="auto" w:fill="FFFFFF"/>
        </w:rPr>
        <w:t>和</w:t>
      </w:r>
      <w:r>
        <w:rPr>
          <w:rFonts w:asciiTheme="minorEastAsia" w:hAnsiTheme="minorEastAsia" w:hint="eastAsia"/>
          <w:sz w:val="24"/>
          <w:shd w:val="clear" w:color="auto" w:fill="FFFFFF"/>
        </w:rPr>
        <w:t>Sql2005</w:t>
      </w:r>
      <w:r>
        <w:rPr>
          <w:rFonts w:asciiTheme="minorEastAsia" w:hAnsiTheme="minorEastAsia" w:hint="eastAsia"/>
          <w:sz w:val="24"/>
          <w:shd w:val="clear" w:color="auto" w:fill="FFFFFF"/>
        </w:rPr>
        <w:t>数据库，开发语言是</w:t>
      </w:r>
      <w:r>
        <w:rPr>
          <w:rFonts w:asciiTheme="minorEastAsia" w:hAnsiTheme="minorEastAsia" w:hint="eastAsia"/>
          <w:sz w:val="24"/>
          <w:shd w:val="clear" w:color="auto" w:fill="FFFFFF"/>
        </w:rPr>
        <w:t>Java</w:t>
      </w:r>
      <w:r>
        <w:rPr>
          <w:rFonts w:asciiTheme="minorEastAsia" w:hAnsiTheme="minorEastAsia" w:hint="eastAsia"/>
          <w:sz w:val="24"/>
          <w:shd w:val="clear" w:color="auto" w:fill="FFFFFF"/>
        </w:rPr>
        <w:t>，主要使用了</w:t>
      </w:r>
      <w:r>
        <w:rPr>
          <w:rFonts w:asciiTheme="minorEastAsia" w:hAnsiTheme="minorEastAsia" w:hint="eastAsia"/>
          <w:sz w:val="24"/>
          <w:shd w:val="clear" w:color="auto" w:fill="FFFFFF"/>
        </w:rPr>
        <w:t>J2EE</w:t>
      </w:r>
      <w:r>
        <w:rPr>
          <w:rFonts w:asciiTheme="minorEastAsia" w:hAnsiTheme="minorEastAsia" w:hint="eastAsia"/>
          <w:sz w:val="24"/>
          <w:shd w:val="clear" w:color="auto" w:fill="FFFFFF"/>
        </w:rPr>
        <w:t>的技术，</w:t>
      </w:r>
      <w:r>
        <w:rPr>
          <w:rFonts w:asciiTheme="minorEastAsia" w:hAnsiTheme="minorEastAsia" w:hint="eastAsia"/>
          <w:sz w:val="24"/>
          <w:shd w:val="clear" w:color="auto" w:fill="FFFFFF"/>
        </w:rPr>
        <w:t>java</w:t>
      </w:r>
      <w:r>
        <w:rPr>
          <w:rFonts w:asciiTheme="minorEastAsia" w:hAnsiTheme="minorEastAsia" w:hint="eastAsia"/>
          <w:sz w:val="24"/>
          <w:shd w:val="clear" w:color="auto" w:fill="FFFFFF"/>
        </w:rPr>
        <w:t>是一种面向对象编程语言，简单易学而且灵活方便。大三时就学习了</w:t>
      </w:r>
      <w:r>
        <w:rPr>
          <w:rFonts w:asciiTheme="minorEastAsia" w:hAnsiTheme="minorEastAsia" w:hint="eastAsia"/>
          <w:sz w:val="24"/>
          <w:shd w:val="clear" w:color="auto" w:fill="FFFFFF"/>
        </w:rPr>
        <w:t>java</w:t>
      </w:r>
      <w:r>
        <w:rPr>
          <w:rFonts w:asciiTheme="minorEastAsia" w:hAnsiTheme="minorEastAsia" w:hint="eastAsia"/>
          <w:sz w:val="24"/>
          <w:shd w:val="clear" w:color="auto" w:fill="FFFFFF"/>
        </w:rPr>
        <w:t>课程，大学期间也系统的了解了</w:t>
      </w:r>
      <w:r>
        <w:rPr>
          <w:rFonts w:asciiTheme="minorEastAsia" w:hAnsiTheme="minorEastAsia" w:hint="eastAsia"/>
          <w:sz w:val="24"/>
          <w:shd w:val="clear" w:color="auto" w:fill="FFFFFF"/>
        </w:rPr>
        <w:t>J2EE</w:t>
      </w:r>
      <w:r>
        <w:rPr>
          <w:rFonts w:asciiTheme="minorEastAsia" w:hAnsiTheme="minorEastAsia" w:hint="eastAsia"/>
          <w:sz w:val="24"/>
          <w:shd w:val="clear" w:color="auto" w:fill="FFFFFF"/>
        </w:rPr>
        <w:t>的知识，本企业进销存管理系统总体上开发难度不高，数据库的设计和操作是本系统设计的核心。在大学期间学习过</w:t>
      </w:r>
      <w:r>
        <w:rPr>
          <w:rFonts w:asciiTheme="minorEastAsia" w:hAnsiTheme="minorEastAsia" w:hint="eastAsia"/>
          <w:sz w:val="24"/>
          <w:shd w:val="clear" w:color="auto" w:fill="FFFFFF"/>
        </w:rPr>
        <w:t>java</w:t>
      </w:r>
      <w:r>
        <w:rPr>
          <w:rFonts w:asciiTheme="minorEastAsia" w:hAnsiTheme="minorEastAsia" w:hint="eastAsia"/>
          <w:sz w:val="24"/>
          <w:shd w:val="clear" w:color="auto" w:fill="FFFFFF"/>
        </w:rPr>
        <w:t>，</w:t>
      </w:r>
      <w:r>
        <w:rPr>
          <w:rFonts w:asciiTheme="minorEastAsia" w:hAnsiTheme="minorEastAsia" w:hint="eastAsia"/>
          <w:sz w:val="24"/>
          <w:shd w:val="clear" w:color="auto" w:fill="FFFFFF"/>
        </w:rPr>
        <w:t>C</w:t>
      </w:r>
      <w:r>
        <w:rPr>
          <w:rFonts w:asciiTheme="minorEastAsia" w:hAnsiTheme="minorEastAsia" w:hint="eastAsia"/>
          <w:sz w:val="24"/>
          <w:shd w:val="clear" w:color="auto" w:fill="FFFFFF"/>
        </w:rPr>
        <w:t>语言</w:t>
      </w:r>
      <w:r>
        <w:rPr>
          <w:rFonts w:asciiTheme="minorEastAsia" w:hAnsiTheme="minorEastAsia" w:hint="eastAsia"/>
          <w:sz w:val="24"/>
          <w:shd w:val="clear" w:color="auto" w:fill="FFFFFF"/>
        </w:rPr>
        <w:t>,C#</w:t>
      </w:r>
      <w:r>
        <w:rPr>
          <w:rFonts w:asciiTheme="minorEastAsia" w:hAnsiTheme="minorEastAsia" w:hint="eastAsia"/>
          <w:sz w:val="24"/>
          <w:shd w:val="clear" w:color="auto" w:fill="FFFFFF"/>
        </w:rPr>
        <w:t>语言等课程，每个学期也会完成对应的课程设计，具备一定的系统分析、设计和测试能力。因此，完成系统实现在技术上完全具有可行性。</w:t>
      </w:r>
    </w:p>
    <w:p w:rsidR="009047E8" w:rsidRDefault="00734431">
      <w:pPr>
        <w:pStyle w:val="4"/>
      </w:pPr>
      <w:bookmarkStart w:id="17" w:name="_Toc317068750"/>
      <w:bookmarkStart w:id="18" w:name="_Toc385162109"/>
      <w:r>
        <w:rPr>
          <w:rFonts w:hint="eastAsia"/>
        </w:rPr>
        <w:lastRenderedPageBreak/>
        <w:t>2.</w:t>
      </w:r>
      <w:r>
        <w:t>6</w:t>
      </w:r>
      <w:r>
        <w:rPr>
          <w:rFonts w:hint="eastAsia"/>
        </w:rPr>
        <w:t>.2</w:t>
      </w:r>
      <w:r>
        <w:rPr>
          <w:rFonts w:hint="eastAsia"/>
        </w:rPr>
        <w:t>经济的可行性</w:t>
      </w:r>
      <w:bookmarkEnd w:id="17"/>
      <w:bookmarkEnd w:id="18"/>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如今是信息化时代，信息化管理可以使管理工作更加系统化、快速化、全面化。这样可以为企业带来较高的工作效益和经济效益，本系统对计算机配置的要求不高，企业机房更换下来的低配置电脑都可以完全满足需要，再者，企业在管理工作上的高效率和便捷性远远超过了开发本系统的成本，所以在经济上具有完全的可行性。</w:t>
      </w:r>
    </w:p>
    <w:p w:rsidR="009047E8" w:rsidRDefault="00734431">
      <w:pPr>
        <w:pStyle w:val="4"/>
      </w:pPr>
      <w:bookmarkStart w:id="19" w:name="_Toc317068751"/>
      <w:bookmarkStart w:id="20" w:name="_Toc385162110"/>
      <w:r>
        <w:rPr>
          <w:rFonts w:hint="eastAsia"/>
        </w:rPr>
        <w:t>2.</w:t>
      </w:r>
      <w:r>
        <w:t>6</w:t>
      </w:r>
      <w:r>
        <w:rPr>
          <w:rFonts w:hint="eastAsia"/>
        </w:rPr>
        <w:t>.3</w:t>
      </w:r>
      <w:r>
        <w:rPr>
          <w:rFonts w:hint="eastAsia"/>
        </w:rPr>
        <w:t>操作可行性</w:t>
      </w:r>
      <w:bookmarkEnd w:id="19"/>
      <w:bookmarkEnd w:id="20"/>
    </w:p>
    <w:p w:rsidR="009047E8" w:rsidRDefault="00734431">
      <w:pPr>
        <w:spacing w:line="360" w:lineRule="auto"/>
        <w:ind w:firstLineChars="200" w:firstLine="480"/>
        <w:rPr>
          <w:rFonts w:asciiTheme="minorEastAsia" w:hAnsiTheme="minorEastAsia"/>
          <w:sz w:val="24"/>
          <w:shd w:val="clear" w:color="auto" w:fill="FFFFFF"/>
        </w:rPr>
      </w:pPr>
      <w:r>
        <w:rPr>
          <w:rFonts w:asciiTheme="minorEastAsia" w:hAnsiTheme="minorEastAsia" w:hint="eastAsia"/>
          <w:sz w:val="24"/>
          <w:shd w:val="clear" w:color="auto" w:fill="FFFFFF"/>
        </w:rPr>
        <w:t>本系统操作简单，输入信息页面大多数都是下拉框的选择形式，在某些页面，信息可以自动生成，无需输入，时间的输入也是用的日历控件，操作简便，对操作人员的要求很低，只需对</w:t>
      </w:r>
      <w:r>
        <w:rPr>
          <w:rFonts w:asciiTheme="minorEastAsia" w:hAnsiTheme="minorEastAsia"/>
          <w:sz w:val="24"/>
          <w:shd w:val="clear" w:color="auto" w:fill="FFFFFF"/>
        </w:rPr>
        <w:t>WINDOWS</w:t>
      </w:r>
      <w:r>
        <w:rPr>
          <w:rFonts w:asciiTheme="minorEastAsia" w:hAnsiTheme="minorEastAsia" w:hint="eastAsia"/>
          <w:sz w:val="24"/>
          <w:shd w:val="clear" w:color="auto" w:fill="FFFFFF"/>
        </w:rPr>
        <w:t>操作熟</w:t>
      </w:r>
      <w:r>
        <w:rPr>
          <w:rFonts w:asciiTheme="minorEastAsia" w:hAnsiTheme="minorEastAsia" w:hint="eastAsia"/>
          <w:sz w:val="24"/>
          <w:shd w:val="clear" w:color="auto" w:fill="FFFFFF"/>
        </w:rPr>
        <w:t>练，加之对本系统的操作稍加培训即可工作，而且本系统可视性非常好，所以在技术上不会有很大难度。</w:t>
      </w:r>
    </w:p>
    <w:p w:rsidR="009047E8" w:rsidRDefault="009047E8"/>
    <w:p w:rsidR="009047E8" w:rsidRDefault="00734431">
      <w:pPr>
        <w:pStyle w:val="2"/>
      </w:pPr>
      <w:bookmarkStart w:id="21" w:name="_Toc23175"/>
      <w:r>
        <w:rPr>
          <w:rFonts w:hint="eastAsia"/>
        </w:rPr>
        <w:t>第三</w:t>
      </w:r>
      <w:r>
        <w:t>章</w:t>
      </w:r>
      <w:r>
        <w:rPr>
          <w:rFonts w:hint="eastAsia"/>
        </w:rPr>
        <w:t xml:space="preserve"> </w:t>
      </w:r>
      <w:r>
        <w:rPr>
          <w:rFonts w:hint="eastAsia"/>
        </w:rPr>
        <w:t>系统分析</w:t>
      </w:r>
      <w:bookmarkEnd w:id="21"/>
    </w:p>
    <w:p w:rsidR="009047E8" w:rsidRDefault="00734431">
      <w:pPr>
        <w:pStyle w:val="3"/>
        <w:rPr>
          <w:sz w:val="30"/>
          <w:szCs w:val="30"/>
        </w:rPr>
      </w:pPr>
      <w:bookmarkStart w:id="22" w:name="_Toc29730"/>
      <w:r>
        <w:rPr>
          <w:rFonts w:hint="eastAsia"/>
          <w:sz w:val="30"/>
          <w:szCs w:val="30"/>
        </w:rPr>
        <w:t xml:space="preserve">3.1 </w:t>
      </w:r>
      <w:r>
        <w:rPr>
          <w:rFonts w:hint="eastAsia"/>
          <w:sz w:val="30"/>
          <w:szCs w:val="30"/>
        </w:rPr>
        <w:t>组织结构及业务流程分析</w:t>
      </w:r>
      <w:bookmarkEnd w:id="22"/>
    </w:p>
    <w:p w:rsidR="009047E8" w:rsidRDefault="00734431">
      <w:pPr>
        <w:pStyle w:val="4"/>
      </w:pPr>
      <w:r>
        <w:rPr>
          <w:rFonts w:hint="eastAsia"/>
        </w:rPr>
        <w:t xml:space="preserve">3.1.1 </w:t>
      </w:r>
      <w:r>
        <w:rPr>
          <w:rFonts w:hint="eastAsia"/>
        </w:rPr>
        <w:t>组织结构</w:t>
      </w:r>
    </w:p>
    <w:p w:rsidR="009047E8" w:rsidRDefault="00734431">
      <w:r>
        <w:rPr>
          <w:noProof/>
        </w:rPr>
        <w:drawing>
          <wp:inline distT="0" distB="0" distL="0" distR="0">
            <wp:extent cx="5650230" cy="1551940"/>
            <wp:effectExtent l="0" t="38100" r="0" b="29210"/>
            <wp:docPr id="10" name="图示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9047E8" w:rsidRDefault="00734431">
      <w:pPr>
        <w:pStyle w:val="a3"/>
        <w:spacing w:beforeLines="10" w:before="31" w:afterLines="10" w:after="31"/>
        <w:ind w:firstLineChars="0" w:firstLine="0"/>
        <w:jc w:val="center"/>
        <w:rPr>
          <w:rFonts w:ascii="宋体" w:eastAsia="宋体"/>
          <w:sz w:val="24"/>
        </w:rPr>
      </w:pPr>
      <w:r>
        <w:rPr>
          <w:rFonts w:hint="eastAsia"/>
          <w:color w:val="000000"/>
          <w:sz w:val="21"/>
        </w:rPr>
        <w:t>图</w:t>
      </w:r>
      <w:r>
        <w:rPr>
          <w:rFonts w:hint="eastAsia"/>
          <w:color w:val="000000"/>
          <w:sz w:val="21"/>
        </w:rPr>
        <w:t xml:space="preserve"> </w:t>
      </w:r>
      <w:r>
        <w:rPr>
          <w:color w:val="000000"/>
          <w:sz w:val="21"/>
        </w:rPr>
        <w:t>3</w:t>
      </w:r>
      <w:r>
        <w:rPr>
          <w:rFonts w:hint="eastAsia"/>
          <w:color w:val="000000"/>
          <w:sz w:val="21"/>
        </w:rPr>
        <w:t>-</w:t>
      </w:r>
      <w:r>
        <w:rPr>
          <w:color w:val="000000"/>
          <w:sz w:val="21"/>
        </w:rPr>
        <w:t>1</w:t>
      </w:r>
      <w:r>
        <w:rPr>
          <w:rFonts w:hint="eastAsia"/>
          <w:color w:val="000000"/>
          <w:sz w:val="21"/>
        </w:rPr>
        <w:t xml:space="preserve"> </w:t>
      </w:r>
      <w:r>
        <w:rPr>
          <w:rFonts w:hint="eastAsia"/>
          <w:color w:val="000000"/>
          <w:sz w:val="21"/>
        </w:rPr>
        <w:t>组织结构图</w:t>
      </w:r>
    </w:p>
    <w:p w:rsidR="009047E8" w:rsidRDefault="00734431">
      <w:pPr>
        <w:pStyle w:val="4"/>
      </w:pPr>
      <w:r>
        <w:rPr>
          <w:rFonts w:hint="eastAsia"/>
        </w:rPr>
        <w:lastRenderedPageBreak/>
        <w:t>3.1.2</w:t>
      </w:r>
      <w:r>
        <w:rPr>
          <w:rFonts w:hint="eastAsia"/>
        </w:rPr>
        <w:t>业务流程分析</w:t>
      </w:r>
    </w:p>
    <w:p w:rsidR="009047E8" w:rsidRDefault="00734431">
      <w:pPr>
        <w:spacing w:line="360" w:lineRule="auto"/>
        <w:ind w:firstLineChars="200" w:firstLine="480"/>
        <w:rPr>
          <w:sz w:val="24"/>
        </w:rPr>
      </w:pPr>
      <w:r>
        <w:rPr>
          <w:rFonts w:hint="eastAsia"/>
          <w:sz w:val="24"/>
        </w:rPr>
        <w:t>公司业务流程图用来描述系统各项业务的处理过程，运用业务流程图可以详细准确的表述业务处理过程中数据的收集、输入、传递、存储、加工的方法、输出的数据及形式等，是系统进行需求分析的基础，是系统设计的前提和保证。</w:t>
      </w:r>
    </w:p>
    <w:p w:rsidR="009047E8" w:rsidRDefault="00734431">
      <w:r>
        <w:rPr>
          <w:noProof/>
        </w:rPr>
        <w:drawing>
          <wp:inline distT="0" distB="0" distL="0" distR="0">
            <wp:extent cx="5274310" cy="420941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5" cstate="print"/>
                    <a:stretch>
                      <a:fillRect/>
                    </a:stretch>
                  </pic:blipFill>
                  <pic:spPr>
                    <a:xfrm>
                      <a:off x="0" y="0"/>
                      <a:ext cx="5274310" cy="4209415"/>
                    </a:xfrm>
                    <a:prstGeom prst="rect">
                      <a:avLst/>
                    </a:prstGeom>
                  </pic:spPr>
                </pic:pic>
              </a:graphicData>
            </a:graphic>
          </wp:inline>
        </w:drawing>
      </w:r>
    </w:p>
    <w:p w:rsidR="009047E8" w:rsidRDefault="00734431">
      <w:pPr>
        <w:pStyle w:val="a3"/>
        <w:spacing w:beforeLines="10" w:before="31" w:afterLines="10" w:after="31"/>
        <w:ind w:firstLineChars="0" w:firstLine="0"/>
        <w:jc w:val="center"/>
        <w:rPr>
          <w:rFonts w:ascii="宋体" w:eastAsia="宋体"/>
          <w:sz w:val="24"/>
        </w:rPr>
      </w:pPr>
      <w:r>
        <w:rPr>
          <w:rFonts w:hint="eastAsia"/>
          <w:color w:val="000000"/>
          <w:sz w:val="21"/>
        </w:rPr>
        <w:t>图</w:t>
      </w:r>
      <w:r>
        <w:rPr>
          <w:rFonts w:hint="eastAsia"/>
          <w:color w:val="000000"/>
          <w:sz w:val="21"/>
        </w:rPr>
        <w:t xml:space="preserve"> </w:t>
      </w:r>
      <w:r>
        <w:rPr>
          <w:color w:val="000000"/>
          <w:sz w:val="21"/>
        </w:rPr>
        <w:t>3</w:t>
      </w:r>
      <w:r>
        <w:rPr>
          <w:rFonts w:hint="eastAsia"/>
          <w:color w:val="000000"/>
          <w:sz w:val="21"/>
        </w:rPr>
        <w:t>-</w:t>
      </w:r>
      <w:r>
        <w:rPr>
          <w:color w:val="000000"/>
          <w:sz w:val="21"/>
        </w:rPr>
        <w:t>2</w:t>
      </w:r>
      <w:r>
        <w:rPr>
          <w:rFonts w:hint="eastAsia"/>
          <w:color w:val="000000"/>
          <w:sz w:val="21"/>
        </w:rPr>
        <w:t xml:space="preserve"> </w:t>
      </w:r>
      <w:r>
        <w:rPr>
          <w:rFonts w:hint="eastAsia"/>
          <w:color w:val="000000"/>
          <w:sz w:val="21"/>
        </w:rPr>
        <w:t>系统业务流程分析</w:t>
      </w:r>
    </w:p>
    <w:p w:rsidR="009047E8" w:rsidRDefault="00734431">
      <w:pPr>
        <w:pStyle w:val="3"/>
        <w:rPr>
          <w:sz w:val="30"/>
          <w:szCs w:val="30"/>
        </w:rPr>
      </w:pPr>
      <w:bookmarkStart w:id="23" w:name="_Toc3200"/>
      <w:r>
        <w:rPr>
          <w:rFonts w:hint="eastAsia"/>
          <w:sz w:val="30"/>
          <w:szCs w:val="30"/>
        </w:rPr>
        <w:lastRenderedPageBreak/>
        <w:t xml:space="preserve">3.2 </w:t>
      </w:r>
      <w:r>
        <w:rPr>
          <w:rFonts w:hint="eastAsia"/>
          <w:sz w:val="30"/>
          <w:szCs w:val="30"/>
        </w:rPr>
        <w:t>用例图分析</w:t>
      </w:r>
      <w:bookmarkEnd w:id="23"/>
    </w:p>
    <w:p w:rsidR="009047E8" w:rsidRDefault="00734431">
      <w:pPr>
        <w:spacing w:line="360" w:lineRule="auto"/>
      </w:pPr>
      <w:r>
        <w:rPr>
          <w:rFonts w:hint="eastAsia"/>
          <w:noProof/>
        </w:rPr>
        <w:drawing>
          <wp:inline distT="0" distB="0" distL="114300" distR="114300">
            <wp:extent cx="5273040" cy="2989580"/>
            <wp:effectExtent l="0" t="0" r="3810" b="1270"/>
            <wp:docPr id="22" name="图片 22" descr="QQ图片20190714152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QQ图片20190714152311"/>
                    <pic:cNvPicPr>
                      <a:picLocks noChangeAspect="1"/>
                    </pic:cNvPicPr>
                  </pic:nvPicPr>
                  <pic:blipFill>
                    <a:blip r:embed="rId16" cstate="print"/>
                    <a:stretch>
                      <a:fillRect/>
                    </a:stretch>
                  </pic:blipFill>
                  <pic:spPr>
                    <a:xfrm>
                      <a:off x="0" y="0"/>
                      <a:ext cx="5273040" cy="2989580"/>
                    </a:xfrm>
                    <a:prstGeom prst="rect">
                      <a:avLst/>
                    </a:prstGeom>
                  </pic:spPr>
                </pic:pic>
              </a:graphicData>
            </a:graphic>
          </wp:inline>
        </w:drawing>
      </w:r>
    </w:p>
    <w:p w:rsidR="009047E8" w:rsidRDefault="00734431">
      <w:pPr>
        <w:pStyle w:val="a3"/>
        <w:spacing w:beforeLines="10" w:before="31" w:afterLines="10" w:after="31"/>
        <w:ind w:firstLineChars="0" w:firstLine="0"/>
        <w:jc w:val="center"/>
        <w:rPr>
          <w:rFonts w:ascii="宋体" w:eastAsia="宋体"/>
          <w:sz w:val="24"/>
        </w:rPr>
      </w:pPr>
      <w:r>
        <w:rPr>
          <w:rFonts w:hint="eastAsia"/>
          <w:color w:val="000000"/>
          <w:sz w:val="21"/>
        </w:rPr>
        <w:t>图</w:t>
      </w:r>
      <w:r>
        <w:rPr>
          <w:rFonts w:hint="eastAsia"/>
          <w:color w:val="000000"/>
          <w:sz w:val="21"/>
        </w:rPr>
        <w:t xml:space="preserve"> </w:t>
      </w:r>
      <w:r>
        <w:rPr>
          <w:color w:val="000000"/>
          <w:sz w:val="21"/>
        </w:rPr>
        <w:t>3</w:t>
      </w:r>
      <w:r>
        <w:rPr>
          <w:rFonts w:hint="eastAsia"/>
          <w:color w:val="000000"/>
          <w:sz w:val="21"/>
        </w:rPr>
        <w:t>-</w:t>
      </w:r>
      <w:r>
        <w:rPr>
          <w:color w:val="000000"/>
          <w:sz w:val="21"/>
        </w:rPr>
        <w:t>3</w:t>
      </w:r>
      <w:r>
        <w:rPr>
          <w:rFonts w:hint="eastAsia"/>
          <w:color w:val="000000"/>
          <w:sz w:val="21"/>
        </w:rPr>
        <w:t xml:space="preserve"> </w:t>
      </w:r>
      <w:r>
        <w:rPr>
          <w:rFonts w:hint="eastAsia"/>
          <w:color w:val="000000"/>
          <w:sz w:val="21"/>
        </w:rPr>
        <w:t>系统用例图</w:t>
      </w:r>
    </w:p>
    <w:p w:rsidR="009047E8" w:rsidRDefault="00734431">
      <w:pPr>
        <w:spacing w:line="360" w:lineRule="auto"/>
        <w:rPr>
          <w:sz w:val="24"/>
        </w:rPr>
      </w:pPr>
      <w:r>
        <w:rPr>
          <w:rFonts w:hint="eastAsia"/>
          <w:sz w:val="24"/>
        </w:rPr>
        <w:t>描述：</w:t>
      </w:r>
    </w:p>
    <w:p w:rsidR="009047E8" w:rsidRDefault="00734431">
      <w:pPr>
        <w:spacing w:line="360" w:lineRule="auto"/>
        <w:ind w:firstLineChars="200" w:firstLine="480"/>
        <w:rPr>
          <w:sz w:val="24"/>
        </w:rPr>
      </w:pPr>
      <w:r>
        <w:rPr>
          <w:rFonts w:hint="eastAsia"/>
          <w:sz w:val="24"/>
        </w:rPr>
        <w:t>进销存系统总用例图整个系统中的主要系统与主要参与用例之间的相互关系，主要强调系统功能。对于销售员来说，系统为其提供了销售订单处理功能，通过此功能中的各个子功能可以进行销售订单的接单退单处理，还可以实时查询库存；对于仓储员来说，系统为其提供了库存功能，通过此功能中的各个子功能可以进行库存的及时更新方便其他用例的查询，当缺货时还可以让采购员进行采购；对于采购员来说，系统为其提供了采购订单处理功能，通过此功能中的各个子功能可以进行销售订单的接单退单处理，还可以实时查询库存，当库存紧缺时进行紧急采购。</w:t>
      </w:r>
    </w:p>
    <w:p w:rsidR="009047E8" w:rsidRDefault="009047E8">
      <w:pPr>
        <w:spacing w:line="360" w:lineRule="auto"/>
        <w:ind w:firstLineChars="200" w:firstLine="480"/>
        <w:rPr>
          <w:sz w:val="24"/>
        </w:rPr>
      </w:pPr>
    </w:p>
    <w:p w:rsidR="009047E8" w:rsidRDefault="00734431">
      <w:pPr>
        <w:jc w:val="left"/>
        <w:rPr>
          <w:b/>
          <w:sz w:val="24"/>
        </w:rPr>
      </w:pPr>
      <w:r>
        <w:rPr>
          <w:rFonts w:hint="eastAsia"/>
          <w:b/>
          <w:sz w:val="24"/>
        </w:rPr>
        <w:t>关</w:t>
      </w:r>
      <w:r>
        <w:rPr>
          <w:rFonts w:hint="eastAsia"/>
          <w:b/>
          <w:sz w:val="24"/>
        </w:rPr>
        <w:t>键用例描述：</w:t>
      </w:r>
    </w:p>
    <w:p w:rsidR="009047E8" w:rsidRDefault="00734431">
      <w:pPr>
        <w:jc w:val="left"/>
        <w:rPr>
          <w:b/>
          <w:sz w:val="24"/>
        </w:rPr>
      </w:pPr>
      <w:r>
        <w:rPr>
          <w:rFonts w:hint="eastAsia"/>
          <w:b/>
          <w:sz w:val="24"/>
        </w:rPr>
        <w:t>库存管理：</w:t>
      </w:r>
    </w:p>
    <w:tbl>
      <w:tblPr>
        <w:tblStyle w:val="ac"/>
        <w:tblW w:w="8296" w:type="dxa"/>
        <w:tblLayout w:type="fixed"/>
        <w:tblLook w:val="04A0" w:firstRow="1" w:lastRow="0" w:firstColumn="1" w:lastColumn="0" w:noHBand="0" w:noVBand="1"/>
      </w:tblPr>
      <w:tblGrid>
        <w:gridCol w:w="1870"/>
        <w:gridCol w:w="6426"/>
      </w:tblGrid>
      <w:tr w:rsidR="009047E8">
        <w:trPr>
          <w:trHeight w:val="557"/>
        </w:trPr>
        <w:tc>
          <w:tcPr>
            <w:tcW w:w="1870" w:type="dxa"/>
          </w:tcPr>
          <w:p w:rsidR="009047E8" w:rsidRDefault="00734431">
            <w:pPr>
              <w:jc w:val="center"/>
              <w:rPr>
                <w:b/>
                <w:sz w:val="24"/>
              </w:rPr>
            </w:pPr>
            <w:r>
              <w:rPr>
                <w:rFonts w:hint="eastAsia"/>
                <w:b/>
                <w:sz w:val="24"/>
              </w:rPr>
              <w:t>用例</w:t>
            </w:r>
          </w:p>
        </w:tc>
        <w:tc>
          <w:tcPr>
            <w:tcW w:w="6426" w:type="dxa"/>
          </w:tcPr>
          <w:p w:rsidR="009047E8" w:rsidRDefault="00734431">
            <w:pPr>
              <w:rPr>
                <w:sz w:val="24"/>
              </w:rPr>
            </w:pPr>
            <w:r>
              <w:rPr>
                <w:rFonts w:hint="eastAsia"/>
                <w:sz w:val="24"/>
              </w:rPr>
              <w:t>库存管理</w:t>
            </w:r>
          </w:p>
        </w:tc>
      </w:tr>
      <w:tr w:rsidR="009047E8">
        <w:trPr>
          <w:trHeight w:val="565"/>
        </w:trPr>
        <w:tc>
          <w:tcPr>
            <w:tcW w:w="1870" w:type="dxa"/>
          </w:tcPr>
          <w:p w:rsidR="009047E8" w:rsidRDefault="00734431">
            <w:pPr>
              <w:jc w:val="center"/>
              <w:rPr>
                <w:b/>
                <w:sz w:val="24"/>
              </w:rPr>
            </w:pPr>
            <w:r>
              <w:rPr>
                <w:rFonts w:hint="eastAsia"/>
                <w:b/>
                <w:sz w:val="24"/>
              </w:rPr>
              <w:t>使用语境</w:t>
            </w:r>
          </w:p>
        </w:tc>
        <w:tc>
          <w:tcPr>
            <w:tcW w:w="6426" w:type="dxa"/>
          </w:tcPr>
          <w:p w:rsidR="009047E8" w:rsidRDefault="00734431">
            <w:pPr>
              <w:rPr>
                <w:sz w:val="24"/>
              </w:rPr>
            </w:pPr>
            <w:r>
              <w:rPr>
                <w:rFonts w:hint="eastAsia"/>
                <w:sz w:val="24"/>
              </w:rPr>
              <w:t>有权限的库存用户</w:t>
            </w:r>
          </w:p>
        </w:tc>
      </w:tr>
      <w:tr w:rsidR="009047E8">
        <w:trPr>
          <w:trHeight w:val="567"/>
        </w:trPr>
        <w:tc>
          <w:tcPr>
            <w:tcW w:w="1870" w:type="dxa"/>
          </w:tcPr>
          <w:p w:rsidR="009047E8" w:rsidRDefault="00734431">
            <w:pPr>
              <w:jc w:val="center"/>
              <w:rPr>
                <w:b/>
                <w:sz w:val="24"/>
              </w:rPr>
            </w:pPr>
            <w:r>
              <w:rPr>
                <w:rFonts w:hint="eastAsia"/>
                <w:b/>
                <w:sz w:val="24"/>
              </w:rPr>
              <w:t>级别</w:t>
            </w:r>
          </w:p>
        </w:tc>
        <w:tc>
          <w:tcPr>
            <w:tcW w:w="6426" w:type="dxa"/>
          </w:tcPr>
          <w:p w:rsidR="009047E8" w:rsidRDefault="00734431">
            <w:pPr>
              <w:rPr>
                <w:sz w:val="24"/>
              </w:rPr>
            </w:pPr>
            <w:r>
              <w:rPr>
                <w:rFonts w:hint="eastAsia"/>
                <w:sz w:val="24"/>
              </w:rPr>
              <w:t>库存管理员</w:t>
            </w:r>
          </w:p>
        </w:tc>
      </w:tr>
      <w:tr w:rsidR="009047E8">
        <w:trPr>
          <w:trHeight w:val="547"/>
        </w:trPr>
        <w:tc>
          <w:tcPr>
            <w:tcW w:w="1870" w:type="dxa"/>
          </w:tcPr>
          <w:p w:rsidR="009047E8" w:rsidRDefault="00734431">
            <w:pPr>
              <w:jc w:val="center"/>
              <w:rPr>
                <w:b/>
                <w:sz w:val="24"/>
              </w:rPr>
            </w:pPr>
            <w:r>
              <w:rPr>
                <w:rFonts w:hint="eastAsia"/>
                <w:b/>
                <w:sz w:val="24"/>
              </w:rPr>
              <w:t>主执行者</w:t>
            </w:r>
          </w:p>
        </w:tc>
        <w:tc>
          <w:tcPr>
            <w:tcW w:w="6426" w:type="dxa"/>
          </w:tcPr>
          <w:p w:rsidR="009047E8" w:rsidRDefault="00734431">
            <w:pPr>
              <w:rPr>
                <w:sz w:val="24"/>
              </w:rPr>
            </w:pPr>
            <w:r>
              <w:rPr>
                <w:rFonts w:hint="eastAsia"/>
                <w:sz w:val="24"/>
              </w:rPr>
              <w:t>库存管理员</w:t>
            </w:r>
          </w:p>
        </w:tc>
      </w:tr>
      <w:tr w:rsidR="009047E8">
        <w:trPr>
          <w:trHeight w:val="555"/>
        </w:trPr>
        <w:tc>
          <w:tcPr>
            <w:tcW w:w="1870" w:type="dxa"/>
          </w:tcPr>
          <w:p w:rsidR="009047E8" w:rsidRDefault="00734431">
            <w:pPr>
              <w:jc w:val="center"/>
              <w:rPr>
                <w:b/>
                <w:sz w:val="24"/>
              </w:rPr>
            </w:pPr>
            <w:r>
              <w:rPr>
                <w:rFonts w:hint="eastAsia"/>
                <w:b/>
                <w:sz w:val="24"/>
              </w:rPr>
              <w:lastRenderedPageBreak/>
              <w:t>前置条件</w:t>
            </w:r>
          </w:p>
        </w:tc>
        <w:tc>
          <w:tcPr>
            <w:tcW w:w="6426" w:type="dxa"/>
          </w:tcPr>
          <w:p w:rsidR="009047E8" w:rsidRDefault="00734431">
            <w:pPr>
              <w:rPr>
                <w:sz w:val="24"/>
              </w:rPr>
            </w:pPr>
            <w:r>
              <w:rPr>
                <w:rFonts w:hint="eastAsia"/>
                <w:sz w:val="24"/>
              </w:rPr>
              <w:t>管理员登陆</w:t>
            </w:r>
          </w:p>
        </w:tc>
      </w:tr>
      <w:tr w:rsidR="009047E8">
        <w:trPr>
          <w:trHeight w:val="563"/>
        </w:trPr>
        <w:tc>
          <w:tcPr>
            <w:tcW w:w="1870" w:type="dxa"/>
          </w:tcPr>
          <w:p w:rsidR="009047E8" w:rsidRDefault="00734431">
            <w:pPr>
              <w:jc w:val="center"/>
              <w:rPr>
                <w:b/>
                <w:sz w:val="24"/>
              </w:rPr>
            </w:pPr>
            <w:r>
              <w:rPr>
                <w:rFonts w:hint="eastAsia"/>
                <w:b/>
                <w:sz w:val="24"/>
              </w:rPr>
              <w:t>后置条件</w:t>
            </w:r>
          </w:p>
        </w:tc>
        <w:tc>
          <w:tcPr>
            <w:tcW w:w="6426" w:type="dxa"/>
          </w:tcPr>
          <w:p w:rsidR="009047E8" w:rsidRDefault="00734431">
            <w:pPr>
              <w:rPr>
                <w:sz w:val="24"/>
              </w:rPr>
            </w:pPr>
            <w:r>
              <w:rPr>
                <w:rFonts w:hint="eastAsia"/>
                <w:sz w:val="24"/>
              </w:rPr>
              <w:t>销售与采购订单的交付</w:t>
            </w:r>
          </w:p>
        </w:tc>
      </w:tr>
      <w:tr w:rsidR="009047E8">
        <w:trPr>
          <w:trHeight w:val="556"/>
        </w:trPr>
        <w:tc>
          <w:tcPr>
            <w:tcW w:w="1870" w:type="dxa"/>
          </w:tcPr>
          <w:p w:rsidR="009047E8" w:rsidRDefault="00734431">
            <w:pPr>
              <w:jc w:val="center"/>
              <w:rPr>
                <w:b/>
                <w:sz w:val="24"/>
              </w:rPr>
            </w:pPr>
            <w:r>
              <w:rPr>
                <w:rFonts w:hint="eastAsia"/>
                <w:b/>
                <w:sz w:val="24"/>
              </w:rPr>
              <w:t>触发事件</w:t>
            </w:r>
          </w:p>
        </w:tc>
        <w:tc>
          <w:tcPr>
            <w:tcW w:w="6426" w:type="dxa"/>
          </w:tcPr>
          <w:p w:rsidR="009047E8" w:rsidRDefault="00734431">
            <w:pPr>
              <w:rPr>
                <w:sz w:val="24"/>
              </w:rPr>
            </w:pPr>
            <w:r>
              <w:rPr>
                <w:rFonts w:hint="eastAsia"/>
                <w:sz w:val="24"/>
              </w:rPr>
              <w:t>库存管理员对库存进行管理</w:t>
            </w:r>
          </w:p>
        </w:tc>
      </w:tr>
      <w:tr w:rsidR="009047E8">
        <w:trPr>
          <w:trHeight w:val="551"/>
        </w:trPr>
        <w:tc>
          <w:tcPr>
            <w:tcW w:w="1870" w:type="dxa"/>
          </w:tcPr>
          <w:p w:rsidR="009047E8" w:rsidRDefault="00734431">
            <w:pPr>
              <w:jc w:val="center"/>
              <w:rPr>
                <w:b/>
                <w:sz w:val="24"/>
              </w:rPr>
            </w:pPr>
            <w:r>
              <w:rPr>
                <w:rFonts w:hint="eastAsia"/>
                <w:b/>
                <w:sz w:val="24"/>
              </w:rPr>
              <w:t>描述</w:t>
            </w:r>
          </w:p>
        </w:tc>
        <w:tc>
          <w:tcPr>
            <w:tcW w:w="6426" w:type="dxa"/>
          </w:tcPr>
          <w:p w:rsidR="009047E8" w:rsidRDefault="00734431">
            <w:pPr>
              <w:rPr>
                <w:sz w:val="24"/>
              </w:rPr>
            </w:pPr>
            <w:r>
              <w:rPr>
                <w:rFonts w:hint="eastAsia"/>
                <w:sz w:val="24"/>
              </w:rPr>
              <w:t>库存管理员对库存进行及时更新检查</w:t>
            </w:r>
          </w:p>
        </w:tc>
      </w:tr>
    </w:tbl>
    <w:p w:rsidR="009047E8" w:rsidRDefault="009047E8">
      <w:pPr>
        <w:jc w:val="left"/>
        <w:rPr>
          <w:b/>
          <w:sz w:val="24"/>
        </w:rPr>
      </w:pPr>
    </w:p>
    <w:p w:rsidR="009047E8" w:rsidRDefault="00734431">
      <w:pPr>
        <w:jc w:val="left"/>
        <w:rPr>
          <w:b/>
          <w:sz w:val="24"/>
        </w:rPr>
      </w:pPr>
      <w:r>
        <w:rPr>
          <w:rFonts w:hint="eastAsia"/>
          <w:b/>
          <w:sz w:val="24"/>
        </w:rPr>
        <w:t>销售管理：</w:t>
      </w:r>
    </w:p>
    <w:tbl>
      <w:tblPr>
        <w:tblStyle w:val="ac"/>
        <w:tblW w:w="8296" w:type="dxa"/>
        <w:tblLayout w:type="fixed"/>
        <w:tblLook w:val="04A0" w:firstRow="1" w:lastRow="0" w:firstColumn="1" w:lastColumn="0" w:noHBand="0" w:noVBand="1"/>
      </w:tblPr>
      <w:tblGrid>
        <w:gridCol w:w="1760"/>
        <w:gridCol w:w="6536"/>
      </w:tblGrid>
      <w:tr w:rsidR="009047E8">
        <w:trPr>
          <w:trHeight w:val="55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用例</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销售管理</w:t>
            </w:r>
          </w:p>
        </w:tc>
      </w:tr>
      <w:tr w:rsidR="009047E8">
        <w:trPr>
          <w:trHeight w:val="565"/>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使用语境</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有权限的销售员</w:t>
            </w:r>
          </w:p>
        </w:tc>
      </w:tr>
      <w:tr w:rsidR="009047E8">
        <w:trPr>
          <w:trHeight w:val="56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级别</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销售员</w:t>
            </w:r>
          </w:p>
        </w:tc>
      </w:tr>
      <w:tr w:rsidR="009047E8">
        <w:trPr>
          <w:trHeight w:val="54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主执行者</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销售员</w:t>
            </w:r>
          </w:p>
        </w:tc>
      </w:tr>
      <w:tr w:rsidR="009047E8">
        <w:trPr>
          <w:trHeight w:val="555"/>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前置条件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销售员登陆</w:t>
            </w:r>
          </w:p>
        </w:tc>
      </w:tr>
      <w:tr w:rsidR="009047E8">
        <w:trPr>
          <w:trHeight w:val="563"/>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后置条件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接到订单或者退货</w:t>
            </w:r>
          </w:p>
        </w:tc>
      </w:tr>
      <w:tr w:rsidR="009047E8">
        <w:trPr>
          <w:trHeight w:val="556"/>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触发事件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销售员对销售订单处理</w:t>
            </w:r>
          </w:p>
        </w:tc>
      </w:tr>
      <w:tr w:rsidR="009047E8">
        <w:trPr>
          <w:trHeight w:val="551"/>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描述</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销售员登录后进行接单退货查看库存等一系列活动</w:t>
            </w:r>
          </w:p>
        </w:tc>
      </w:tr>
    </w:tbl>
    <w:p w:rsidR="009047E8" w:rsidRDefault="009047E8">
      <w:pPr>
        <w:jc w:val="left"/>
        <w:rPr>
          <w:rFonts w:asciiTheme="minorEastAsia" w:eastAsiaTheme="minorEastAsia" w:hAnsiTheme="minorEastAsia"/>
          <w:b/>
          <w:sz w:val="24"/>
        </w:rPr>
      </w:pPr>
    </w:p>
    <w:p w:rsidR="009047E8" w:rsidRDefault="00734431">
      <w:pPr>
        <w:jc w:val="left"/>
        <w:rPr>
          <w:rFonts w:asciiTheme="minorEastAsia" w:eastAsiaTheme="minorEastAsia" w:hAnsiTheme="minorEastAsia"/>
          <w:b/>
          <w:sz w:val="24"/>
        </w:rPr>
      </w:pPr>
      <w:r>
        <w:rPr>
          <w:rFonts w:asciiTheme="minorEastAsia" w:eastAsiaTheme="minorEastAsia" w:hAnsiTheme="minorEastAsia" w:hint="eastAsia"/>
          <w:b/>
          <w:sz w:val="24"/>
        </w:rPr>
        <w:t>采购管理：</w:t>
      </w:r>
    </w:p>
    <w:tbl>
      <w:tblPr>
        <w:tblStyle w:val="ac"/>
        <w:tblW w:w="8296" w:type="dxa"/>
        <w:tblLayout w:type="fixed"/>
        <w:tblLook w:val="04A0" w:firstRow="1" w:lastRow="0" w:firstColumn="1" w:lastColumn="0" w:noHBand="0" w:noVBand="1"/>
      </w:tblPr>
      <w:tblGrid>
        <w:gridCol w:w="1760"/>
        <w:gridCol w:w="6536"/>
      </w:tblGrid>
      <w:tr w:rsidR="009047E8">
        <w:trPr>
          <w:trHeight w:val="55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用例</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采购管理</w:t>
            </w:r>
          </w:p>
        </w:tc>
      </w:tr>
      <w:tr w:rsidR="009047E8">
        <w:trPr>
          <w:trHeight w:val="565"/>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使用语境</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有权限的采购员</w:t>
            </w:r>
          </w:p>
        </w:tc>
      </w:tr>
      <w:tr w:rsidR="009047E8">
        <w:trPr>
          <w:trHeight w:val="56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级别</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采购员</w:t>
            </w:r>
          </w:p>
        </w:tc>
      </w:tr>
      <w:tr w:rsidR="009047E8">
        <w:trPr>
          <w:trHeight w:val="547"/>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主执行者</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采购员</w:t>
            </w:r>
          </w:p>
        </w:tc>
      </w:tr>
      <w:tr w:rsidR="009047E8">
        <w:trPr>
          <w:trHeight w:val="555"/>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前置条件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采购员登陆</w:t>
            </w:r>
          </w:p>
        </w:tc>
      </w:tr>
      <w:tr w:rsidR="009047E8">
        <w:trPr>
          <w:trHeight w:val="563"/>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后置条件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接到订单或者缺货</w:t>
            </w:r>
          </w:p>
        </w:tc>
      </w:tr>
      <w:tr w:rsidR="009047E8">
        <w:trPr>
          <w:trHeight w:val="556"/>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触发事件</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采购员对采购订单处理</w:t>
            </w:r>
          </w:p>
        </w:tc>
      </w:tr>
      <w:tr w:rsidR="009047E8">
        <w:trPr>
          <w:trHeight w:val="551"/>
        </w:trPr>
        <w:tc>
          <w:tcPr>
            <w:tcW w:w="1760" w:type="dxa"/>
          </w:tcPr>
          <w:p w:rsidR="009047E8" w:rsidRDefault="00734431">
            <w:pPr>
              <w:jc w:val="center"/>
              <w:rPr>
                <w:rFonts w:asciiTheme="minorEastAsia" w:eastAsiaTheme="minorEastAsia" w:hAnsiTheme="minorEastAsia"/>
                <w:b/>
                <w:sz w:val="24"/>
              </w:rPr>
            </w:pPr>
            <w:r>
              <w:rPr>
                <w:rFonts w:asciiTheme="minorEastAsia" w:eastAsiaTheme="minorEastAsia" w:hAnsiTheme="minorEastAsia" w:hint="eastAsia"/>
                <w:b/>
                <w:sz w:val="24"/>
              </w:rPr>
              <w:t>描述</w:t>
            </w:r>
          </w:p>
        </w:tc>
        <w:tc>
          <w:tcPr>
            <w:tcW w:w="6536" w:type="dxa"/>
          </w:tcPr>
          <w:p w:rsidR="009047E8" w:rsidRDefault="00734431">
            <w:pPr>
              <w:rPr>
                <w:rFonts w:asciiTheme="minorEastAsia" w:eastAsiaTheme="minorEastAsia" w:hAnsiTheme="minorEastAsia"/>
                <w:sz w:val="24"/>
              </w:rPr>
            </w:pPr>
            <w:r>
              <w:rPr>
                <w:rFonts w:asciiTheme="minorEastAsia" w:eastAsiaTheme="minorEastAsia" w:hAnsiTheme="minorEastAsia" w:hint="eastAsia"/>
                <w:sz w:val="24"/>
              </w:rPr>
              <w:t>采购员登录后进行查看库存决定是否下采购订单</w:t>
            </w:r>
          </w:p>
        </w:tc>
      </w:tr>
    </w:tbl>
    <w:p w:rsidR="009047E8" w:rsidRDefault="009047E8">
      <w:pPr>
        <w:rPr>
          <w:sz w:val="24"/>
        </w:rPr>
      </w:pPr>
    </w:p>
    <w:p w:rsidR="009047E8" w:rsidRDefault="00734431">
      <w:pPr>
        <w:widowControl/>
        <w:jc w:val="left"/>
        <w:rPr>
          <w:sz w:val="24"/>
        </w:rPr>
      </w:pPr>
      <w:r>
        <w:rPr>
          <w:sz w:val="24"/>
        </w:rPr>
        <w:br w:type="page"/>
      </w:r>
    </w:p>
    <w:p w:rsidR="009047E8" w:rsidRDefault="00734431">
      <w:pPr>
        <w:pStyle w:val="3"/>
        <w:rPr>
          <w:sz w:val="30"/>
          <w:szCs w:val="30"/>
        </w:rPr>
      </w:pPr>
      <w:bookmarkStart w:id="24" w:name="_Toc10757"/>
      <w:r>
        <w:rPr>
          <w:rFonts w:hint="eastAsia"/>
          <w:sz w:val="30"/>
          <w:szCs w:val="30"/>
        </w:rPr>
        <w:lastRenderedPageBreak/>
        <w:t>3.</w:t>
      </w:r>
      <w:r>
        <w:rPr>
          <w:sz w:val="30"/>
          <w:szCs w:val="30"/>
        </w:rPr>
        <w:t>3</w:t>
      </w:r>
      <w:r>
        <w:rPr>
          <w:rFonts w:hint="eastAsia"/>
          <w:sz w:val="30"/>
          <w:szCs w:val="30"/>
        </w:rPr>
        <w:t xml:space="preserve"> </w:t>
      </w:r>
      <w:r>
        <w:rPr>
          <w:rFonts w:hint="eastAsia"/>
          <w:sz w:val="30"/>
          <w:szCs w:val="30"/>
        </w:rPr>
        <w:t>实体类图分析</w:t>
      </w:r>
      <w:bookmarkEnd w:id="24"/>
    </w:p>
    <w:p w:rsidR="009047E8" w:rsidRDefault="00734431">
      <w:r>
        <w:rPr>
          <w:rFonts w:hint="eastAsia"/>
          <w:noProof/>
        </w:rPr>
        <w:drawing>
          <wp:inline distT="0" distB="0" distL="114300" distR="114300">
            <wp:extent cx="5273040" cy="4207510"/>
            <wp:effectExtent l="0" t="0" r="3810" b="2540"/>
            <wp:docPr id="21" name="图片 21" descr="QQ图片20190714151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QQ图片20190714151908"/>
                    <pic:cNvPicPr>
                      <a:picLocks noChangeAspect="1"/>
                    </pic:cNvPicPr>
                  </pic:nvPicPr>
                  <pic:blipFill>
                    <a:blip r:embed="rId17" cstate="print"/>
                    <a:stretch>
                      <a:fillRect/>
                    </a:stretch>
                  </pic:blipFill>
                  <pic:spPr>
                    <a:xfrm>
                      <a:off x="0" y="0"/>
                      <a:ext cx="5273040" cy="4207510"/>
                    </a:xfrm>
                    <a:prstGeom prst="rect">
                      <a:avLst/>
                    </a:prstGeom>
                  </pic:spPr>
                </pic:pic>
              </a:graphicData>
            </a:graphic>
          </wp:inline>
        </w:drawing>
      </w:r>
    </w:p>
    <w:p w:rsidR="009047E8" w:rsidRDefault="00734431">
      <w:pPr>
        <w:rPr>
          <w:rFonts w:ascii="宋体"/>
          <w:sz w:val="24"/>
        </w:rPr>
      </w:pPr>
      <w:r>
        <w:rPr>
          <w:rFonts w:hint="eastAsia"/>
          <w:color w:val="000000"/>
        </w:rPr>
        <w:t>图</w:t>
      </w:r>
      <w:r>
        <w:rPr>
          <w:rFonts w:hint="eastAsia"/>
          <w:color w:val="000000"/>
        </w:rPr>
        <w:t xml:space="preserve"> </w:t>
      </w:r>
      <w:r>
        <w:rPr>
          <w:color w:val="000000"/>
        </w:rPr>
        <w:t>3</w:t>
      </w:r>
      <w:r>
        <w:rPr>
          <w:rFonts w:hint="eastAsia"/>
          <w:color w:val="000000"/>
        </w:rPr>
        <w:t>-</w:t>
      </w:r>
      <w:r>
        <w:rPr>
          <w:color w:val="000000"/>
        </w:rPr>
        <w:t>4</w:t>
      </w:r>
      <w:r>
        <w:rPr>
          <w:rFonts w:hint="eastAsia"/>
          <w:color w:val="000000"/>
        </w:rPr>
        <w:t xml:space="preserve"> </w:t>
      </w:r>
      <w:r>
        <w:rPr>
          <w:rFonts w:hint="eastAsia"/>
          <w:color w:val="000000"/>
        </w:rPr>
        <w:t>系统实体类图</w:t>
      </w:r>
    </w:p>
    <w:p w:rsidR="009047E8" w:rsidRDefault="00734431">
      <w:pPr>
        <w:spacing w:line="360" w:lineRule="auto"/>
        <w:ind w:firstLineChars="200" w:firstLine="480"/>
        <w:jc w:val="left"/>
        <w:rPr>
          <w:rFonts w:asciiTheme="minorEastAsia" w:hAnsiTheme="minorEastAsia"/>
          <w:sz w:val="24"/>
        </w:rPr>
      </w:pPr>
      <w:r>
        <w:rPr>
          <w:rFonts w:asciiTheme="minorEastAsia" w:hAnsiTheme="minorEastAsia"/>
          <w:sz w:val="24"/>
        </w:rPr>
        <w:t>说明</w:t>
      </w:r>
      <w:r>
        <w:rPr>
          <w:rFonts w:asciiTheme="minorEastAsia" w:hAnsiTheme="minorEastAsia" w:hint="eastAsia"/>
          <w:sz w:val="24"/>
        </w:rPr>
        <w:t>：</w:t>
      </w:r>
      <w:r>
        <w:rPr>
          <w:rFonts w:asciiTheme="minorEastAsia" w:hAnsiTheme="minorEastAsia"/>
          <w:sz w:val="24"/>
        </w:rPr>
        <w:t>类图中的类有</w:t>
      </w:r>
      <w:r>
        <w:rPr>
          <w:rFonts w:asciiTheme="minorEastAsia" w:hAnsiTheme="minorEastAsia"/>
          <w:sz w:val="24"/>
        </w:rPr>
        <w:t>6</w:t>
      </w:r>
      <w:r>
        <w:rPr>
          <w:rFonts w:asciiTheme="minorEastAsia" w:hAnsiTheme="minorEastAsia" w:hint="eastAsia"/>
          <w:sz w:val="24"/>
        </w:rPr>
        <w:t>个，分别为类别类、货物信息类、供应商信息类、销售信息类、管理员信息类、采购信息类，各个类的属性以及操作如上图所示。</w:t>
      </w:r>
    </w:p>
    <w:p w:rsidR="009047E8" w:rsidRDefault="00734431">
      <w:pPr>
        <w:pStyle w:val="a3"/>
        <w:spacing w:beforeLines="10" w:before="31" w:afterLines="10" w:after="31"/>
        <w:ind w:firstLineChars="0" w:firstLine="0"/>
        <w:jc w:val="center"/>
        <w:rPr>
          <w:rFonts w:ascii="宋体" w:eastAsia="宋体"/>
          <w:sz w:val="24"/>
        </w:rPr>
      </w:pPr>
      <w:r>
        <w:rPr>
          <w:rFonts w:ascii="宋体" w:cs="宋体"/>
          <w:noProof/>
          <w:kern w:val="0"/>
          <w:sz w:val="24"/>
        </w:rPr>
        <w:drawing>
          <wp:inline distT="0" distB="0" distL="0" distR="0">
            <wp:extent cx="5274310" cy="2508250"/>
            <wp:effectExtent l="0" t="0" r="2540" b="6350"/>
            <wp:docPr id="9" name="图片 9" descr="C:\Users\asus\Documents\Tencent Files\1518114138\Image\Group\`2Y%JK4FISEO`KWM{2([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sus\Documents\Tencent Files\1518114138\Image\Group\`2Y%JK4FISEO`KWM{2([K[T.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2508250"/>
                    </a:xfrm>
                    <a:prstGeom prst="rect">
                      <a:avLst/>
                    </a:prstGeom>
                    <a:noFill/>
                    <a:ln>
                      <a:noFill/>
                    </a:ln>
                  </pic:spPr>
                </pic:pic>
              </a:graphicData>
            </a:graphic>
          </wp:inline>
        </w:drawing>
      </w:r>
      <w:r>
        <w:rPr>
          <w:rFonts w:hint="eastAsia"/>
          <w:color w:val="000000"/>
          <w:sz w:val="21"/>
        </w:rPr>
        <w:t>图</w:t>
      </w:r>
      <w:r>
        <w:rPr>
          <w:rFonts w:hint="eastAsia"/>
          <w:color w:val="000000"/>
          <w:sz w:val="21"/>
        </w:rPr>
        <w:t xml:space="preserve"> </w:t>
      </w:r>
      <w:r>
        <w:rPr>
          <w:color w:val="000000"/>
          <w:sz w:val="21"/>
        </w:rPr>
        <w:t>3</w:t>
      </w:r>
      <w:r>
        <w:rPr>
          <w:rFonts w:hint="eastAsia"/>
          <w:color w:val="000000"/>
          <w:sz w:val="21"/>
        </w:rPr>
        <w:t>-</w:t>
      </w:r>
      <w:r>
        <w:rPr>
          <w:color w:val="000000"/>
          <w:sz w:val="21"/>
        </w:rPr>
        <w:t>5</w:t>
      </w:r>
      <w:r>
        <w:rPr>
          <w:rFonts w:hint="eastAsia"/>
          <w:color w:val="000000"/>
          <w:sz w:val="21"/>
        </w:rPr>
        <w:t xml:space="preserve"> </w:t>
      </w:r>
      <w:r>
        <w:rPr>
          <w:rFonts w:hint="eastAsia"/>
          <w:color w:val="000000"/>
          <w:sz w:val="21"/>
        </w:rPr>
        <w:t>系统类关系图</w:t>
      </w:r>
    </w:p>
    <w:p w:rsidR="009047E8" w:rsidRDefault="00734431">
      <w:pPr>
        <w:spacing w:line="360" w:lineRule="auto"/>
        <w:ind w:firstLineChars="200" w:firstLine="480"/>
        <w:jc w:val="left"/>
        <w:rPr>
          <w:rFonts w:asciiTheme="minorEastAsia" w:hAnsiTheme="minorEastAsia"/>
          <w:sz w:val="24"/>
        </w:rPr>
      </w:pPr>
      <w:r>
        <w:rPr>
          <w:rFonts w:asciiTheme="minorEastAsia" w:hAnsiTheme="minorEastAsia" w:hint="eastAsia"/>
          <w:sz w:val="24"/>
        </w:rPr>
        <w:lastRenderedPageBreak/>
        <w:t>说明：供应商类与供应商提供的商品类之间形成依赖关系，供应商提供的商品类依赖于供应商类。采购资料类依赖于供应商提供的商品类，商品资料与供应商提供的商品类之间为一对多的关系。商品资料和可能存资料之间为依赖关系，库存资料依赖商品资料。销售单明细与商品资料之间为一对多。销售单明细与销售单之间为组合关系，并且为多对多关系。客户资料与销售单之间单向关联，它们之间为多对多。</w:t>
      </w:r>
    </w:p>
    <w:p w:rsidR="009047E8" w:rsidRDefault="00734431">
      <w:pPr>
        <w:pStyle w:val="2"/>
      </w:pPr>
      <w:bookmarkStart w:id="25" w:name="_Toc6917"/>
      <w:r>
        <w:rPr>
          <w:rFonts w:hint="eastAsia"/>
        </w:rPr>
        <w:t>第</w:t>
      </w:r>
      <w:r>
        <w:t>四章</w:t>
      </w:r>
      <w:r>
        <w:rPr>
          <w:rFonts w:hint="eastAsia"/>
        </w:rPr>
        <w:t xml:space="preserve"> </w:t>
      </w:r>
      <w:r>
        <w:rPr>
          <w:rFonts w:hint="eastAsia"/>
        </w:rPr>
        <w:t>系统</w:t>
      </w:r>
      <w:r>
        <w:t>设计</w:t>
      </w:r>
      <w:bookmarkEnd w:id="25"/>
    </w:p>
    <w:p w:rsidR="009047E8" w:rsidRDefault="00734431">
      <w:pPr>
        <w:rPr>
          <w:sz w:val="24"/>
        </w:rPr>
      </w:pPr>
      <w:r>
        <w:rPr>
          <w:rFonts w:hint="eastAsia"/>
          <w:sz w:val="24"/>
        </w:rPr>
        <w:t>本中小微企业</w:t>
      </w:r>
      <w:r>
        <w:rPr>
          <w:rFonts w:hint="eastAsia"/>
          <w:sz w:val="24"/>
        </w:rPr>
        <w:t>ERP</w:t>
      </w:r>
      <w:r>
        <w:rPr>
          <w:rFonts w:hint="eastAsia"/>
          <w:sz w:val="24"/>
        </w:rPr>
        <w:t>系统实现了中小微企业进销存管理。用户登录系统后，可以对自己的登录信息、类别信息、物品信息、入库信息、出库信息以及报损信息等进行管理，也可以进行库存盘点。总体设计如图</w:t>
      </w:r>
      <w:r>
        <w:rPr>
          <w:rFonts w:hint="eastAsia"/>
          <w:sz w:val="24"/>
        </w:rPr>
        <w:t>4-1</w:t>
      </w:r>
      <w:r>
        <w:rPr>
          <w:rFonts w:hint="eastAsia"/>
          <w:sz w:val="24"/>
        </w:rPr>
        <w:t>所示。</w:t>
      </w:r>
    </w:p>
    <w:p w:rsidR="009047E8" w:rsidRDefault="00734431">
      <w:pPr>
        <w:pStyle w:val="3"/>
        <w:rPr>
          <w:sz w:val="30"/>
          <w:szCs w:val="30"/>
        </w:rPr>
      </w:pPr>
      <w:bookmarkStart w:id="26" w:name="_Toc13067"/>
      <w:r>
        <w:rPr>
          <w:rFonts w:hint="eastAsia"/>
          <w:sz w:val="30"/>
          <w:szCs w:val="30"/>
        </w:rPr>
        <w:t xml:space="preserve">4.1 </w:t>
      </w:r>
      <w:r>
        <w:rPr>
          <w:rFonts w:hint="eastAsia"/>
          <w:sz w:val="30"/>
          <w:szCs w:val="30"/>
        </w:rPr>
        <w:t>总体设计</w:t>
      </w:r>
      <w:r>
        <w:rPr>
          <w:rFonts w:hint="eastAsia"/>
          <w:sz w:val="30"/>
          <w:szCs w:val="30"/>
        </w:rPr>
        <w:t xml:space="preserve">( </w:t>
      </w:r>
      <w:r>
        <w:rPr>
          <w:rFonts w:hint="eastAsia"/>
          <w:sz w:val="30"/>
          <w:szCs w:val="30"/>
        </w:rPr>
        <w:t>功能树设计）</w:t>
      </w:r>
      <w:bookmarkEnd w:id="26"/>
    </w:p>
    <w:p w:rsidR="009047E8" w:rsidRDefault="00734431">
      <w:pPr>
        <w:jc w:val="center"/>
        <w:rPr>
          <w:rFonts w:ascii="宋体" w:hAnsi="宋体"/>
          <w:sz w:val="24"/>
        </w:rPr>
      </w:pPr>
      <w:r>
        <w:rPr>
          <w:rFonts w:ascii="宋体" w:hAnsi="宋体"/>
          <w:sz w:val="24"/>
        </w:rPr>
        <w:object w:dxaOrig="7016" w:dyaOrig="50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0.85pt;height:254.6pt" o:ole="">
            <v:imagedata r:id="rId19" o:title=""/>
          </v:shape>
          <o:OLEObject Type="Embed" ProgID="Visio.Drawing.11" ShapeID="_x0000_i1025" DrawAspect="Content" ObjectID="_1624771474" r:id="rId20"/>
        </w:object>
      </w:r>
    </w:p>
    <w:p w:rsidR="009047E8" w:rsidRDefault="00734431">
      <w:pPr>
        <w:jc w:val="center"/>
        <w:rPr>
          <w:color w:val="000000"/>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1</w:t>
      </w:r>
      <w:r>
        <w:rPr>
          <w:rFonts w:hint="eastAsia"/>
          <w:color w:val="000000"/>
        </w:rPr>
        <w:t>系统类关系图</w:t>
      </w:r>
    </w:p>
    <w:p w:rsidR="009047E8" w:rsidRDefault="00734431">
      <w:pPr>
        <w:spacing w:line="400" w:lineRule="exact"/>
        <w:ind w:firstLine="482"/>
        <w:rPr>
          <w:sz w:val="24"/>
        </w:rPr>
      </w:pPr>
      <w:r>
        <w:rPr>
          <w:rFonts w:hint="eastAsia"/>
          <w:sz w:val="24"/>
        </w:rPr>
        <w:t>设计思想遵循以下几点：</w:t>
      </w:r>
    </w:p>
    <w:p w:rsidR="009047E8" w:rsidRDefault="00734431">
      <w:pPr>
        <w:spacing w:line="400" w:lineRule="exact"/>
        <w:ind w:firstLine="482"/>
        <w:rPr>
          <w:sz w:val="24"/>
        </w:rPr>
      </w:pPr>
      <w:r>
        <w:rPr>
          <w:rFonts w:hint="eastAsia"/>
          <w:sz w:val="24"/>
        </w:rPr>
        <w:t xml:space="preserve">1. </w:t>
      </w:r>
      <w:r>
        <w:rPr>
          <w:rFonts w:hint="eastAsia"/>
          <w:sz w:val="24"/>
        </w:rPr>
        <w:t>采用</w:t>
      </w:r>
      <w:r>
        <w:rPr>
          <w:rFonts w:hint="eastAsia"/>
          <w:sz w:val="24"/>
        </w:rPr>
        <w:t>B/S</w:t>
      </w:r>
      <w:r>
        <w:rPr>
          <w:rFonts w:hint="eastAsia"/>
          <w:sz w:val="24"/>
        </w:rPr>
        <w:t>模式进行开发，其优点是后台与前台处理层次分明，而且符合众多已经习惯网页方式的用户。</w:t>
      </w:r>
    </w:p>
    <w:p w:rsidR="009047E8" w:rsidRDefault="00734431">
      <w:pPr>
        <w:spacing w:line="400" w:lineRule="exact"/>
        <w:ind w:firstLine="482"/>
        <w:rPr>
          <w:sz w:val="24"/>
        </w:rPr>
      </w:pPr>
      <w:r>
        <w:rPr>
          <w:rFonts w:hint="eastAsia"/>
          <w:sz w:val="24"/>
        </w:rPr>
        <w:t xml:space="preserve">2. </w:t>
      </w:r>
      <w:r>
        <w:rPr>
          <w:sz w:val="24"/>
        </w:rPr>
        <w:t>采用面向对象的开发与设计理念。运用面向对象技术的前提是对整体系统的高度和准确抽象，通过它可以保证系统良好的框架，进而带来产品较强的稳</w:t>
      </w:r>
      <w:r>
        <w:rPr>
          <w:sz w:val="24"/>
        </w:rPr>
        <w:lastRenderedPageBreak/>
        <w:t>定性和运行效率。</w:t>
      </w:r>
    </w:p>
    <w:p w:rsidR="009047E8" w:rsidRDefault="00734431">
      <w:pPr>
        <w:spacing w:line="400" w:lineRule="exact"/>
        <w:ind w:firstLine="482"/>
        <w:rPr>
          <w:sz w:val="24"/>
        </w:rPr>
      </w:pPr>
      <w:r>
        <w:rPr>
          <w:rFonts w:hint="eastAsia"/>
          <w:sz w:val="24"/>
        </w:rPr>
        <w:t>3.</w:t>
      </w:r>
      <w:r>
        <w:rPr>
          <w:sz w:val="24"/>
        </w:rPr>
        <w:t xml:space="preserve"> </w:t>
      </w:r>
      <w:r>
        <w:rPr>
          <w:sz w:val="24"/>
        </w:rPr>
        <w:t>采用模块化设计。模块化设计要求将整个系统划分成基于小的模块，有利于代码的重载，简化设计和实现过程。</w:t>
      </w:r>
    </w:p>
    <w:p w:rsidR="009047E8" w:rsidRDefault="00734431">
      <w:pPr>
        <w:spacing w:line="400" w:lineRule="exact"/>
        <w:ind w:firstLine="482"/>
        <w:rPr>
          <w:sz w:val="24"/>
        </w:rPr>
      </w:pPr>
      <w:r>
        <w:rPr>
          <w:rFonts w:hint="eastAsia"/>
          <w:sz w:val="24"/>
        </w:rPr>
        <w:t xml:space="preserve">4. </w:t>
      </w:r>
      <w:r>
        <w:rPr>
          <w:sz w:val="24"/>
        </w:rPr>
        <w:t>简单方便的系统界面。设计简单友好的系统界面，方便用户较快的适应系统的操作。</w:t>
      </w:r>
    </w:p>
    <w:p w:rsidR="009047E8" w:rsidRDefault="00734431">
      <w:pPr>
        <w:spacing w:line="400" w:lineRule="exact"/>
        <w:ind w:firstLine="482"/>
        <w:rPr>
          <w:sz w:val="24"/>
        </w:rPr>
      </w:pPr>
      <w:r>
        <w:rPr>
          <w:rFonts w:hint="eastAsia"/>
          <w:sz w:val="24"/>
        </w:rPr>
        <w:t>5</w:t>
      </w:r>
      <w:r>
        <w:rPr>
          <w:rFonts w:hint="eastAsia"/>
          <w:sz w:val="24"/>
        </w:rPr>
        <w:t>．速度优先原则。由于此工具最重要的评测标准就是速度，因此在设计过程中，具体过程尽量做到资源占用少，速度快。</w:t>
      </w:r>
    </w:p>
    <w:p w:rsidR="009047E8" w:rsidRDefault="00734431">
      <w:pPr>
        <w:spacing w:line="400" w:lineRule="exact"/>
        <w:ind w:firstLine="482"/>
        <w:rPr>
          <w:sz w:val="24"/>
        </w:rPr>
      </w:pPr>
      <w:r>
        <w:rPr>
          <w:rFonts w:hint="eastAsia"/>
          <w:sz w:val="24"/>
        </w:rPr>
        <w:t>6</w:t>
      </w:r>
      <w:r>
        <w:rPr>
          <w:rFonts w:hint="eastAsia"/>
          <w:sz w:val="24"/>
        </w:rPr>
        <w:t>．</w:t>
      </w:r>
      <w:r>
        <w:rPr>
          <w:sz w:val="24"/>
        </w:rPr>
        <w:t>设计既要突出重点，又要细致周到。要符合设计需求，在有可能改进</w:t>
      </w:r>
      <w:r>
        <w:rPr>
          <w:sz w:val="24"/>
        </w:rPr>
        <w:t>的地方进行扩充，使系统更适应用户的需要。</w:t>
      </w:r>
    </w:p>
    <w:p w:rsidR="009047E8" w:rsidRDefault="009047E8">
      <w:pPr>
        <w:jc w:val="center"/>
      </w:pPr>
    </w:p>
    <w:p w:rsidR="009047E8" w:rsidRDefault="00734431">
      <w:pPr>
        <w:pStyle w:val="3"/>
        <w:rPr>
          <w:sz w:val="30"/>
          <w:szCs w:val="30"/>
        </w:rPr>
      </w:pPr>
      <w:bookmarkStart w:id="27" w:name="_Toc4823"/>
      <w:r>
        <w:rPr>
          <w:rFonts w:hint="eastAsia"/>
          <w:sz w:val="30"/>
          <w:szCs w:val="30"/>
        </w:rPr>
        <w:t>4.</w:t>
      </w:r>
      <w:r>
        <w:rPr>
          <w:sz w:val="30"/>
          <w:szCs w:val="30"/>
        </w:rPr>
        <w:t>2</w:t>
      </w:r>
      <w:r>
        <w:rPr>
          <w:rFonts w:hint="eastAsia"/>
          <w:sz w:val="30"/>
          <w:szCs w:val="30"/>
        </w:rPr>
        <w:t xml:space="preserve"> </w:t>
      </w:r>
      <w:r>
        <w:rPr>
          <w:rFonts w:hint="eastAsia"/>
          <w:sz w:val="30"/>
          <w:szCs w:val="30"/>
        </w:rPr>
        <w:t>数据库设计（概念模型图、物理模型图、数据库关系图）</w:t>
      </w:r>
      <w:bookmarkEnd w:id="27"/>
    </w:p>
    <w:p w:rsidR="009047E8" w:rsidRDefault="00734431">
      <w:pPr>
        <w:spacing w:line="400" w:lineRule="exact"/>
        <w:ind w:firstLineChars="250" w:firstLine="600"/>
        <w:rPr>
          <w:rFonts w:ascii="宋体" w:hAnsi="宋体"/>
          <w:sz w:val="24"/>
        </w:rPr>
      </w:pPr>
      <w:r>
        <w:rPr>
          <w:rFonts w:ascii="宋体" w:hAnsi="宋体" w:hint="eastAsia"/>
          <w:sz w:val="24"/>
        </w:rPr>
        <w:t>概念设计是指在数据分析的基础上自底向上的建立整个系统的数据库概念结构，从用户的角度进行视图设计，然后将视图集成，最后对集成的结构分析优化得到最后结果。</w:t>
      </w:r>
    </w:p>
    <w:p w:rsidR="009047E8" w:rsidRDefault="00734431">
      <w:pPr>
        <w:spacing w:line="400" w:lineRule="exact"/>
        <w:ind w:firstLineChars="200" w:firstLine="480"/>
        <w:rPr>
          <w:rFonts w:ascii="宋体" w:hAnsi="宋体"/>
          <w:sz w:val="24"/>
        </w:rPr>
      </w:pPr>
      <w:r>
        <w:rPr>
          <w:rFonts w:ascii="宋体" w:hAnsi="宋体" w:hint="eastAsia"/>
          <w:sz w:val="24"/>
        </w:rPr>
        <w:t>数据库的概念结构设计采用实体—联系（</w:t>
      </w:r>
      <w:r>
        <w:rPr>
          <w:rFonts w:ascii="宋体" w:hAnsi="宋体" w:hint="eastAsia"/>
          <w:sz w:val="24"/>
        </w:rPr>
        <w:t>E-R</w:t>
      </w:r>
      <w:r>
        <w:rPr>
          <w:rFonts w:ascii="宋体" w:hAnsi="宋体" w:hint="eastAsia"/>
          <w:sz w:val="24"/>
        </w:rPr>
        <w:t>）模型设计方法。</w:t>
      </w:r>
      <w:r>
        <w:rPr>
          <w:rFonts w:ascii="宋体" w:hAnsi="宋体" w:hint="eastAsia"/>
          <w:sz w:val="24"/>
        </w:rPr>
        <w:t>E-R</w:t>
      </w:r>
      <w:r>
        <w:rPr>
          <w:rFonts w:ascii="宋体" w:hAnsi="宋体" w:hint="eastAsia"/>
          <w:sz w:val="24"/>
        </w:rPr>
        <w:t>模型法的组成元素有：实体、属性、联系，</w:t>
      </w:r>
      <w:r>
        <w:rPr>
          <w:rFonts w:ascii="宋体" w:hAnsi="宋体" w:hint="eastAsia"/>
          <w:sz w:val="24"/>
        </w:rPr>
        <w:t>E-R</w:t>
      </w:r>
      <w:r>
        <w:rPr>
          <w:rFonts w:ascii="宋体" w:hAnsi="宋体" w:hint="eastAsia"/>
          <w:sz w:val="24"/>
        </w:rPr>
        <w:t>模型用</w:t>
      </w:r>
      <w:r>
        <w:rPr>
          <w:rFonts w:ascii="宋体" w:hAnsi="宋体" w:hint="eastAsia"/>
          <w:sz w:val="24"/>
        </w:rPr>
        <w:t>E-R</w:t>
      </w:r>
      <w:r>
        <w:rPr>
          <w:rFonts w:ascii="宋体" w:hAnsi="宋体" w:hint="eastAsia"/>
          <w:sz w:val="24"/>
        </w:rPr>
        <w:t>图表示，是提示用户工作环境中所涉及的事物，属性则是对实体特性的描述。</w:t>
      </w:r>
    </w:p>
    <w:p w:rsidR="009047E8" w:rsidRDefault="00734431">
      <w:pPr>
        <w:spacing w:line="400" w:lineRule="exact"/>
        <w:ind w:firstLineChars="200" w:firstLine="480"/>
        <w:rPr>
          <w:rFonts w:ascii="宋体" w:hAnsi="宋体"/>
          <w:sz w:val="24"/>
        </w:rPr>
      </w:pPr>
      <w:r>
        <w:rPr>
          <w:rFonts w:ascii="宋体" w:hAnsi="宋体" w:hint="eastAsia"/>
          <w:sz w:val="24"/>
        </w:rPr>
        <w:t>概念设计的目标是产生反映企业组织信息要求的数据库概念结构，即概念模</w:t>
      </w:r>
      <w:r>
        <w:rPr>
          <w:rFonts w:ascii="宋体" w:hAnsi="宋体" w:hint="eastAsia"/>
          <w:sz w:val="24"/>
        </w:rPr>
        <w:t>式。概念模式是独立于数据库逻辑结构，独立于支持数据库的</w:t>
      </w:r>
      <w:r>
        <w:rPr>
          <w:rFonts w:ascii="宋体" w:hAnsi="宋体" w:hint="eastAsia"/>
          <w:sz w:val="24"/>
        </w:rPr>
        <w:t>DBMS</w:t>
      </w:r>
      <w:r>
        <w:rPr>
          <w:rFonts w:ascii="宋体" w:hAnsi="宋体" w:hint="eastAsia"/>
          <w:sz w:val="24"/>
        </w:rPr>
        <w:t>，不依赖于计算机系统的，</w:t>
      </w:r>
    </w:p>
    <w:p w:rsidR="009047E8" w:rsidRDefault="00734431">
      <w:pPr>
        <w:spacing w:line="400" w:lineRule="exact"/>
        <w:ind w:firstLineChars="200" w:firstLine="480"/>
        <w:rPr>
          <w:rFonts w:ascii="宋体" w:hAnsi="宋体"/>
          <w:sz w:val="24"/>
        </w:rPr>
      </w:pPr>
      <w:r>
        <w:rPr>
          <w:rFonts w:ascii="宋体" w:hAnsi="宋体" w:hint="eastAsia"/>
          <w:sz w:val="24"/>
        </w:rPr>
        <w:t>根据以上对数据库的需求分析，并结合系统概念模型的特点及建立方法，建立</w:t>
      </w:r>
      <w:r>
        <w:rPr>
          <w:rFonts w:ascii="宋体" w:hAnsi="宋体" w:hint="eastAsia"/>
          <w:sz w:val="24"/>
        </w:rPr>
        <w:t>E-R</w:t>
      </w:r>
      <w:r>
        <w:rPr>
          <w:rFonts w:ascii="宋体" w:hAnsi="宋体" w:hint="eastAsia"/>
          <w:sz w:val="24"/>
        </w:rPr>
        <w:t>模型图。</w:t>
      </w:r>
    </w:p>
    <w:p w:rsidR="009047E8" w:rsidRDefault="00131909">
      <w:pPr>
        <w:spacing w:line="400" w:lineRule="exact"/>
        <w:ind w:firstLineChars="200" w:firstLine="480"/>
        <w:rPr>
          <w:rFonts w:ascii="宋体" w:hAnsi="宋体"/>
          <w:sz w:val="24"/>
        </w:rPr>
      </w:pPr>
      <w:r>
        <w:rPr>
          <w:rFonts w:ascii="宋体" w:hAnsi="宋体"/>
          <w:noProof/>
          <w:sz w:val="24"/>
        </w:rPr>
        <mc:AlternateContent>
          <mc:Choice Requires="wps">
            <w:drawing>
              <wp:anchor distT="0" distB="0" distL="114300" distR="114300" simplePos="0" relativeHeight="251659264" behindDoc="0" locked="0" layoutInCell="1" allowOverlap="1">
                <wp:simplePos x="0" y="0"/>
                <wp:positionH relativeFrom="column">
                  <wp:posOffset>1562100</wp:posOffset>
                </wp:positionH>
                <wp:positionV relativeFrom="paragraph">
                  <wp:posOffset>119380</wp:posOffset>
                </wp:positionV>
                <wp:extent cx="1097280" cy="609600"/>
                <wp:effectExtent l="0" t="0" r="7620" b="0"/>
                <wp:wrapNone/>
                <wp:docPr id="8" name="矩形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97280" cy="609600"/>
                        </a:xfrm>
                        <a:prstGeom prst="rect">
                          <a:avLst/>
                        </a:prstGeom>
                        <a:solidFill>
                          <a:srgbClr val="FFFFFF"/>
                        </a:solidFill>
                        <a:ln w="12700" cap="flat" cmpd="sng" algn="ctr">
                          <a:solidFill>
                            <a:srgbClr val="000000">
                              <a:shade val="50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778410FA" id="矩形 2" o:spid="_x0000_s1026" style="position:absolute;left:0;text-align:left;margin-left:123pt;margin-top:9.4pt;width:86.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" strokeweight="1pt">
                <v:path arrowok="t"/>
              </v:rect>
            </w:pict>
          </mc:Fallback>
        </mc:AlternateContent>
      </w:r>
    </w:p>
    <w:p w:rsidR="009047E8" w:rsidRDefault="00734431">
      <w:pPr>
        <w:ind w:firstLineChars="500" w:firstLine="1050"/>
      </w:pPr>
      <w:r>
        <w:rPr>
          <w:rFonts w:hint="eastAsia"/>
        </w:rPr>
        <w:t>实体</w:t>
      </w:r>
    </w:p>
    <w:p w:rsidR="009047E8" w:rsidRDefault="009047E8"/>
    <w:p w:rsidR="009047E8" w:rsidRDefault="009047E8"/>
    <w:p w:rsidR="009047E8" w:rsidRDefault="009047E8"/>
    <w:p w:rsidR="009047E8" w:rsidRDefault="00131909">
      <w:r>
        <w:rPr>
          <w:noProof/>
        </w:rPr>
        <mc:AlternateContent>
          <mc:Choice Requires="wps">
            <w:drawing>
              <wp:anchor distT="0" distB="0" distL="114300" distR="114300" simplePos="0" relativeHeight="251660288" behindDoc="0" locked="0" layoutInCell="1" allowOverlap="1">
                <wp:simplePos x="0" y="0"/>
                <wp:positionH relativeFrom="column">
                  <wp:posOffset>1539240</wp:posOffset>
                </wp:positionH>
                <wp:positionV relativeFrom="paragraph">
                  <wp:posOffset>177800</wp:posOffset>
                </wp:positionV>
                <wp:extent cx="1333500" cy="701040"/>
                <wp:effectExtent l="0" t="0" r="0" b="3810"/>
                <wp:wrapNone/>
                <wp:docPr id="12" name="椭圆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3500" cy="701040"/>
                        </a:xfrm>
                        <a:prstGeom prst="ellipse">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510A7F93" id="椭圆 12" o:spid="_x0000_s1026" style="position:absolute;left:0;text-align:left;margin-left:121.2pt;margin-top:14pt;width:105pt;height:5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" strokeweight="1pt">
                <v:stroke joinstyle="miter"/>
                <v:path arrowok="t"/>
              </v:oval>
            </w:pict>
          </mc:Fallback>
        </mc:AlternateContent>
      </w:r>
    </w:p>
    <w:p w:rsidR="009047E8" w:rsidRDefault="009047E8"/>
    <w:p w:rsidR="009047E8" w:rsidRDefault="00734431">
      <w:pPr>
        <w:ind w:firstLineChars="500" w:firstLine="1050"/>
      </w:pPr>
      <w:r>
        <w:rPr>
          <w:rFonts w:hint="eastAsia"/>
        </w:rPr>
        <w:t>属性</w:t>
      </w:r>
    </w:p>
    <w:p w:rsidR="009047E8" w:rsidRDefault="009047E8"/>
    <w:p w:rsidR="009047E8" w:rsidRDefault="009047E8"/>
    <w:p w:rsidR="009047E8" w:rsidRDefault="009047E8"/>
    <w:p w:rsidR="009047E8" w:rsidRDefault="009047E8"/>
    <w:p w:rsidR="009047E8" w:rsidRDefault="00131909">
      <w:r>
        <w:rPr>
          <w:noProof/>
        </w:rPr>
        <mc:AlternateContent>
          <mc:Choice Requires="wps">
            <w:drawing>
              <wp:anchor distT="0" distB="0" distL="114300" distR="114300" simplePos="0" relativeHeight="251661312" behindDoc="0" locked="0" layoutInCell="1" allowOverlap="1">
                <wp:simplePos x="0" y="0"/>
                <wp:positionH relativeFrom="column">
                  <wp:posOffset>1485900</wp:posOffset>
                </wp:positionH>
                <wp:positionV relativeFrom="paragraph">
                  <wp:posOffset>185420</wp:posOffset>
                </wp:positionV>
                <wp:extent cx="1440180" cy="716280"/>
                <wp:effectExtent l="19050" t="19050" r="26670" b="26670"/>
                <wp:wrapNone/>
                <wp:docPr id="5" name="流程图: 决策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0180" cy="716280"/>
                        </a:xfrm>
                        <a:prstGeom prst="flowChartDecision">
                          <a:avLst/>
                        </a:prstGeom>
                        <a:solidFill>
                          <a:srgbClr val="FFFFFF"/>
                        </a:solidFill>
                        <a:ln w="12700" cap="flat" cmpd="sng" algn="ctr">
                          <a:solidFill>
                            <a:srgbClr val="000000"/>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type w14:anchorId="66B85EA3" id="_x0000_t110" coordsize="21600,21600" o:spt="110" path="m10800,l,10800,10800,21600,21600,10800xe">
                <v:stroke joinstyle="miter"/>
                <v:path gradientshapeok="t" o:connecttype="rect" textboxrect="5400,5400,16200,16200"/>
              </v:shapetype>
              <v:shape id="流程图: 决策 13" o:spid="_x0000_s1026" type="#_x0000_t110" style="position:absolute;left:0;text-align:left;margin-left:117pt;margin-top:14.6pt;width:113.4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" strokeweight="1pt">
                <v:path arrowok="t"/>
              </v:shape>
            </w:pict>
          </mc:Fallback>
        </mc:AlternateContent>
      </w:r>
    </w:p>
    <w:p w:rsidR="009047E8" w:rsidRDefault="009047E8"/>
    <w:p w:rsidR="009047E8" w:rsidRDefault="00734431">
      <w:pPr>
        <w:ind w:firstLine="480"/>
      </w:pPr>
      <w:r>
        <w:rPr>
          <w:rFonts w:hint="eastAsia"/>
        </w:rPr>
        <w:lastRenderedPageBreak/>
        <w:t>实体间关系</w:t>
      </w:r>
    </w:p>
    <w:p w:rsidR="009047E8" w:rsidRDefault="009047E8"/>
    <w:p w:rsidR="009047E8" w:rsidRDefault="00734431">
      <w:pPr>
        <w:rPr>
          <w:rFonts w:ascii="宋体" w:hAnsi="宋体"/>
          <w:sz w:val="24"/>
        </w:rPr>
      </w:pPr>
      <w:r>
        <w:rPr>
          <w:rFonts w:ascii="宋体" w:hAnsi="宋体" w:hint="eastAsia"/>
          <w:sz w:val="24"/>
        </w:rPr>
        <w:t>货物类别信息实体</w:t>
      </w:r>
      <w:r>
        <w:rPr>
          <w:rFonts w:ascii="宋体" w:hAnsi="宋体" w:hint="eastAsia"/>
          <w:sz w:val="24"/>
        </w:rPr>
        <w:t>E-R</w:t>
      </w:r>
      <w:r>
        <w:rPr>
          <w:rFonts w:ascii="宋体" w:hAnsi="宋体" w:hint="eastAsia"/>
          <w:sz w:val="24"/>
        </w:rPr>
        <w:t>图如图所示：</w:t>
      </w:r>
    </w:p>
    <w:p w:rsidR="009047E8" w:rsidRDefault="00734431">
      <w:pPr>
        <w:jc w:val="center"/>
      </w:pPr>
      <w:r>
        <w:object w:dxaOrig="5090" w:dyaOrig="2863">
          <v:shape id="_x0000_i1026" type="#_x0000_t75" style="width:254.6pt;height:143.2pt" o:ole="">
            <v:imagedata r:id="rId21" o:title=""/>
          </v:shape>
          <o:OLEObject Type="Embed" ProgID="Visio.Drawing.11" ShapeID="_x0000_i1026" DrawAspect="Content" ObjectID="_1624771475" r:id="rId22"/>
        </w:object>
      </w:r>
    </w:p>
    <w:p w:rsidR="009047E8" w:rsidRDefault="00734431">
      <w:pPr>
        <w:jc w:val="center"/>
        <w:rPr>
          <w:color w:val="000000"/>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2 </w:t>
      </w:r>
      <w:r>
        <w:rPr>
          <w:rFonts w:hint="eastAsia"/>
          <w:color w:val="000000"/>
        </w:rPr>
        <w:t>货物类别信息实体</w:t>
      </w:r>
      <w:r>
        <w:rPr>
          <w:rFonts w:hint="eastAsia"/>
          <w:color w:val="000000"/>
        </w:rPr>
        <w:t>E-R</w:t>
      </w:r>
      <w:r>
        <w:rPr>
          <w:rFonts w:hint="eastAsia"/>
          <w:color w:val="000000"/>
        </w:rPr>
        <w:t>图</w:t>
      </w:r>
    </w:p>
    <w:p w:rsidR="009047E8" w:rsidRDefault="009047E8"/>
    <w:p w:rsidR="009047E8" w:rsidRDefault="00734431">
      <w:pPr>
        <w:spacing w:line="400" w:lineRule="exact"/>
        <w:rPr>
          <w:rFonts w:ascii="宋体" w:hAnsi="宋体"/>
          <w:sz w:val="24"/>
        </w:rPr>
      </w:pPr>
      <w:r>
        <w:rPr>
          <w:rFonts w:ascii="宋体" w:hAnsi="宋体" w:hint="eastAsia"/>
          <w:sz w:val="24"/>
        </w:rPr>
        <w:t>货物信息实体</w:t>
      </w:r>
      <w:r>
        <w:rPr>
          <w:rFonts w:ascii="宋体" w:hAnsi="宋体" w:hint="eastAsia"/>
          <w:sz w:val="24"/>
        </w:rPr>
        <w:t>E-R</w:t>
      </w:r>
      <w:r>
        <w:rPr>
          <w:rFonts w:ascii="宋体" w:hAnsi="宋体" w:hint="eastAsia"/>
          <w:sz w:val="24"/>
        </w:rPr>
        <w:t>图如图所示：</w:t>
      </w:r>
    </w:p>
    <w:p w:rsidR="009047E8" w:rsidRDefault="009047E8">
      <w:pPr>
        <w:spacing w:line="400" w:lineRule="exact"/>
        <w:rPr>
          <w:rFonts w:ascii="宋体" w:hAnsi="宋体"/>
          <w:sz w:val="24"/>
        </w:rPr>
      </w:pPr>
    </w:p>
    <w:p w:rsidR="009047E8" w:rsidRDefault="00734431">
      <w:pPr>
        <w:jc w:val="center"/>
      </w:pPr>
      <w:r>
        <w:object w:dxaOrig="4605" w:dyaOrig="2277">
          <v:shape id="_x0000_i1027" type="#_x0000_t75" style="width:230.3pt;height:113.75pt" o:ole="">
            <v:imagedata r:id="rId23" o:title=""/>
          </v:shape>
          <o:OLEObject Type="Embed" ProgID="Visio.Drawing.11" ShapeID="_x0000_i1027" DrawAspect="Content" ObjectID="_1624771476" r:id="rId24"/>
        </w:object>
      </w:r>
    </w:p>
    <w:p w:rsidR="009047E8" w:rsidRDefault="00734431">
      <w:pPr>
        <w:jc w:val="cente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3 </w:t>
      </w:r>
      <w:r>
        <w:rPr>
          <w:rFonts w:hint="eastAsia"/>
          <w:color w:val="000000"/>
        </w:rPr>
        <w:t>货物信息实体</w:t>
      </w:r>
      <w:r>
        <w:rPr>
          <w:rFonts w:hint="eastAsia"/>
          <w:color w:val="000000"/>
        </w:rPr>
        <w:t>E-R</w:t>
      </w:r>
      <w:r>
        <w:rPr>
          <w:rFonts w:hint="eastAsia"/>
          <w:color w:val="000000"/>
        </w:rPr>
        <w:t>图</w:t>
      </w:r>
    </w:p>
    <w:p w:rsidR="009047E8" w:rsidRDefault="009047E8"/>
    <w:p w:rsidR="009047E8" w:rsidRDefault="00734431">
      <w:pPr>
        <w:rPr>
          <w:rFonts w:ascii="宋体" w:hAnsi="宋体"/>
        </w:rPr>
      </w:pPr>
      <w:r>
        <w:rPr>
          <w:rFonts w:ascii="宋体" w:hAnsi="宋体" w:hint="eastAsia"/>
        </w:rPr>
        <w:t>供应商信息实体</w:t>
      </w:r>
      <w:r>
        <w:rPr>
          <w:rFonts w:ascii="宋体" w:hAnsi="宋体" w:hint="eastAsia"/>
        </w:rPr>
        <w:t>E-R</w:t>
      </w:r>
      <w:r>
        <w:rPr>
          <w:rFonts w:ascii="宋体" w:hAnsi="宋体" w:hint="eastAsia"/>
        </w:rPr>
        <w:t>图如图所示：</w:t>
      </w:r>
    </w:p>
    <w:p w:rsidR="009047E8" w:rsidRDefault="009047E8">
      <w:pPr>
        <w:rPr>
          <w:rFonts w:ascii="宋体" w:hAnsi="宋体"/>
        </w:rPr>
      </w:pPr>
    </w:p>
    <w:p w:rsidR="009047E8" w:rsidRDefault="009047E8">
      <w:pPr>
        <w:rPr>
          <w:rFonts w:ascii="宋体" w:hAnsi="宋体"/>
        </w:rPr>
      </w:pPr>
    </w:p>
    <w:p w:rsidR="009047E8" w:rsidRDefault="009047E8">
      <w:pPr>
        <w:rPr>
          <w:rFonts w:ascii="宋体" w:hAnsi="宋体"/>
        </w:rPr>
      </w:pPr>
    </w:p>
    <w:p w:rsidR="009047E8" w:rsidRDefault="00131909">
      <w:pPr>
        <w:tabs>
          <w:tab w:val="left" w:pos="6959"/>
        </w:tabs>
        <w:rPr>
          <w:rFonts w:ascii="宋体" w:hAnsi="宋体"/>
        </w:rPr>
      </w:pPr>
      <w:r>
        <w:rPr>
          <w:noProof/>
        </w:rPr>
        <mc:AlternateContent>
          <mc:Choice Requires="wps">
            <w:drawing>
              <wp:anchor distT="0" distB="0" distL="114300" distR="114300" simplePos="0" relativeHeight="251669504" behindDoc="0" locked="0" layoutInCell="1" allowOverlap="1">
                <wp:simplePos x="0" y="0"/>
                <wp:positionH relativeFrom="column">
                  <wp:posOffset>1891665</wp:posOffset>
                </wp:positionH>
                <wp:positionV relativeFrom="paragraph">
                  <wp:posOffset>99060</wp:posOffset>
                </wp:positionV>
                <wp:extent cx="795655" cy="418465"/>
                <wp:effectExtent l="0" t="0" r="4445" b="635"/>
                <wp:wrapNone/>
                <wp:docPr id="29" name="椭圆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5655" cy="418465"/>
                        </a:xfrm>
                        <a:prstGeom prst="ellipse">
                          <a:avLst/>
                        </a:prstGeom>
                        <a:solidFill>
                          <a:srgbClr val="FFFFFF"/>
                        </a:solidFill>
                        <a:ln w="0" cap="flat" cmpd="sng" algn="ctr">
                          <a:solidFill>
                            <a:srgbClr val="000000"/>
                          </a:solidFill>
                          <a:prstDash val="solid"/>
                          <a:miter lim="800000"/>
                        </a:ln>
                      </wps:spPr>
                      <wps:txbx>
                        <w:txbxContent>
                          <w:p w:rsidR="009047E8" w:rsidRDefault="00734431">
                            <w:pPr>
                              <w:rPr>
                                <w:color w:val="000000" w:themeColor="text1"/>
                              </w:rPr>
                            </w:pP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椭圆 29" o:spid="_x0000_s1026" style="position:absolute;left:0;text-align:left;margin-left:148.95pt;margin-top:7.8pt;width:62.65pt;height:32.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" strokeweight="0">
                <v:stroke joinstyle="miter"/>
                <v:path arrowok="t"/>
                <v:textbox>
                  <w:txbxContent>
                    <w:p w:rsidR="009047E8" w:rsidRDefault="00734431">
                      <w:pPr>
                        <w:rPr>
                          <w:color w:val="000000" w:themeColor="text1"/>
                        </w:rPr>
                      </w:pPr>
                      <w:r>
                        <w:rPr>
                          <w:rFonts w:hint="eastAsia"/>
                          <w:color w:val="000000" w:themeColor="text1"/>
                        </w:rPr>
                        <w:t>Id</w:t>
                      </w:r>
                    </w:p>
                  </w:txbxContent>
                </v:textbox>
              </v:oval>
            </w:pict>
          </mc:Fallback>
        </mc:AlternateContent>
      </w:r>
      <w:r w:rsidR="00734431">
        <w:rPr>
          <w:rFonts w:ascii="宋体" w:hAnsi="宋体" w:hint="eastAsia"/>
          <w:color w:val="000000" w:themeColor="text1"/>
        </w:rPr>
        <w:tab/>
      </w:r>
    </w:p>
    <w:p w:rsidR="009047E8" w:rsidRDefault="00131909">
      <w:pPr>
        <w:jc w:val="center"/>
      </w:pPr>
      <w:r>
        <w:rPr>
          <w:noProof/>
          <w:color w:val="000000" w:themeColor="text1"/>
        </w:rPr>
        <mc:AlternateContent>
          <mc:Choice Requires="wps">
            <w:drawing>
              <wp:anchor distT="0" distB="0" distL="114300" distR="114300" simplePos="0" relativeHeight="251670528" behindDoc="0" locked="0" layoutInCell="1" allowOverlap="1">
                <wp:simplePos x="0" y="0"/>
                <wp:positionH relativeFrom="column">
                  <wp:posOffset>2692400</wp:posOffset>
                </wp:positionH>
                <wp:positionV relativeFrom="paragraph">
                  <wp:posOffset>37465</wp:posOffset>
                </wp:positionV>
                <wp:extent cx="834390" cy="368935"/>
                <wp:effectExtent l="0" t="0" r="3810" b="0"/>
                <wp:wrapNone/>
                <wp:docPr id="30" name="椭圆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4390" cy="368935"/>
                        </a:xfrm>
                        <a:prstGeom prst="ellipse">
                          <a:avLst/>
                        </a:prstGeom>
                        <a:noFill/>
                        <a:ln w="0" cap="flat" cmpd="sng" algn="ctr">
                          <a:solidFill>
                            <a:srgbClr val="262626">
                              <a:lumMod val="85000"/>
                              <a:lumOff val="15000"/>
                            </a:srgbClr>
                          </a:solidFill>
                          <a:prstDash val="solid"/>
                          <a:miter lim="800000"/>
                        </a:ln>
                      </wps:spPr>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w14:anchorId="2C3D70B6" id="椭圆 30" o:spid="_x0000_s1026" style="position:absolute;left:0;text-align:left;margin-left:212pt;margin-top:2.95pt;width:65.7pt;height:29.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" filled="f" strokecolor="#474747" strokeweight="0">
                <v:stroke joinstyle="miter"/>
                <v:path arrowok="t"/>
              </v:oval>
            </w:pict>
          </mc:Fallback>
        </mc:AlternateContent>
      </w:r>
      <w:r>
        <w:rPr>
          <w:noProof/>
        </w:rPr>
        <mc:AlternateContent>
          <mc:Choice Requires="wps">
            <w:drawing>
              <wp:anchor distT="0" distB="0" distL="114300" distR="114300" simplePos="0" relativeHeight="251668480" behindDoc="0" locked="0" layoutInCell="1" allowOverlap="1">
                <wp:simplePos x="0" y="0"/>
                <wp:positionH relativeFrom="column">
                  <wp:posOffset>1015365</wp:posOffset>
                </wp:positionH>
                <wp:positionV relativeFrom="paragraph">
                  <wp:posOffset>53340</wp:posOffset>
                </wp:positionV>
                <wp:extent cx="836930" cy="474980"/>
                <wp:effectExtent l="0" t="0" r="1270" b="1270"/>
                <wp:wrapNone/>
                <wp:docPr id="28" name="椭圆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36930" cy="474980"/>
                        </a:xfrm>
                        <a:prstGeom prst="ellipse">
                          <a:avLst/>
                        </a:prstGeom>
                        <a:noFill/>
                        <a:ln w="0" cap="flat" cmpd="sng" algn="ctr">
                          <a:solidFill>
                            <a:srgbClr val="000000">
                              <a:shade val="50000"/>
                            </a:srgbClr>
                          </a:solidFill>
                          <a:prstDash val="solid"/>
                          <a:miter lim="800000"/>
                        </a:ln>
                      </wps:spPr>
                      <wps:txbx>
                        <w:txbxContent>
                          <w:p w:rsidR="009047E8" w:rsidRDefault="00734431">
                            <w:r>
                              <w:rPr>
                                <w:rFonts w:hint="eastAsia"/>
                                <w:color w:val="000000" w:themeColor="text1"/>
                              </w:rPr>
                              <w:t>货物</w:t>
                            </w:r>
                            <w:r>
                              <w:rPr>
                                <w:rFonts w:hint="eastAsia"/>
                                <w:color w:val="000000" w:themeColor="text1"/>
                              </w:rPr>
                              <w:t>id</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椭圆 28" o:spid="_x0000_s1027" style="position:absolute;left:0;text-align:left;margin-left:79.95pt;margin-top:4.2pt;width:65.9pt;height:37.4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" filled="f" strokeweight="0">
                <v:stroke joinstyle="miter"/>
                <v:path arrowok="t"/>
                <v:textbox>
                  <w:txbxContent>
                    <w:p w:rsidR="009047E8" w:rsidRDefault="00734431">
                      <w:r>
                        <w:rPr>
                          <w:rFonts w:hint="eastAsia"/>
                          <w:color w:val="000000" w:themeColor="text1"/>
                        </w:rPr>
                        <w:t>货物</w:t>
                      </w:r>
                      <w:r>
                        <w:rPr>
                          <w:rFonts w:hint="eastAsia"/>
                          <w:color w:val="000000" w:themeColor="text1"/>
                        </w:rPr>
                        <w:t>id</w:t>
                      </w:r>
                    </w:p>
                  </w:txbxContent>
                </v:textbox>
              </v:oval>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3578225</wp:posOffset>
                </wp:positionH>
                <wp:positionV relativeFrom="paragraph">
                  <wp:posOffset>106045</wp:posOffset>
                </wp:positionV>
                <wp:extent cx="774065" cy="381000"/>
                <wp:effectExtent l="0" t="0" r="6985" b="0"/>
                <wp:wrapNone/>
                <wp:docPr id="31" name="椭圆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4065" cy="381000"/>
                        </a:xfrm>
                        <a:prstGeom prst="ellipse">
                          <a:avLst/>
                        </a:prstGeom>
                        <a:solidFill>
                          <a:srgbClr val="FFFFFF"/>
                        </a:solidFill>
                        <a:ln w="0" cap="flat" cmpd="sng" algn="ctr">
                          <a:solidFill>
                            <a:srgbClr val="000000"/>
                          </a:solidFill>
                          <a:prstDash val="solid"/>
                          <a:miter lim="800000"/>
                        </a:ln>
                      </wps:spPr>
                      <wps:txbx>
                        <w:txbxContent>
                          <w:p w:rsidR="009047E8" w:rsidRDefault="00734431">
                            <w:pPr>
                              <w:jc w:val="center"/>
                              <w:rPr>
                                <w:color w:val="000000" w:themeColor="text1"/>
                              </w:rPr>
                            </w:pPr>
                            <w:r>
                              <w:rPr>
                                <w:rFonts w:hint="eastAsia"/>
                                <w:color w:val="000000" w:themeColor="text1"/>
                              </w:rPr>
                              <w:t>时间</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椭圆 31" o:spid="_x0000_s1028" style="position:absolute;left:0;text-align:left;margin-left:281.75pt;margin-top:8.35pt;width:60.9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" strokeweight="0">
                <v:stroke joinstyle="miter"/>
                <v:path arrowok="t"/>
                <v:textbox>
                  <w:txbxContent>
                    <w:p w:rsidR="009047E8" w:rsidRDefault="00734431">
                      <w:pPr>
                        <w:jc w:val="center"/>
                        <w:rPr>
                          <w:color w:val="000000" w:themeColor="text1"/>
                        </w:rPr>
                      </w:pPr>
                      <w:r>
                        <w:rPr>
                          <w:rFonts w:hint="eastAsia"/>
                          <w:color w:val="000000" w:themeColor="text1"/>
                        </w:rPr>
                        <w:t>时间</w:t>
                      </w:r>
                    </w:p>
                  </w:txbxContent>
                </v:textbox>
              </v:oval>
            </w:pict>
          </mc:Fallback>
        </mc:AlternateContent>
      </w:r>
    </w:p>
    <w:p w:rsidR="009047E8" w:rsidRDefault="00131909">
      <w:pPr>
        <w:jc w:val="center"/>
      </w:pPr>
      <w:r>
        <w:rPr>
          <w:noProof/>
        </w:rPr>
        <mc:AlternateContent>
          <mc:Choice Requires="wps">
            <w:drawing>
              <wp:anchor distT="0" distB="0" distL="114300" distR="114300" simplePos="0" relativeHeight="251672576" behindDoc="0" locked="0" layoutInCell="1" allowOverlap="1">
                <wp:simplePos x="0" y="0"/>
                <wp:positionH relativeFrom="column">
                  <wp:posOffset>4329430</wp:posOffset>
                </wp:positionH>
                <wp:positionV relativeFrom="paragraph">
                  <wp:posOffset>178435</wp:posOffset>
                </wp:positionV>
                <wp:extent cx="857250" cy="381000"/>
                <wp:effectExtent l="0" t="0" r="0" b="0"/>
                <wp:wrapNone/>
                <wp:docPr id="32" name="椭圆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7250" cy="381000"/>
                        </a:xfrm>
                        <a:prstGeom prst="ellipse">
                          <a:avLst/>
                        </a:prstGeom>
                        <a:solidFill>
                          <a:srgbClr val="FFFFFF"/>
                        </a:solidFill>
                        <a:ln w="0" cap="flat" cmpd="sng" algn="ctr">
                          <a:solidFill>
                            <a:srgbClr val="000000"/>
                          </a:solidFill>
                          <a:prstDash val="solid"/>
                          <a:miter lim="800000"/>
                        </a:ln>
                      </wps:spPr>
                      <wps:txbx>
                        <w:txbxContent>
                          <w:p w:rsidR="009047E8" w:rsidRDefault="00734431">
                            <w:pPr>
                              <w:jc w:val="center"/>
                              <w:rPr>
                                <w:color w:val="000000" w:themeColor="text1"/>
                              </w:rPr>
                            </w:pPr>
                            <w:r>
                              <w:rPr>
                                <w:rFonts w:hint="eastAsia"/>
                                <w:color w:val="000000" w:themeColor="text1"/>
                              </w:rPr>
                              <w:t>备注</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oval id="椭圆 32" o:spid="_x0000_s1029" style="position:absolute;left:0;text-align:left;margin-left:340.9pt;margin-top:14.05pt;width:67.5pt;height:30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" strokeweight="0">
                <v:stroke joinstyle="miter"/>
                <v:path arrowok="t"/>
                <v:textbox>
                  <w:txbxContent>
                    <w:p w:rsidR="009047E8" w:rsidRDefault="00734431">
                      <w:pPr>
                        <w:jc w:val="center"/>
                        <w:rPr>
                          <w:color w:val="000000" w:themeColor="text1"/>
                        </w:rPr>
                      </w:pPr>
                      <w:r>
                        <w:rPr>
                          <w:rFonts w:hint="eastAsia"/>
                          <w:color w:val="000000" w:themeColor="text1"/>
                        </w:rPr>
                        <w:t>备注</w:t>
                      </w:r>
                    </w:p>
                  </w:txbxContent>
                </v:textbox>
              </v:oval>
            </w:pict>
          </mc:Fallback>
        </mc:AlternateContent>
      </w:r>
      <w:r>
        <w:rPr>
          <w:noProof/>
        </w:rPr>
        <mc:AlternateContent>
          <mc:Choice Requires="wps">
            <w:drawing>
              <wp:anchor distT="0" distB="0" distL="114300" distR="114300" simplePos="0" relativeHeight="251664384" behindDoc="0" locked="0" layoutInCell="1" allowOverlap="1">
                <wp:simplePos x="0" y="0"/>
                <wp:positionH relativeFrom="column">
                  <wp:posOffset>2401570</wp:posOffset>
                </wp:positionH>
                <wp:positionV relativeFrom="paragraph">
                  <wp:posOffset>109220</wp:posOffset>
                </wp:positionV>
                <wp:extent cx="259715" cy="935355"/>
                <wp:effectExtent l="0" t="0" r="6985" b="0"/>
                <wp:wrapNone/>
                <wp:docPr id="24" name="直接连接符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59715" cy="935355"/>
                        </a:xfrm>
                        <a:prstGeom prst="line">
                          <a:avLst/>
                        </a:prstGeom>
                        <a:noFill/>
                        <a:ln w="6350" cap="flat" cmpd="sng" algn="ctr">
                          <a:solidFill>
                            <a:srgbClr val="000000"/>
                          </a:solidFill>
                          <a:prstDash val="solid"/>
                          <a:miter lim="800000"/>
                        </a:ln>
                      </wps:spPr>
                      <wps:bodyPr/>
                    </wps:wsp>
                  </a:graphicData>
                </a:graphic>
                <wp14:sizeRelH relativeFrom="page">
                  <wp14:pctWidth>0</wp14:pctWidth>
                </wp14:sizeRelH>
                <wp14:sizeRelV relativeFrom="page">
                  <wp14:pctHeight>0</wp14:pctHeight>
                </wp14:sizeRelV>
              </wp:anchor>
            </w:drawing>
          </mc:Choice>
          <mc:Fallback>
            <w:pict>
              <v:line w14:anchorId="2578D49B" id="直接连接符 24" o:spid="_x0000_s1026" style="position:absolute;left:0;text-align:left;flip:x 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1pt,8.6pt" to="209.55pt,8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" strokeweight=".5pt">
                <v:stroke joinstyle="miter"/>
                <o:lock v:ext="edit" shapetype="f"/>
              </v:line>
            </w:pict>
          </mc:Fallback>
        </mc:AlternateContent>
      </w:r>
      <w:r w:rsidR="00734431">
        <w:rPr>
          <w:rFonts w:hint="eastAsia"/>
        </w:rPr>
        <w:t xml:space="preserve">                </w:t>
      </w:r>
      <w:r w:rsidR="00734431">
        <w:rPr>
          <w:rFonts w:hint="eastAsia"/>
        </w:rPr>
        <w:t>数量</w:t>
      </w:r>
    </w:p>
    <w:p w:rsidR="009047E8" w:rsidRDefault="00131909">
      <w:r>
        <w:rPr>
          <w:noProof/>
        </w:rPr>
        <mc:AlternateContent>
          <mc:Choice Requires="wps">
            <w:drawing>
              <wp:anchor distT="0" distB="0" distL="114300" distR="114300" simplePos="0" relativeHeight="251667456" behindDoc="0" locked="0" layoutInCell="1" allowOverlap="1">
                <wp:simplePos x="0" y="0"/>
                <wp:positionH relativeFrom="column">
                  <wp:posOffset>3217545</wp:posOffset>
                </wp:positionH>
                <wp:positionV relativeFrom="paragraph">
                  <wp:posOffset>155575</wp:posOffset>
                </wp:positionV>
                <wp:extent cx="1143000" cy="718820"/>
                <wp:effectExtent l="0" t="0" r="0" b="5080"/>
                <wp:wrapNone/>
                <wp:docPr id="27" name="直接连接符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143000" cy="718820"/>
                        </a:xfrm>
                        <a:prstGeom prst="line">
                          <a:avLst/>
                        </a:prstGeom>
                        <a:noFill/>
                        <a:ln w="6350" cap="flat" cmpd="sng" algn="ctr">
                          <a:solidFill>
                            <a:srgbClr val="000000"/>
                          </a:solidFill>
                          <a:prstDash val="solid"/>
                          <a:miter lim="800000"/>
                        </a:ln>
                      </wps:spPr>
                      <wps:bodyPr/>
                    </wps:wsp>
                  </a:graphicData>
                </a:graphic>
                <wp14:sizeRelH relativeFrom="page">
                  <wp14:pctWidth>0</wp14:pctWidth>
                </wp14:sizeRelH>
                <wp14:sizeRelV relativeFrom="page">
                  <wp14:pctHeight>0</wp14:pctHeight>
                </wp14:sizeRelV>
              </wp:anchor>
            </w:drawing>
          </mc:Choice>
          <mc:Fallback>
            <w:pict>
              <v:line w14:anchorId="51E8E5BC" id="直接连接符 27" o:spid="_x0000_s1026" style="position:absolute;left:0;text-align:left;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35pt,12.25pt" to="343.35pt,6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" strokeweight=".5pt">
                <v:stroke joinstyle="miter"/>
                <o:lock v:ext="edit" shapetype="f"/>
              </v:line>
            </w:pict>
          </mc:Fallback>
        </mc:AlternateContent>
      </w:r>
      <w:r>
        <w:rPr>
          <w:noProof/>
        </w:rPr>
        <mc:AlternateContent>
          <mc:Choice Requires="wps">
            <w:drawing>
              <wp:anchor distT="0" distB="0" distL="114300" distR="114300" simplePos="0" relativeHeight="251666432" behindDoc="0" locked="0" layoutInCell="1" allowOverlap="1">
                <wp:simplePos x="0" y="0"/>
                <wp:positionH relativeFrom="column">
                  <wp:posOffset>3054985</wp:posOffset>
                </wp:positionH>
                <wp:positionV relativeFrom="paragraph">
                  <wp:posOffset>16510</wp:posOffset>
                </wp:positionV>
                <wp:extent cx="718185" cy="831215"/>
                <wp:effectExtent l="0" t="0" r="5715" b="6985"/>
                <wp:wrapNone/>
                <wp:docPr id="26" name="直接连接符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18185" cy="831215"/>
                        </a:xfrm>
                        <a:prstGeom prst="line">
                          <a:avLst/>
                        </a:prstGeom>
                        <a:noFill/>
                        <a:ln w="6350" cap="flat" cmpd="sng" algn="ctr">
                          <a:solidFill>
                            <a:srgbClr val="000000"/>
                          </a:solidFill>
                          <a:prstDash val="solid"/>
                          <a:miter lim="800000"/>
                        </a:ln>
                      </wps:spPr>
                      <wps:bodyPr/>
                    </wps:wsp>
                  </a:graphicData>
                </a:graphic>
                <wp14:sizeRelH relativeFrom="page">
                  <wp14:pctWidth>0</wp14:pctWidth>
                </wp14:sizeRelH>
                <wp14:sizeRelV relativeFrom="page">
                  <wp14:pctHeight>0</wp14:pctHeight>
                </wp14:sizeRelV>
              </wp:anchor>
            </w:drawing>
          </mc:Choice>
          <mc:Fallback>
            <w:pict>
              <v:line w14:anchorId="058225A2" id="直接连接符 26"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0.55pt,1.3pt" to="297.1pt,6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" strokeweight=".5pt">
                <v:stroke joinstyle="miter"/>
                <o:lock v:ext="edit" shapetype="f"/>
              </v:line>
            </w:pict>
          </mc:Fallback>
        </mc:AlternateContent>
      </w:r>
      <w:r>
        <w:rPr>
          <w:noProof/>
        </w:rPr>
        <mc:AlternateContent>
          <mc:Choice Requires="wps">
            <w:drawing>
              <wp:anchor distT="0" distB="0" distL="114300" distR="114300" simplePos="0" relativeHeight="251663360" behindDoc="0" locked="0" layoutInCell="1" allowOverlap="1">
                <wp:simplePos x="0" y="0"/>
                <wp:positionH relativeFrom="column">
                  <wp:posOffset>1690370</wp:posOffset>
                </wp:positionH>
                <wp:positionV relativeFrom="paragraph">
                  <wp:posOffset>88900</wp:posOffset>
                </wp:positionV>
                <wp:extent cx="857250" cy="770890"/>
                <wp:effectExtent l="0" t="0" r="0" b="10160"/>
                <wp:wrapNone/>
                <wp:docPr id="23" name="直接连接符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57250" cy="770890"/>
                        </a:xfrm>
                        <a:prstGeom prst="line">
                          <a:avLst/>
                        </a:prstGeom>
                        <a:noFill/>
                        <a:ln w="6350" cap="flat" cmpd="sng" algn="ctr">
                          <a:solidFill>
                            <a:srgbClr val="000000"/>
                          </a:solidFill>
                          <a:prstDash val="solid"/>
                          <a:miter lim="800000"/>
                        </a:ln>
                      </wps:spPr>
                      <wps:bodyPr/>
                    </wps:wsp>
                  </a:graphicData>
                </a:graphic>
                <wp14:sizeRelH relativeFrom="page">
                  <wp14:pctWidth>0</wp14:pctWidth>
                </wp14:sizeRelH>
                <wp14:sizeRelV relativeFrom="page">
                  <wp14:pctHeight>0</wp14:pctHeight>
                </wp14:sizeRelV>
              </wp:anchor>
            </w:drawing>
          </mc:Choice>
          <mc:Fallback>
            <w:pict>
              <v:line w14:anchorId="0650BBA8" id="直接连接符 23" o:spid="_x0000_s1026" style="position:absolute;left:0;text-align:lef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3.1pt,7pt" to="200.6pt,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" strokeweight=".5pt">
                <v:stroke joinstyle="miter"/>
                <o:lock v:ext="edit" shapetype="f"/>
              </v:line>
            </w:pict>
          </mc:Fallback>
        </mc:AlternateContent>
      </w:r>
      <w:r>
        <w:rPr>
          <w:noProof/>
        </w:rPr>
        <mc:AlternateContent>
          <mc:Choice Requires="wps">
            <w:drawing>
              <wp:anchor distT="0" distB="0" distL="114300" distR="114300" simplePos="0" relativeHeight="251665408" behindDoc="0" locked="0" layoutInCell="1" allowOverlap="1">
                <wp:simplePos x="0" y="0"/>
                <wp:positionH relativeFrom="column">
                  <wp:posOffset>2783205</wp:posOffset>
                </wp:positionH>
                <wp:positionV relativeFrom="paragraph">
                  <wp:posOffset>635</wp:posOffset>
                </wp:positionV>
                <wp:extent cx="259715" cy="840105"/>
                <wp:effectExtent l="0" t="0" r="6985" b="0"/>
                <wp:wrapNone/>
                <wp:docPr id="25" name="直接连接符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59715" cy="840105"/>
                        </a:xfrm>
                        <a:prstGeom prst="line">
                          <a:avLst/>
                        </a:prstGeom>
                        <a:noFill/>
                        <a:ln w="6350" cap="flat" cmpd="sng" algn="ctr">
                          <a:solidFill>
                            <a:srgbClr val="000000"/>
                          </a:solidFill>
                          <a:prstDash val="solid"/>
                          <a:miter lim="800000"/>
                        </a:ln>
                      </wps:spPr>
                      <wps:bodyPr/>
                    </wps:wsp>
                  </a:graphicData>
                </a:graphic>
                <wp14:sizeRelH relativeFrom="page">
                  <wp14:pctWidth>0</wp14:pctWidth>
                </wp14:sizeRelH>
                <wp14:sizeRelV relativeFrom="page">
                  <wp14:pctHeight>0</wp14:pctHeight>
                </wp14:sizeRelV>
              </wp:anchor>
            </w:drawing>
          </mc:Choice>
          <mc:Fallback>
            <w:pict>
              <v:line w14:anchorId="0C197E5A" id="直接连接符 25" o:spid="_x0000_s1026" style="position:absolute;left:0;text-align:lef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9.15pt,.05pt" to="239.6pt,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" strokeweight=".5pt">
                <v:stroke joinstyle="miter"/>
                <o:lock v:ext="edit" shapetype="f"/>
              </v:line>
            </w:pict>
          </mc:Fallback>
        </mc:AlternateContent>
      </w:r>
    </w:p>
    <w:p w:rsidR="009047E8" w:rsidRDefault="009047E8"/>
    <w:p w:rsidR="009047E8" w:rsidRDefault="009047E8"/>
    <w:p w:rsidR="009047E8" w:rsidRDefault="009047E8"/>
    <w:p w:rsidR="009047E8" w:rsidRDefault="00131909">
      <w:r>
        <w:rPr>
          <w:noProof/>
        </w:rPr>
        <mc:AlternateContent>
          <mc:Choice Requires="wps">
            <w:drawing>
              <wp:anchor distT="0" distB="0" distL="114300" distR="114300" simplePos="0" relativeHeight="251662336" behindDoc="0" locked="0" layoutInCell="1" allowOverlap="1">
                <wp:simplePos x="0" y="0"/>
                <wp:positionH relativeFrom="column">
                  <wp:posOffset>2469515</wp:posOffset>
                </wp:positionH>
                <wp:positionV relativeFrom="paragraph">
                  <wp:posOffset>55880</wp:posOffset>
                </wp:positionV>
                <wp:extent cx="751205" cy="299720"/>
                <wp:effectExtent l="0" t="0" r="0" b="5080"/>
                <wp:wrapNone/>
                <wp:docPr id="14" name="单圆角矩形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1205" cy="299720"/>
                        </a:xfrm>
                        <a:prstGeom prst="round1Rect">
                          <a:avLst/>
                        </a:prstGeom>
                        <a:solidFill>
                          <a:srgbClr val="FFFFFF"/>
                        </a:solidFill>
                        <a:ln w="12700" cap="flat" cmpd="sng" algn="ctr">
                          <a:solidFill>
                            <a:srgbClr val="000000"/>
                          </a:solidFill>
                          <a:prstDash val="solid"/>
                          <a:miter lim="800000"/>
                        </a:ln>
                      </wps:spPr>
                      <wps:txbx>
                        <w:txbxContent>
                          <w:p w:rsidR="009047E8" w:rsidRDefault="00734431">
                            <w:r>
                              <w:rPr>
                                <w:rFonts w:hint="eastAsia"/>
                              </w:rPr>
                              <w:t>损信息损</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shape id="单圆角矩形 14" o:spid="_x0000_s1030" style="position:absolute;left:0;text-align:left;margin-left:194.45pt;margin-top:4.4pt;width:59.15pt;height:2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751205,2997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" adj="-11796480,,5400" path="m,l701251,v27589,,49954,22365,49954,49954l751205,299720,,299720,,xe" strokeweight="1pt">
                <v:stroke joinstyle="miter"/>
                <v:formulas/>
                <v:path arrowok="t" o:connecttype="custom" o:connectlocs="0,0;701251,0;751205,49954;751205,299720;0,299720;0,0" o:connectangles="0,0,0,0,0,0" textboxrect="0,0,751205,299720"/>
                <v:textbox>
                  <w:txbxContent>
                    <w:p w:rsidR="009047E8" w:rsidRDefault="00734431">
                      <w:r>
                        <w:rPr>
                          <w:rFonts w:hint="eastAsia"/>
                        </w:rPr>
                        <w:t>损信息损</w:t>
                      </w:r>
                    </w:p>
                  </w:txbxContent>
                </v:textbox>
              </v:shape>
            </w:pict>
          </mc:Fallback>
        </mc:AlternateContent>
      </w:r>
    </w:p>
    <w:p w:rsidR="009047E8" w:rsidRDefault="009047E8"/>
    <w:p w:rsidR="009047E8" w:rsidRDefault="009047E8"/>
    <w:p w:rsidR="009047E8" w:rsidRDefault="00734431">
      <w:pPr>
        <w:jc w:val="center"/>
        <w:rPr>
          <w:rFonts w:ascii="宋体" w:hAnsi="宋体"/>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4 </w:t>
      </w:r>
      <w:r>
        <w:rPr>
          <w:rFonts w:hint="eastAsia"/>
          <w:color w:val="000000"/>
        </w:rPr>
        <w:t>供应商信息实体</w:t>
      </w:r>
      <w:r>
        <w:rPr>
          <w:rFonts w:hint="eastAsia"/>
          <w:color w:val="000000"/>
        </w:rPr>
        <w:t>E-R</w:t>
      </w:r>
      <w:r>
        <w:rPr>
          <w:rFonts w:hint="eastAsia"/>
          <w:color w:val="000000"/>
        </w:rPr>
        <w:t>图</w:t>
      </w:r>
    </w:p>
    <w:p w:rsidR="009047E8" w:rsidRDefault="00734431">
      <w:pPr>
        <w:rPr>
          <w:rFonts w:ascii="宋体" w:hAnsi="宋体"/>
        </w:rPr>
      </w:pPr>
      <w:r>
        <w:rPr>
          <w:rFonts w:ascii="宋体" w:hAnsi="宋体" w:hint="eastAsia"/>
        </w:rPr>
        <w:t>采购入库实体</w:t>
      </w:r>
      <w:r>
        <w:rPr>
          <w:rFonts w:ascii="宋体" w:hAnsi="宋体" w:hint="eastAsia"/>
        </w:rPr>
        <w:t>E-R</w:t>
      </w:r>
      <w:r>
        <w:rPr>
          <w:rFonts w:ascii="宋体" w:hAnsi="宋体" w:hint="eastAsia"/>
        </w:rPr>
        <w:t>图如图所示：</w:t>
      </w:r>
    </w:p>
    <w:p w:rsidR="009047E8" w:rsidRDefault="00734431">
      <w:pPr>
        <w:jc w:val="center"/>
        <w:rPr>
          <w:rFonts w:ascii="宋体" w:hAnsi="宋体"/>
        </w:rPr>
      </w:pPr>
      <w:r>
        <w:rPr>
          <w:rFonts w:ascii="宋体" w:hAnsi="宋体"/>
        </w:rPr>
        <w:object w:dxaOrig="5492" w:dyaOrig="2646">
          <v:shape id="_x0000_i1028" type="#_x0000_t75" style="width:274.5pt;height:132.45pt" o:ole="">
            <v:imagedata r:id="rId25" o:title=""/>
          </v:shape>
          <o:OLEObject Type="Embed" ProgID="Visio.Drawing.11" ShapeID="_x0000_i1028" DrawAspect="Content" ObjectID="_1624771477" r:id="rId26"/>
        </w:object>
      </w:r>
    </w:p>
    <w:p w:rsidR="009047E8" w:rsidRDefault="00734431">
      <w:pPr>
        <w:jc w:val="center"/>
        <w:rPr>
          <w:rFonts w:ascii="宋体" w:hAnsi="宋体"/>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5 </w:t>
      </w:r>
      <w:r>
        <w:rPr>
          <w:rFonts w:ascii="宋体" w:hAnsi="宋体" w:hint="eastAsia"/>
        </w:rPr>
        <w:t>采购入库实体</w:t>
      </w:r>
      <w:r>
        <w:rPr>
          <w:rFonts w:hint="eastAsia"/>
          <w:color w:val="000000"/>
        </w:rPr>
        <w:t>E-R</w:t>
      </w:r>
      <w:r>
        <w:rPr>
          <w:rFonts w:hint="eastAsia"/>
          <w:color w:val="000000"/>
        </w:rPr>
        <w:t>图</w:t>
      </w:r>
    </w:p>
    <w:p w:rsidR="009047E8" w:rsidRDefault="00734431">
      <w:pPr>
        <w:jc w:val="left"/>
        <w:rPr>
          <w:rFonts w:ascii="宋体" w:hAnsi="宋体"/>
        </w:rPr>
      </w:pPr>
      <w:r>
        <w:rPr>
          <w:rFonts w:ascii="宋体" w:hAnsi="宋体" w:hint="eastAsia"/>
        </w:rPr>
        <w:t>销售信息</w:t>
      </w:r>
      <w:r>
        <w:rPr>
          <w:rFonts w:ascii="宋体" w:hAnsi="宋体" w:hint="eastAsia"/>
        </w:rPr>
        <w:t>E-R</w:t>
      </w:r>
      <w:r>
        <w:rPr>
          <w:rFonts w:ascii="宋体" w:hAnsi="宋体" w:hint="eastAsia"/>
        </w:rPr>
        <w:t>图如图所示：</w:t>
      </w:r>
    </w:p>
    <w:p w:rsidR="009047E8" w:rsidRDefault="00734431">
      <w:pPr>
        <w:jc w:val="center"/>
        <w:rPr>
          <w:rFonts w:ascii="宋体" w:hAnsi="宋体"/>
        </w:rPr>
      </w:pPr>
      <w:r>
        <w:object w:dxaOrig="5442" w:dyaOrig="2913">
          <v:shape id="_x0000_i1029" type="#_x0000_t75" style="width:272.1pt;height:145.6pt" o:ole="">
            <v:imagedata r:id="rId27" o:title=""/>
          </v:shape>
          <o:OLEObject Type="Embed" ProgID="Visio.Drawing.11" ShapeID="_x0000_i1029" DrawAspect="Content" ObjectID="_1624771478" r:id="rId28"/>
        </w:object>
      </w:r>
    </w:p>
    <w:p w:rsidR="009047E8" w:rsidRDefault="00734431">
      <w:pPr>
        <w:jc w:val="center"/>
        <w:rPr>
          <w:rFonts w:ascii="宋体" w:hAnsi="宋体"/>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6 </w:t>
      </w:r>
      <w:r>
        <w:rPr>
          <w:rFonts w:hint="eastAsia"/>
        </w:rPr>
        <w:t>管理员信息</w:t>
      </w:r>
      <w:r>
        <w:rPr>
          <w:rFonts w:hint="eastAsia"/>
          <w:color w:val="000000"/>
        </w:rPr>
        <w:t>E-R</w:t>
      </w:r>
      <w:r>
        <w:rPr>
          <w:rFonts w:hint="eastAsia"/>
          <w:color w:val="000000"/>
        </w:rPr>
        <w:t>图</w:t>
      </w:r>
    </w:p>
    <w:p w:rsidR="009047E8" w:rsidRDefault="00734431">
      <w:r>
        <w:rPr>
          <w:rFonts w:hint="eastAsia"/>
        </w:rPr>
        <w:t>管理员信息</w:t>
      </w:r>
      <w:r>
        <w:rPr>
          <w:rFonts w:hint="eastAsia"/>
        </w:rPr>
        <w:t>E-R</w:t>
      </w:r>
      <w:r>
        <w:rPr>
          <w:rFonts w:hint="eastAsia"/>
        </w:rPr>
        <w:t>图如图所示：</w:t>
      </w:r>
    </w:p>
    <w:p w:rsidR="009047E8" w:rsidRDefault="009047E8"/>
    <w:p w:rsidR="009047E8" w:rsidRDefault="00734431">
      <w:pPr>
        <w:jc w:val="center"/>
      </w:pPr>
      <w:r>
        <w:object w:dxaOrig="4454" w:dyaOrig="2512">
          <v:shape id="_x0000_i1030" type="#_x0000_t75" style="width:222.75pt;height:125.7pt" o:ole="">
            <v:imagedata r:id="rId29" o:title=""/>
          </v:shape>
          <o:OLEObject Type="Embed" ProgID="Visio.Drawing.11" ShapeID="_x0000_i1030" DrawAspect="Content" ObjectID="_1624771479" r:id="rId30"/>
        </w:object>
      </w:r>
    </w:p>
    <w:p w:rsidR="009047E8" w:rsidRDefault="00734431">
      <w:pPr>
        <w:jc w:val="center"/>
        <w:rPr>
          <w:rFonts w:ascii="宋体" w:hAnsi="宋体"/>
        </w:rPr>
      </w:pPr>
      <w:r>
        <w:rPr>
          <w:rFonts w:hint="eastAsia"/>
          <w:color w:val="000000"/>
        </w:rPr>
        <w:t>图</w:t>
      </w:r>
      <w:r>
        <w:rPr>
          <w:rFonts w:hint="eastAsia"/>
          <w:color w:val="000000"/>
        </w:rPr>
        <w:t xml:space="preserve"> </w:t>
      </w:r>
      <w:r>
        <w:rPr>
          <w:color w:val="000000"/>
        </w:rPr>
        <w:t>4</w:t>
      </w:r>
      <w:r>
        <w:rPr>
          <w:rFonts w:hint="eastAsia"/>
          <w:color w:val="000000"/>
        </w:rPr>
        <w:t>-</w:t>
      </w:r>
      <w:r>
        <w:rPr>
          <w:color w:val="000000"/>
        </w:rPr>
        <w:t xml:space="preserve">7 </w:t>
      </w:r>
      <w:r>
        <w:rPr>
          <w:rFonts w:hint="eastAsia"/>
        </w:rPr>
        <w:t>管理员信息</w:t>
      </w:r>
      <w:r>
        <w:rPr>
          <w:rFonts w:hint="eastAsia"/>
          <w:color w:val="000000"/>
        </w:rPr>
        <w:t>E-R</w:t>
      </w:r>
      <w:r>
        <w:rPr>
          <w:rFonts w:hint="eastAsia"/>
          <w:color w:val="000000"/>
        </w:rPr>
        <w:t>图</w:t>
      </w:r>
    </w:p>
    <w:p w:rsidR="009047E8" w:rsidRDefault="00734431">
      <w:pPr>
        <w:pStyle w:val="3"/>
        <w:rPr>
          <w:sz w:val="30"/>
          <w:szCs w:val="30"/>
        </w:rPr>
      </w:pPr>
      <w:bookmarkStart w:id="28" w:name="_Toc260"/>
      <w:r>
        <w:rPr>
          <w:rFonts w:hint="eastAsia"/>
          <w:sz w:val="30"/>
          <w:szCs w:val="30"/>
        </w:rPr>
        <w:t xml:space="preserve">4.3 </w:t>
      </w:r>
      <w:r>
        <w:rPr>
          <w:rFonts w:hint="eastAsia"/>
          <w:sz w:val="30"/>
          <w:szCs w:val="30"/>
        </w:rPr>
        <w:t>编码设计（编码规则）</w:t>
      </w:r>
      <w:bookmarkEnd w:id="28"/>
    </w:p>
    <w:p w:rsidR="009047E8" w:rsidRDefault="00734431">
      <w:pPr>
        <w:spacing w:line="400" w:lineRule="exact"/>
        <w:ind w:firstLineChars="200" w:firstLine="480"/>
        <w:rPr>
          <w:rFonts w:ascii="宋体" w:hAnsi="宋体"/>
          <w:sz w:val="24"/>
        </w:rPr>
      </w:pPr>
      <w:r>
        <w:rPr>
          <w:rFonts w:ascii="宋体" w:hAnsi="宋体" w:hint="eastAsia"/>
          <w:sz w:val="24"/>
        </w:rPr>
        <w:t>我们知道，数据库概念模型独立于任何特定的数据库管理系统，因此，需要根据具体使用的数据库管理系统的特点进行转换。即转化为按计算机观点处理的逻辑关系模型</w:t>
      </w:r>
      <w:r>
        <w:rPr>
          <w:rFonts w:ascii="宋体" w:hAnsi="宋体" w:hint="eastAsia"/>
          <w:sz w:val="24"/>
        </w:rPr>
        <w:t>,E-R</w:t>
      </w:r>
      <w:r>
        <w:rPr>
          <w:rFonts w:ascii="宋体" w:hAnsi="宋体" w:hint="eastAsia"/>
          <w:sz w:val="24"/>
        </w:rPr>
        <w:t>模型向关系数据库模型转换应遵循下列原则：</w:t>
      </w:r>
    </w:p>
    <w:p w:rsidR="009047E8" w:rsidRDefault="00734431">
      <w:pPr>
        <w:spacing w:line="400" w:lineRule="exact"/>
        <w:ind w:firstLineChars="200" w:firstLine="480"/>
        <w:rPr>
          <w:rFonts w:ascii="宋体" w:hAnsi="宋体"/>
          <w:sz w:val="24"/>
        </w:rPr>
      </w:pPr>
      <w:r>
        <w:rPr>
          <w:rFonts w:ascii="宋体" w:hAnsi="宋体" w:hint="eastAsia"/>
          <w:sz w:val="24"/>
        </w:rPr>
        <w:t>*</w:t>
      </w:r>
      <w:r>
        <w:rPr>
          <w:rFonts w:ascii="宋体" w:hAnsi="宋体" w:hint="eastAsia"/>
          <w:sz w:val="24"/>
        </w:rPr>
        <w:t>每一个实体要转换成一个关系</w:t>
      </w:r>
    </w:p>
    <w:p w:rsidR="009047E8" w:rsidRDefault="00734431">
      <w:pPr>
        <w:spacing w:line="400" w:lineRule="exact"/>
        <w:ind w:firstLineChars="200" w:firstLine="480"/>
        <w:rPr>
          <w:rFonts w:ascii="宋体" w:hAnsi="宋体"/>
          <w:sz w:val="24"/>
        </w:rPr>
      </w:pPr>
      <w:r>
        <w:rPr>
          <w:rFonts w:ascii="宋体" w:hAnsi="宋体" w:hint="eastAsia"/>
          <w:sz w:val="24"/>
        </w:rPr>
        <w:t>*</w:t>
      </w:r>
      <w:r>
        <w:rPr>
          <w:rFonts w:ascii="宋体" w:hAnsi="宋体" w:hint="eastAsia"/>
          <w:sz w:val="24"/>
        </w:rPr>
        <w:t>所有的主键必须定义非空（</w:t>
      </w:r>
      <w:r>
        <w:rPr>
          <w:rFonts w:ascii="宋体" w:hAnsi="宋体" w:hint="eastAsia"/>
          <w:sz w:val="24"/>
        </w:rPr>
        <w:t>NOT NULL</w:t>
      </w:r>
      <w:r>
        <w:rPr>
          <w:rFonts w:ascii="宋体" w:hAnsi="宋体" w:hint="eastAsia"/>
          <w:sz w:val="24"/>
        </w:rPr>
        <w:t>）</w:t>
      </w:r>
    </w:p>
    <w:p w:rsidR="009047E8" w:rsidRDefault="00734431">
      <w:pPr>
        <w:spacing w:line="400" w:lineRule="exact"/>
        <w:ind w:firstLineChars="200" w:firstLine="480"/>
        <w:rPr>
          <w:rFonts w:ascii="宋体" w:hAnsi="宋体"/>
          <w:sz w:val="24"/>
        </w:rPr>
      </w:pPr>
      <w:r>
        <w:rPr>
          <w:rFonts w:ascii="宋体" w:hAnsi="宋体" w:hint="eastAsia"/>
          <w:sz w:val="24"/>
        </w:rPr>
        <w:lastRenderedPageBreak/>
        <w:t>*</w:t>
      </w:r>
      <w:r>
        <w:rPr>
          <w:rFonts w:ascii="宋体" w:hAnsi="宋体" w:hint="eastAsia"/>
          <w:sz w:val="24"/>
        </w:rPr>
        <w:t>对于二元联系应按照一对多、弱对实、一对一、多对多等联系来定义外键。</w:t>
      </w:r>
    </w:p>
    <w:p w:rsidR="009047E8" w:rsidRDefault="00734431">
      <w:pPr>
        <w:spacing w:line="400" w:lineRule="exact"/>
        <w:ind w:firstLine="482"/>
        <w:jc w:val="left"/>
        <w:rPr>
          <w:rFonts w:ascii="宋体" w:hAnsi="宋体"/>
          <w:sz w:val="24"/>
          <w:lang w:val="zh-CN"/>
        </w:rPr>
      </w:pPr>
      <w:r>
        <w:rPr>
          <w:rFonts w:ascii="宋体" w:hAnsi="宋体" w:hint="eastAsia"/>
          <w:sz w:val="24"/>
          <w:lang w:val="zh-CN"/>
        </w:rPr>
        <w:t>根据</w:t>
      </w:r>
      <w:r>
        <w:rPr>
          <w:rFonts w:ascii="宋体" w:hAnsi="宋体" w:hint="eastAsia"/>
          <w:sz w:val="24"/>
          <w:lang w:val="zh-CN"/>
        </w:rPr>
        <w:t>E-R</w:t>
      </w:r>
      <w:r>
        <w:rPr>
          <w:rFonts w:ascii="宋体" w:hAnsi="宋体" w:hint="eastAsia"/>
          <w:sz w:val="24"/>
          <w:lang w:val="zh-CN"/>
        </w:rPr>
        <w:t>模型，</w:t>
      </w:r>
      <w:r>
        <w:rPr>
          <w:rFonts w:ascii="宋体" w:hAnsi="宋体" w:hint="eastAsia"/>
          <w:color w:val="000000"/>
          <w:sz w:val="24"/>
          <w:lang w:val="zh-CN"/>
        </w:rPr>
        <w:t>货物企业进销存管理</w:t>
      </w:r>
      <w:r>
        <w:rPr>
          <w:rFonts w:ascii="宋体" w:hAnsi="宋体" w:hint="eastAsia"/>
          <w:sz w:val="24"/>
          <w:lang w:val="zh-CN"/>
        </w:rPr>
        <w:t>系统建立了以下逻辑数据结构，下面是各数据表的详细说明。</w:t>
      </w:r>
    </w:p>
    <w:p w:rsidR="009047E8" w:rsidRDefault="00734431">
      <w:pPr>
        <w:spacing w:line="400" w:lineRule="exact"/>
        <w:ind w:firstLine="482"/>
        <w:jc w:val="left"/>
        <w:rPr>
          <w:rFonts w:ascii="宋体" w:hAnsi="宋体"/>
          <w:sz w:val="24"/>
          <w:lang w:val="zh-CN"/>
        </w:rPr>
      </w:pPr>
      <w:r>
        <w:rPr>
          <w:rFonts w:ascii="宋体" w:hAnsi="宋体" w:hint="eastAsia"/>
          <w:sz w:val="24"/>
          <w:lang w:val="zh-CN"/>
        </w:rPr>
        <w:t>(1)</w:t>
      </w:r>
      <w:r>
        <w:rPr>
          <w:rFonts w:ascii="宋体" w:hAnsi="宋体" w:hint="eastAsia"/>
          <w:sz w:val="24"/>
          <w:lang w:val="zh-CN"/>
        </w:rPr>
        <w:t>类别信息表主要是记录了货物类别的基本信息，表结构如图</w:t>
      </w:r>
      <w:r>
        <w:rPr>
          <w:rFonts w:ascii="宋体" w:hAnsi="宋体" w:hint="eastAsia"/>
          <w:sz w:val="24"/>
          <w:lang w:val="zh-CN"/>
        </w:rPr>
        <w:t>3.1</w:t>
      </w:r>
      <w:r>
        <w:rPr>
          <w:rFonts w:ascii="宋体" w:hAnsi="宋体" w:hint="eastAsia"/>
          <w:sz w:val="24"/>
          <w:lang w:val="zh-CN"/>
        </w:rPr>
        <w:t>所示。。</w:t>
      </w:r>
    </w:p>
    <w:p w:rsidR="009047E8" w:rsidRDefault="00734431">
      <w:pPr>
        <w:adjustRightInd w:val="0"/>
        <w:snapToGrid w:val="0"/>
        <w:spacing w:beforeLines="50" w:before="156" w:afterLines="50" w:after="156"/>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4.1</w:t>
      </w:r>
      <w:r>
        <w:rPr>
          <w:rFonts w:ascii="黑体" w:eastAsia="黑体" w:hint="eastAsia"/>
          <w:sz w:val="24"/>
          <w:lang w:val="zh-CN"/>
        </w:rPr>
        <w:t>类别信息表</w:t>
      </w:r>
      <w:r>
        <w:rPr>
          <w:rFonts w:ascii="黑体" w:eastAsia="黑体" w:hint="eastAsia"/>
          <w:sz w:val="24"/>
          <w:lang w:val="zh-CN"/>
        </w:rPr>
        <w:t>(t_catelog)</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52"/>
        <w:gridCol w:w="1364"/>
        <w:gridCol w:w="948"/>
        <w:gridCol w:w="981"/>
        <w:gridCol w:w="1222"/>
        <w:gridCol w:w="2229"/>
      </w:tblGrid>
      <w:tr w:rsidR="009047E8">
        <w:trPr>
          <w:jc w:val="center"/>
        </w:trPr>
        <w:tc>
          <w:tcPr>
            <w:tcW w:w="1552" w:type="dxa"/>
          </w:tcPr>
          <w:p w:rsidR="009047E8" w:rsidRDefault="00734431">
            <w:pPr>
              <w:ind w:firstLine="480"/>
              <w:jc w:val="center"/>
              <w:rPr>
                <w:rFonts w:ascii="宋体" w:hAnsi="宋体"/>
                <w:sz w:val="24"/>
              </w:rPr>
            </w:pPr>
            <w:r>
              <w:rPr>
                <w:rFonts w:ascii="宋体" w:hAnsi="宋体" w:hint="eastAsia"/>
                <w:sz w:val="24"/>
              </w:rPr>
              <w:t>列名</w:t>
            </w:r>
          </w:p>
        </w:tc>
        <w:tc>
          <w:tcPr>
            <w:tcW w:w="1364" w:type="dxa"/>
          </w:tcPr>
          <w:p w:rsidR="009047E8" w:rsidRDefault="00734431">
            <w:pPr>
              <w:jc w:val="center"/>
              <w:rPr>
                <w:rFonts w:ascii="宋体" w:hAnsi="宋体"/>
                <w:sz w:val="24"/>
              </w:rPr>
            </w:pPr>
            <w:r>
              <w:rPr>
                <w:rFonts w:ascii="宋体" w:hAnsi="宋体" w:hint="eastAsia"/>
                <w:sz w:val="24"/>
              </w:rPr>
              <w:t>数据类型</w:t>
            </w:r>
          </w:p>
        </w:tc>
        <w:tc>
          <w:tcPr>
            <w:tcW w:w="948" w:type="dxa"/>
          </w:tcPr>
          <w:p w:rsidR="009047E8" w:rsidRDefault="00734431">
            <w:pPr>
              <w:jc w:val="center"/>
              <w:rPr>
                <w:rFonts w:ascii="宋体" w:hAnsi="宋体"/>
                <w:sz w:val="24"/>
              </w:rPr>
            </w:pPr>
            <w:r>
              <w:rPr>
                <w:rFonts w:ascii="宋体" w:hAnsi="宋体" w:hint="eastAsia"/>
                <w:sz w:val="24"/>
              </w:rPr>
              <w:t>长度</w:t>
            </w:r>
          </w:p>
        </w:tc>
        <w:tc>
          <w:tcPr>
            <w:tcW w:w="981" w:type="dxa"/>
          </w:tcPr>
          <w:p w:rsidR="009047E8" w:rsidRDefault="00734431">
            <w:pPr>
              <w:jc w:val="center"/>
              <w:rPr>
                <w:rFonts w:ascii="宋体" w:hAnsi="宋体"/>
                <w:sz w:val="24"/>
              </w:rPr>
            </w:pPr>
            <w:r>
              <w:rPr>
                <w:rFonts w:ascii="宋体" w:hAnsi="宋体" w:hint="eastAsia"/>
                <w:sz w:val="24"/>
              </w:rPr>
              <w:t>允许空</w:t>
            </w:r>
          </w:p>
        </w:tc>
        <w:tc>
          <w:tcPr>
            <w:tcW w:w="1222" w:type="dxa"/>
          </w:tcPr>
          <w:p w:rsidR="009047E8" w:rsidRDefault="00734431">
            <w:pPr>
              <w:jc w:val="center"/>
              <w:rPr>
                <w:rFonts w:ascii="宋体" w:hAnsi="宋体"/>
                <w:sz w:val="24"/>
              </w:rPr>
            </w:pPr>
            <w:r>
              <w:rPr>
                <w:rFonts w:ascii="宋体" w:hAnsi="宋体" w:hint="eastAsia"/>
                <w:sz w:val="24"/>
              </w:rPr>
              <w:t>是否主键</w:t>
            </w:r>
          </w:p>
        </w:tc>
        <w:tc>
          <w:tcPr>
            <w:tcW w:w="2229" w:type="dxa"/>
          </w:tcPr>
          <w:p w:rsidR="009047E8" w:rsidRDefault="00734431">
            <w:pPr>
              <w:ind w:firstLine="480"/>
              <w:jc w:val="center"/>
              <w:rPr>
                <w:rFonts w:ascii="宋体" w:hAnsi="宋体"/>
                <w:sz w:val="24"/>
              </w:rPr>
            </w:pPr>
            <w:r>
              <w:rPr>
                <w:rFonts w:ascii="宋体" w:hAnsi="宋体" w:hint="eastAsia"/>
                <w:sz w:val="24"/>
              </w:rPr>
              <w:t>说明</w:t>
            </w:r>
          </w:p>
        </w:tc>
      </w:tr>
      <w:tr w:rsidR="009047E8">
        <w:trPr>
          <w:jc w:val="center"/>
        </w:trPr>
        <w:tc>
          <w:tcPr>
            <w:tcW w:w="1552" w:type="dxa"/>
          </w:tcPr>
          <w:p w:rsidR="009047E8" w:rsidRDefault="00734431">
            <w:pPr>
              <w:jc w:val="center"/>
              <w:rPr>
                <w:rFonts w:ascii="宋体" w:hAnsi="宋体"/>
                <w:sz w:val="24"/>
              </w:rPr>
            </w:pPr>
            <w:r>
              <w:rPr>
                <w:rFonts w:ascii="宋体" w:hAnsi="宋体" w:hint="eastAsia"/>
                <w:sz w:val="24"/>
              </w:rPr>
              <w:t>id</w:t>
            </w:r>
          </w:p>
        </w:tc>
        <w:tc>
          <w:tcPr>
            <w:tcW w:w="1364" w:type="dxa"/>
          </w:tcPr>
          <w:p w:rsidR="009047E8" w:rsidRDefault="00734431">
            <w:pPr>
              <w:jc w:val="center"/>
              <w:rPr>
                <w:rFonts w:ascii="宋体" w:hAnsi="宋体"/>
                <w:sz w:val="24"/>
              </w:rPr>
            </w:pPr>
            <w:r>
              <w:rPr>
                <w:rFonts w:ascii="宋体" w:hAnsi="宋体" w:hint="eastAsia"/>
                <w:sz w:val="24"/>
              </w:rPr>
              <w:t>int</w:t>
            </w:r>
          </w:p>
        </w:tc>
        <w:tc>
          <w:tcPr>
            <w:tcW w:w="948" w:type="dxa"/>
          </w:tcPr>
          <w:p w:rsidR="009047E8" w:rsidRDefault="00734431">
            <w:pPr>
              <w:ind w:firstLine="480"/>
              <w:jc w:val="center"/>
              <w:rPr>
                <w:rFonts w:ascii="宋体" w:hAnsi="宋体"/>
                <w:sz w:val="24"/>
              </w:rPr>
            </w:pPr>
            <w:r>
              <w:rPr>
                <w:rFonts w:ascii="宋体" w:hAnsi="宋体" w:hint="eastAsia"/>
                <w:sz w:val="24"/>
              </w:rPr>
              <w:t>4</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22" w:type="dxa"/>
          </w:tcPr>
          <w:p w:rsidR="009047E8" w:rsidRDefault="00734431">
            <w:pPr>
              <w:ind w:firstLine="480"/>
              <w:jc w:val="center"/>
              <w:rPr>
                <w:rFonts w:ascii="宋体" w:hAnsi="宋体"/>
                <w:sz w:val="24"/>
              </w:rPr>
            </w:pPr>
            <w:r>
              <w:rPr>
                <w:rFonts w:ascii="宋体" w:hAnsi="宋体" w:hint="eastAsia"/>
                <w:sz w:val="24"/>
              </w:rPr>
              <w:t>是</w:t>
            </w:r>
          </w:p>
        </w:tc>
        <w:tc>
          <w:tcPr>
            <w:tcW w:w="2229" w:type="dxa"/>
          </w:tcPr>
          <w:p w:rsidR="009047E8" w:rsidRDefault="00734431">
            <w:pPr>
              <w:ind w:firstLine="480"/>
              <w:jc w:val="center"/>
              <w:rPr>
                <w:rFonts w:ascii="宋体" w:hAnsi="宋体"/>
                <w:sz w:val="24"/>
              </w:rPr>
            </w:pPr>
            <w:r>
              <w:rPr>
                <w:rFonts w:ascii="宋体" w:hAnsi="宋体" w:hint="eastAsia"/>
                <w:sz w:val="24"/>
              </w:rPr>
              <w:t>编号</w:t>
            </w:r>
          </w:p>
        </w:tc>
      </w:tr>
      <w:tr w:rsidR="009047E8">
        <w:trPr>
          <w:jc w:val="center"/>
        </w:trPr>
        <w:tc>
          <w:tcPr>
            <w:tcW w:w="1552" w:type="dxa"/>
          </w:tcPr>
          <w:p w:rsidR="009047E8" w:rsidRDefault="00734431">
            <w:pPr>
              <w:jc w:val="center"/>
              <w:rPr>
                <w:rFonts w:ascii="宋体" w:hAnsi="宋体"/>
                <w:sz w:val="24"/>
              </w:rPr>
            </w:pPr>
            <w:r>
              <w:rPr>
                <w:rFonts w:ascii="宋体" w:hAnsi="宋体" w:hint="eastAsia"/>
                <w:sz w:val="24"/>
              </w:rPr>
              <w:t>name</w:t>
            </w:r>
          </w:p>
        </w:tc>
        <w:tc>
          <w:tcPr>
            <w:tcW w:w="1364" w:type="dxa"/>
          </w:tcPr>
          <w:p w:rsidR="009047E8" w:rsidRDefault="00734431">
            <w:pPr>
              <w:jc w:val="center"/>
              <w:rPr>
                <w:rFonts w:ascii="宋体" w:hAnsi="宋体"/>
                <w:sz w:val="24"/>
              </w:rPr>
            </w:pPr>
            <w:r>
              <w:rPr>
                <w:rFonts w:ascii="宋体" w:hAnsi="宋体" w:hint="eastAsia"/>
                <w:sz w:val="24"/>
              </w:rPr>
              <w:t>varchar</w:t>
            </w:r>
          </w:p>
        </w:tc>
        <w:tc>
          <w:tcPr>
            <w:tcW w:w="948"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22" w:type="dxa"/>
          </w:tcPr>
          <w:p w:rsidR="009047E8" w:rsidRDefault="00734431">
            <w:pPr>
              <w:ind w:firstLine="480"/>
              <w:jc w:val="center"/>
              <w:rPr>
                <w:rFonts w:ascii="宋体" w:hAnsi="宋体"/>
                <w:sz w:val="24"/>
              </w:rPr>
            </w:pPr>
            <w:r>
              <w:rPr>
                <w:rFonts w:ascii="宋体" w:hAnsi="宋体" w:hint="eastAsia"/>
                <w:sz w:val="24"/>
              </w:rPr>
              <w:t>否</w:t>
            </w:r>
          </w:p>
        </w:tc>
        <w:tc>
          <w:tcPr>
            <w:tcW w:w="2229" w:type="dxa"/>
          </w:tcPr>
          <w:p w:rsidR="009047E8" w:rsidRDefault="00734431">
            <w:pPr>
              <w:ind w:firstLine="480"/>
              <w:jc w:val="center"/>
              <w:rPr>
                <w:rFonts w:ascii="宋体" w:hAnsi="宋体"/>
                <w:sz w:val="24"/>
              </w:rPr>
            </w:pPr>
            <w:r>
              <w:rPr>
                <w:rFonts w:ascii="宋体" w:hAnsi="宋体" w:hint="eastAsia"/>
                <w:sz w:val="24"/>
              </w:rPr>
              <w:t>用户名</w:t>
            </w:r>
          </w:p>
        </w:tc>
      </w:tr>
    </w:tbl>
    <w:p w:rsidR="009047E8" w:rsidRDefault="009047E8">
      <w:pPr>
        <w:spacing w:line="400" w:lineRule="exact"/>
        <w:ind w:firstLine="482"/>
        <w:jc w:val="left"/>
        <w:rPr>
          <w:rFonts w:ascii="宋体" w:hAnsi="宋体"/>
          <w:sz w:val="24"/>
          <w:lang w:val="zh-CN"/>
        </w:rPr>
      </w:pPr>
    </w:p>
    <w:p w:rsidR="009047E8" w:rsidRDefault="00734431">
      <w:pPr>
        <w:spacing w:line="400" w:lineRule="exact"/>
        <w:ind w:firstLine="482"/>
        <w:jc w:val="left"/>
        <w:rPr>
          <w:rFonts w:ascii="宋体" w:hAnsi="宋体"/>
          <w:sz w:val="24"/>
          <w:lang w:val="zh-CN"/>
        </w:rPr>
      </w:pPr>
      <w:r>
        <w:rPr>
          <w:rFonts w:ascii="宋体" w:hAnsi="宋体" w:hint="eastAsia"/>
          <w:sz w:val="24"/>
          <w:lang w:val="zh-CN"/>
        </w:rPr>
        <w:t xml:space="preserve">(2) </w:t>
      </w:r>
      <w:r>
        <w:rPr>
          <w:rFonts w:ascii="宋体" w:hAnsi="宋体" w:hint="eastAsia"/>
          <w:sz w:val="24"/>
          <w:lang w:val="zh-CN"/>
        </w:rPr>
        <w:t>货物信息表主要是记录了货物的基本信息，表结构如图</w:t>
      </w:r>
      <w:r>
        <w:rPr>
          <w:rFonts w:ascii="宋体" w:hAnsi="宋体" w:hint="eastAsia"/>
          <w:sz w:val="24"/>
          <w:lang w:val="zh-CN"/>
        </w:rPr>
        <w:t>3.2</w:t>
      </w:r>
      <w:r>
        <w:rPr>
          <w:rFonts w:ascii="宋体" w:hAnsi="宋体" w:hint="eastAsia"/>
          <w:sz w:val="24"/>
          <w:lang w:val="zh-CN"/>
        </w:rPr>
        <w:t>所示。</w:t>
      </w:r>
    </w:p>
    <w:p w:rsidR="009047E8" w:rsidRDefault="00734431">
      <w:pPr>
        <w:adjustRightInd w:val="0"/>
        <w:snapToGrid w:val="0"/>
        <w:spacing w:beforeLines="50" w:before="156" w:afterLines="50" w:after="156"/>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4.2</w:t>
      </w:r>
      <w:r>
        <w:rPr>
          <w:rFonts w:ascii="黑体" w:eastAsia="黑体" w:hint="eastAsia"/>
          <w:sz w:val="24"/>
          <w:lang w:val="zh-CN"/>
        </w:rPr>
        <w:t>货物信息表</w:t>
      </w:r>
      <w:r>
        <w:rPr>
          <w:rFonts w:ascii="黑体" w:eastAsia="黑体" w:hint="eastAsia"/>
          <w:sz w:val="24"/>
          <w:lang w:val="zh-CN"/>
        </w:rPr>
        <w:t>(</w:t>
      </w:r>
      <w:r>
        <w:rPr>
          <w:rFonts w:ascii="黑体" w:eastAsia="黑体"/>
          <w:sz w:val="24"/>
          <w:lang w:val="zh-CN"/>
        </w:rPr>
        <w:t>t_</w:t>
      </w:r>
      <w:r>
        <w:rPr>
          <w:rFonts w:ascii="黑体" w:eastAsia="黑体" w:hint="eastAsia"/>
          <w:sz w:val="24"/>
          <w:lang w:val="zh-CN"/>
        </w:rPr>
        <w:t>goods)</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1"/>
        <w:gridCol w:w="1373"/>
        <w:gridCol w:w="951"/>
        <w:gridCol w:w="981"/>
        <w:gridCol w:w="1211"/>
        <w:gridCol w:w="2169"/>
      </w:tblGrid>
      <w:tr w:rsidR="009047E8">
        <w:trPr>
          <w:jc w:val="center"/>
        </w:trPr>
        <w:tc>
          <w:tcPr>
            <w:tcW w:w="1611" w:type="dxa"/>
          </w:tcPr>
          <w:p w:rsidR="009047E8" w:rsidRDefault="00734431">
            <w:pPr>
              <w:ind w:firstLine="480"/>
              <w:jc w:val="center"/>
              <w:rPr>
                <w:rFonts w:ascii="宋体" w:hAnsi="宋体"/>
                <w:sz w:val="24"/>
              </w:rPr>
            </w:pPr>
            <w:r>
              <w:rPr>
                <w:rFonts w:ascii="宋体" w:hAnsi="宋体" w:hint="eastAsia"/>
                <w:sz w:val="24"/>
              </w:rPr>
              <w:t>列名</w:t>
            </w:r>
          </w:p>
        </w:tc>
        <w:tc>
          <w:tcPr>
            <w:tcW w:w="1373" w:type="dxa"/>
          </w:tcPr>
          <w:p w:rsidR="009047E8" w:rsidRDefault="00734431">
            <w:pPr>
              <w:jc w:val="center"/>
              <w:rPr>
                <w:rFonts w:ascii="宋体" w:hAnsi="宋体"/>
                <w:sz w:val="24"/>
              </w:rPr>
            </w:pPr>
            <w:r>
              <w:rPr>
                <w:rFonts w:ascii="宋体" w:hAnsi="宋体" w:hint="eastAsia"/>
                <w:sz w:val="24"/>
              </w:rPr>
              <w:t>数据类型</w:t>
            </w:r>
          </w:p>
        </w:tc>
        <w:tc>
          <w:tcPr>
            <w:tcW w:w="951" w:type="dxa"/>
          </w:tcPr>
          <w:p w:rsidR="009047E8" w:rsidRDefault="00734431">
            <w:pPr>
              <w:jc w:val="center"/>
              <w:rPr>
                <w:rFonts w:ascii="宋体" w:hAnsi="宋体"/>
                <w:sz w:val="24"/>
              </w:rPr>
            </w:pPr>
            <w:r>
              <w:rPr>
                <w:rFonts w:ascii="宋体" w:hAnsi="宋体" w:hint="eastAsia"/>
                <w:sz w:val="24"/>
              </w:rPr>
              <w:t>长度</w:t>
            </w:r>
          </w:p>
        </w:tc>
        <w:tc>
          <w:tcPr>
            <w:tcW w:w="981" w:type="dxa"/>
          </w:tcPr>
          <w:p w:rsidR="009047E8" w:rsidRDefault="00734431">
            <w:pPr>
              <w:jc w:val="center"/>
              <w:rPr>
                <w:rFonts w:ascii="宋体" w:hAnsi="宋体"/>
                <w:sz w:val="24"/>
              </w:rPr>
            </w:pPr>
            <w:r>
              <w:rPr>
                <w:rFonts w:ascii="宋体" w:hAnsi="宋体" w:hint="eastAsia"/>
                <w:sz w:val="24"/>
              </w:rPr>
              <w:t>允许空</w:t>
            </w:r>
          </w:p>
        </w:tc>
        <w:tc>
          <w:tcPr>
            <w:tcW w:w="1211" w:type="dxa"/>
          </w:tcPr>
          <w:p w:rsidR="009047E8" w:rsidRDefault="00734431">
            <w:pPr>
              <w:jc w:val="center"/>
              <w:rPr>
                <w:rFonts w:ascii="宋体" w:hAnsi="宋体"/>
                <w:sz w:val="24"/>
              </w:rPr>
            </w:pPr>
            <w:r>
              <w:rPr>
                <w:rFonts w:ascii="宋体" w:hAnsi="宋体" w:hint="eastAsia"/>
                <w:sz w:val="24"/>
              </w:rPr>
              <w:t>是否主键</w:t>
            </w:r>
          </w:p>
        </w:tc>
        <w:tc>
          <w:tcPr>
            <w:tcW w:w="2169" w:type="dxa"/>
          </w:tcPr>
          <w:p w:rsidR="009047E8" w:rsidRDefault="00734431">
            <w:pPr>
              <w:ind w:firstLine="480"/>
              <w:jc w:val="center"/>
              <w:rPr>
                <w:rFonts w:ascii="宋体" w:hAnsi="宋体"/>
                <w:sz w:val="24"/>
              </w:rPr>
            </w:pPr>
            <w:r>
              <w:rPr>
                <w:rFonts w:ascii="宋体" w:hAnsi="宋体" w:hint="eastAsia"/>
                <w:sz w:val="24"/>
              </w:rPr>
              <w:t>说明</w:t>
            </w:r>
          </w:p>
        </w:tc>
      </w:tr>
      <w:tr w:rsidR="009047E8">
        <w:trPr>
          <w:jc w:val="center"/>
        </w:trPr>
        <w:tc>
          <w:tcPr>
            <w:tcW w:w="1611" w:type="dxa"/>
          </w:tcPr>
          <w:p w:rsidR="009047E8" w:rsidRDefault="00734431">
            <w:pPr>
              <w:jc w:val="center"/>
              <w:rPr>
                <w:rFonts w:ascii="宋体" w:hAnsi="宋体"/>
                <w:sz w:val="24"/>
              </w:rPr>
            </w:pPr>
            <w:r>
              <w:rPr>
                <w:rFonts w:ascii="宋体" w:hAnsi="宋体"/>
                <w:sz w:val="24"/>
              </w:rPr>
              <w:t>id</w:t>
            </w:r>
          </w:p>
        </w:tc>
        <w:tc>
          <w:tcPr>
            <w:tcW w:w="1373" w:type="dxa"/>
          </w:tcPr>
          <w:p w:rsidR="009047E8" w:rsidRDefault="00734431">
            <w:pPr>
              <w:jc w:val="center"/>
              <w:rPr>
                <w:rFonts w:ascii="宋体" w:hAnsi="宋体"/>
                <w:sz w:val="24"/>
              </w:rPr>
            </w:pPr>
            <w:r>
              <w:rPr>
                <w:rFonts w:ascii="宋体" w:hAnsi="宋体" w:hint="eastAsia"/>
                <w:sz w:val="24"/>
              </w:rPr>
              <w:t>int</w:t>
            </w:r>
          </w:p>
        </w:tc>
        <w:tc>
          <w:tcPr>
            <w:tcW w:w="951" w:type="dxa"/>
          </w:tcPr>
          <w:p w:rsidR="009047E8" w:rsidRDefault="00734431">
            <w:pPr>
              <w:ind w:firstLine="480"/>
              <w:jc w:val="center"/>
              <w:rPr>
                <w:rFonts w:ascii="宋体" w:hAnsi="宋体"/>
                <w:sz w:val="24"/>
              </w:rPr>
            </w:pPr>
            <w:r>
              <w:rPr>
                <w:rFonts w:ascii="宋体" w:hAnsi="宋体" w:hint="eastAsia"/>
                <w:sz w:val="24"/>
              </w:rPr>
              <w:t>4</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是</w:t>
            </w:r>
          </w:p>
        </w:tc>
        <w:tc>
          <w:tcPr>
            <w:tcW w:w="2169" w:type="dxa"/>
          </w:tcPr>
          <w:p w:rsidR="009047E8" w:rsidRDefault="00734431">
            <w:pPr>
              <w:ind w:firstLine="480"/>
              <w:rPr>
                <w:rFonts w:ascii="宋体" w:hAnsi="宋体"/>
                <w:sz w:val="24"/>
              </w:rPr>
            </w:pPr>
            <w:r>
              <w:rPr>
                <w:rFonts w:ascii="宋体" w:hAnsi="宋体" w:hint="eastAsia"/>
                <w:sz w:val="24"/>
              </w:rPr>
              <w:t xml:space="preserve">      ID</w:t>
            </w:r>
          </w:p>
        </w:tc>
      </w:tr>
      <w:tr w:rsidR="009047E8">
        <w:trPr>
          <w:jc w:val="center"/>
        </w:trPr>
        <w:tc>
          <w:tcPr>
            <w:tcW w:w="1611" w:type="dxa"/>
          </w:tcPr>
          <w:p w:rsidR="009047E8" w:rsidRDefault="00734431">
            <w:pPr>
              <w:jc w:val="center"/>
              <w:rPr>
                <w:rFonts w:ascii="宋体" w:hAnsi="宋体"/>
                <w:sz w:val="24"/>
              </w:rPr>
            </w:pPr>
            <w:r>
              <w:rPr>
                <w:rFonts w:ascii="宋体" w:hAnsi="宋体"/>
                <w:sz w:val="24"/>
              </w:rPr>
              <w:t>catalog</w:t>
            </w:r>
            <w:r>
              <w:rPr>
                <w:rFonts w:ascii="宋体" w:hAnsi="宋体" w:hint="eastAsia"/>
                <w:sz w:val="24"/>
              </w:rPr>
              <w:t>_</w:t>
            </w:r>
            <w:r>
              <w:rPr>
                <w:rFonts w:ascii="宋体" w:hAnsi="宋体"/>
                <w:sz w:val="24"/>
              </w:rPr>
              <w:t>id</w:t>
            </w:r>
          </w:p>
        </w:tc>
        <w:tc>
          <w:tcPr>
            <w:tcW w:w="1373" w:type="dxa"/>
          </w:tcPr>
          <w:p w:rsidR="009047E8" w:rsidRDefault="00734431">
            <w:pPr>
              <w:jc w:val="center"/>
              <w:rPr>
                <w:rFonts w:ascii="宋体" w:hAnsi="宋体"/>
                <w:sz w:val="24"/>
              </w:rPr>
            </w:pPr>
            <w:r>
              <w:rPr>
                <w:rFonts w:ascii="宋体" w:hAnsi="宋体" w:hint="eastAsia"/>
                <w:sz w:val="24"/>
              </w:rPr>
              <w:t>int</w:t>
            </w:r>
          </w:p>
        </w:tc>
        <w:tc>
          <w:tcPr>
            <w:tcW w:w="951" w:type="dxa"/>
          </w:tcPr>
          <w:p w:rsidR="009047E8" w:rsidRDefault="00734431">
            <w:pPr>
              <w:ind w:firstLine="480"/>
              <w:jc w:val="center"/>
              <w:rPr>
                <w:rFonts w:ascii="宋体" w:hAnsi="宋体"/>
                <w:sz w:val="24"/>
              </w:rPr>
            </w:pPr>
            <w:r>
              <w:rPr>
                <w:rFonts w:ascii="宋体" w:hAnsi="宋体" w:hint="eastAsia"/>
                <w:sz w:val="24"/>
              </w:rPr>
              <w:t>4</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是</w:t>
            </w:r>
          </w:p>
        </w:tc>
        <w:tc>
          <w:tcPr>
            <w:tcW w:w="2169" w:type="dxa"/>
          </w:tcPr>
          <w:p w:rsidR="009047E8" w:rsidRDefault="00734431">
            <w:pPr>
              <w:ind w:firstLine="480"/>
              <w:rPr>
                <w:rFonts w:ascii="宋体" w:hAnsi="宋体"/>
                <w:sz w:val="24"/>
              </w:rPr>
            </w:pPr>
            <w:r>
              <w:rPr>
                <w:rFonts w:ascii="宋体" w:hAnsi="宋体" w:hint="eastAsia"/>
                <w:sz w:val="24"/>
              </w:rPr>
              <w:t xml:space="preserve">      </w:t>
            </w:r>
            <w:r>
              <w:rPr>
                <w:rFonts w:ascii="宋体" w:hAnsi="宋体" w:hint="eastAsia"/>
                <w:sz w:val="24"/>
              </w:rPr>
              <w:t>类别</w:t>
            </w:r>
            <w:r>
              <w:rPr>
                <w:rFonts w:ascii="宋体" w:hAnsi="宋体" w:hint="eastAsia"/>
                <w:sz w:val="24"/>
              </w:rPr>
              <w:t>ID</w:t>
            </w:r>
          </w:p>
        </w:tc>
      </w:tr>
      <w:tr w:rsidR="009047E8">
        <w:trPr>
          <w:jc w:val="center"/>
        </w:trPr>
        <w:tc>
          <w:tcPr>
            <w:tcW w:w="1611" w:type="dxa"/>
          </w:tcPr>
          <w:p w:rsidR="009047E8" w:rsidRDefault="00734431">
            <w:pPr>
              <w:jc w:val="center"/>
              <w:rPr>
                <w:rFonts w:ascii="宋体" w:hAnsi="宋体"/>
                <w:sz w:val="24"/>
              </w:rPr>
            </w:pPr>
            <w:r>
              <w:rPr>
                <w:rFonts w:ascii="宋体" w:hAnsi="宋体" w:hint="eastAsia"/>
                <w:sz w:val="24"/>
              </w:rPr>
              <w:t>bianhao</w:t>
            </w:r>
          </w:p>
        </w:tc>
        <w:tc>
          <w:tcPr>
            <w:tcW w:w="1373" w:type="dxa"/>
          </w:tcPr>
          <w:p w:rsidR="009047E8" w:rsidRDefault="00734431">
            <w:pPr>
              <w:jc w:val="center"/>
              <w:rPr>
                <w:rFonts w:ascii="宋体" w:hAnsi="宋体"/>
                <w:sz w:val="24"/>
              </w:rPr>
            </w:pPr>
            <w:r>
              <w:rPr>
                <w:rFonts w:ascii="宋体" w:hAnsi="宋体" w:hint="eastAsia"/>
                <w:sz w:val="24"/>
              </w:rPr>
              <w:t>varchar</w:t>
            </w:r>
          </w:p>
        </w:tc>
        <w:tc>
          <w:tcPr>
            <w:tcW w:w="951"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否</w:t>
            </w:r>
          </w:p>
        </w:tc>
        <w:tc>
          <w:tcPr>
            <w:tcW w:w="2169"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编号</w:t>
            </w:r>
          </w:p>
        </w:tc>
      </w:tr>
      <w:tr w:rsidR="009047E8">
        <w:trPr>
          <w:jc w:val="center"/>
        </w:trPr>
        <w:tc>
          <w:tcPr>
            <w:tcW w:w="1611" w:type="dxa"/>
          </w:tcPr>
          <w:p w:rsidR="009047E8" w:rsidRDefault="00734431">
            <w:pPr>
              <w:jc w:val="center"/>
              <w:rPr>
                <w:rFonts w:ascii="宋体" w:hAnsi="宋体"/>
                <w:sz w:val="24"/>
              </w:rPr>
            </w:pPr>
            <w:r>
              <w:rPr>
                <w:rFonts w:ascii="宋体" w:hAnsi="宋体" w:hint="eastAsia"/>
                <w:sz w:val="24"/>
              </w:rPr>
              <w:t>mingcheng</w:t>
            </w:r>
          </w:p>
        </w:tc>
        <w:tc>
          <w:tcPr>
            <w:tcW w:w="1373" w:type="dxa"/>
          </w:tcPr>
          <w:p w:rsidR="009047E8" w:rsidRDefault="00734431">
            <w:pPr>
              <w:jc w:val="center"/>
              <w:rPr>
                <w:rFonts w:ascii="宋体" w:hAnsi="宋体"/>
                <w:sz w:val="24"/>
              </w:rPr>
            </w:pPr>
            <w:r>
              <w:rPr>
                <w:rFonts w:ascii="宋体" w:hAnsi="宋体" w:hint="eastAsia"/>
                <w:sz w:val="24"/>
              </w:rPr>
              <w:t>varchar</w:t>
            </w:r>
          </w:p>
        </w:tc>
        <w:tc>
          <w:tcPr>
            <w:tcW w:w="951"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否</w:t>
            </w:r>
          </w:p>
        </w:tc>
        <w:tc>
          <w:tcPr>
            <w:tcW w:w="2169"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名称</w:t>
            </w:r>
          </w:p>
        </w:tc>
      </w:tr>
      <w:tr w:rsidR="009047E8">
        <w:trPr>
          <w:jc w:val="center"/>
        </w:trPr>
        <w:tc>
          <w:tcPr>
            <w:tcW w:w="1611" w:type="dxa"/>
          </w:tcPr>
          <w:p w:rsidR="009047E8" w:rsidRDefault="00734431">
            <w:pPr>
              <w:jc w:val="center"/>
              <w:rPr>
                <w:rFonts w:ascii="宋体" w:hAnsi="宋体"/>
                <w:sz w:val="24"/>
              </w:rPr>
            </w:pPr>
            <w:r>
              <w:rPr>
                <w:rFonts w:ascii="宋体" w:hAnsi="宋体" w:hint="eastAsia"/>
                <w:sz w:val="24"/>
              </w:rPr>
              <w:t>danwei</w:t>
            </w:r>
          </w:p>
        </w:tc>
        <w:tc>
          <w:tcPr>
            <w:tcW w:w="1373" w:type="dxa"/>
          </w:tcPr>
          <w:p w:rsidR="009047E8" w:rsidRDefault="00734431">
            <w:pPr>
              <w:jc w:val="center"/>
              <w:rPr>
                <w:rFonts w:ascii="宋体" w:hAnsi="宋体"/>
                <w:sz w:val="24"/>
              </w:rPr>
            </w:pPr>
            <w:r>
              <w:rPr>
                <w:rFonts w:ascii="宋体" w:hAnsi="宋体" w:hint="eastAsia"/>
                <w:sz w:val="24"/>
              </w:rPr>
              <w:t>varchar</w:t>
            </w:r>
          </w:p>
        </w:tc>
        <w:tc>
          <w:tcPr>
            <w:tcW w:w="951"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否</w:t>
            </w:r>
          </w:p>
        </w:tc>
        <w:tc>
          <w:tcPr>
            <w:tcW w:w="2169"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单位</w:t>
            </w:r>
          </w:p>
        </w:tc>
      </w:tr>
      <w:tr w:rsidR="009047E8">
        <w:trPr>
          <w:jc w:val="center"/>
        </w:trPr>
        <w:tc>
          <w:tcPr>
            <w:tcW w:w="1611" w:type="dxa"/>
          </w:tcPr>
          <w:p w:rsidR="009047E8" w:rsidRDefault="00734431">
            <w:pPr>
              <w:jc w:val="center"/>
              <w:rPr>
                <w:rFonts w:ascii="宋体" w:hAnsi="宋体"/>
                <w:sz w:val="24"/>
              </w:rPr>
            </w:pPr>
            <w:r>
              <w:rPr>
                <w:rFonts w:ascii="宋体" w:hAnsi="宋体" w:hint="eastAsia"/>
                <w:sz w:val="24"/>
              </w:rPr>
              <w:t>guige</w:t>
            </w:r>
          </w:p>
        </w:tc>
        <w:tc>
          <w:tcPr>
            <w:tcW w:w="1373" w:type="dxa"/>
          </w:tcPr>
          <w:p w:rsidR="009047E8" w:rsidRDefault="00734431">
            <w:pPr>
              <w:ind w:firstLineChars="50" w:firstLine="120"/>
              <w:rPr>
                <w:rFonts w:ascii="宋体" w:hAnsi="宋体"/>
                <w:sz w:val="24"/>
              </w:rPr>
            </w:pPr>
            <w:r>
              <w:rPr>
                <w:rFonts w:ascii="宋体" w:hAnsi="宋体" w:hint="eastAsia"/>
                <w:sz w:val="24"/>
              </w:rPr>
              <w:t>varchar</w:t>
            </w:r>
          </w:p>
        </w:tc>
        <w:tc>
          <w:tcPr>
            <w:tcW w:w="951"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否</w:t>
            </w:r>
          </w:p>
        </w:tc>
        <w:tc>
          <w:tcPr>
            <w:tcW w:w="2169"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规格</w:t>
            </w:r>
          </w:p>
        </w:tc>
      </w:tr>
      <w:tr w:rsidR="009047E8">
        <w:trPr>
          <w:jc w:val="center"/>
        </w:trPr>
        <w:tc>
          <w:tcPr>
            <w:tcW w:w="1611" w:type="dxa"/>
          </w:tcPr>
          <w:p w:rsidR="009047E8" w:rsidRDefault="00734431">
            <w:pPr>
              <w:jc w:val="center"/>
              <w:rPr>
                <w:rFonts w:ascii="宋体" w:hAnsi="宋体"/>
                <w:sz w:val="24"/>
              </w:rPr>
            </w:pPr>
            <w:r>
              <w:rPr>
                <w:rFonts w:ascii="宋体" w:hAnsi="宋体" w:hint="eastAsia"/>
                <w:sz w:val="24"/>
              </w:rPr>
              <w:t>beizhu</w:t>
            </w:r>
          </w:p>
        </w:tc>
        <w:tc>
          <w:tcPr>
            <w:tcW w:w="1373" w:type="dxa"/>
          </w:tcPr>
          <w:p w:rsidR="009047E8" w:rsidRDefault="00734431">
            <w:pPr>
              <w:ind w:firstLineChars="50" w:firstLine="120"/>
              <w:rPr>
                <w:rFonts w:ascii="宋体" w:hAnsi="宋体"/>
                <w:sz w:val="24"/>
              </w:rPr>
            </w:pPr>
            <w:r>
              <w:rPr>
                <w:rFonts w:ascii="宋体" w:hAnsi="宋体" w:hint="eastAsia"/>
                <w:sz w:val="24"/>
              </w:rPr>
              <w:t>varchar</w:t>
            </w:r>
          </w:p>
        </w:tc>
        <w:tc>
          <w:tcPr>
            <w:tcW w:w="951" w:type="dxa"/>
          </w:tcPr>
          <w:p w:rsidR="009047E8" w:rsidRDefault="00734431">
            <w:pPr>
              <w:ind w:firstLine="480"/>
              <w:jc w:val="center"/>
              <w:rPr>
                <w:rFonts w:ascii="宋体" w:hAnsi="宋体"/>
                <w:sz w:val="24"/>
              </w:rPr>
            </w:pPr>
            <w:r>
              <w:rPr>
                <w:rFonts w:ascii="宋体" w:hAnsi="宋体" w:hint="eastAsia"/>
                <w:sz w:val="24"/>
              </w:rPr>
              <w:t>50</w:t>
            </w:r>
          </w:p>
        </w:tc>
        <w:tc>
          <w:tcPr>
            <w:tcW w:w="981" w:type="dxa"/>
          </w:tcPr>
          <w:p w:rsidR="009047E8" w:rsidRDefault="00734431">
            <w:pPr>
              <w:ind w:firstLine="480"/>
              <w:jc w:val="center"/>
              <w:rPr>
                <w:rFonts w:ascii="宋体" w:hAnsi="宋体"/>
                <w:sz w:val="24"/>
              </w:rPr>
            </w:pPr>
            <w:r>
              <w:rPr>
                <w:rFonts w:ascii="宋体" w:hAnsi="宋体" w:hint="eastAsia"/>
                <w:sz w:val="24"/>
              </w:rPr>
              <w:t>否</w:t>
            </w:r>
          </w:p>
        </w:tc>
        <w:tc>
          <w:tcPr>
            <w:tcW w:w="1211" w:type="dxa"/>
          </w:tcPr>
          <w:p w:rsidR="009047E8" w:rsidRDefault="00734431">
            <w:pPr>
              <w:ind w:firstLine="480"/>
              <w:jc w:val="center"/>
              <w:rPr>
                <w:rFonts w:ascii="宋体" w:hAnsi="宋体"/>
                <w:sz w:val="24"/>
              </w:rPr>
            </w:pPr>
            <w:r>
              <w:rPr>
                <w:rFonts w:ascii="宋体" w:hAnsi="宋体" w:hint="eastAsia"/>
                <w:sz w:val="24"/>
              </w:rPr>
              <w:t>否</w:t>
            </w:r>
          </w:p>
        </w:tc>
        <w:tc>
          <w:tcPr>
            <w:tcW w:w="2169"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备注</w:t>
            </w:r>
          </w:p>
        </w:tc>
      </w:tr>
    </w:tbl>
    <w:p w:rsidR="009047E8" w:rsidRDefault="009047E8">
      <w:pPr>
        <w:spacing w:line="400" w:lineRule="exact"/>
        <w:ind w:firstLine="482"/>
        <w:jc w:val="left"/>
        <w:rPr>
          <w:rFonts w:ascii="宋体" w:hAnsi="宋体"/>
          <w:sz w:val="24"/>
          <w:lang w:val="zh-CN"/>
        </w:rPr>
      </w:pPr>
    </w:p>
    <w:p w:rsidR="009047E8" w:rsidRDefault="00734431">
      <w:pPr>
        <w:spacing w:line="400" w:lineRule="exact"/>
        <w:ind w:firstLine="482"/>
        <w:jc w:val="left"/>
        <w:rPr>
          <w:rFonts w:ascii="宋体" w:hAnsi="宋体"/>
          <w:sz w:val="24"/>
          <w:lang w:val="zh-CN"/>
        </w:rPr>
      </w:pPr>
      <w:r>
        <w:rPr>
          <w:rFonts w:ascii="宋体" w:hAnsi="宋体" w:hint="eastAsia"/>
          <w:sz w:val="24"/>
          <w:lang w:val="zh-CN"/>
        </w:rPr>
        <w:t>(3)</w:t>
      </w:r>
      <w:r>
        <w:rPr>
          <w:rFonts w:ascii="宋体" w:hAnsi="宋体" w:hint="eastAsia"/>
          <w:sz w:val="24"/>
          <w:lang w:val="zh-CN"/>
        </w:rPr>
        <w:t>供应商信息表主要是记录了供应商基本信息。表结构如表</w:t>
      </w:r>
      <w:r>
        <w:rPr>
          <w:rFonts w:ascii="宋体" w:hAnsi="宋体" w:hint="eastAsia"/>
          <w:sz w:val="24"/>
          <w:lang w:val="zh-CN"/>
        </w:rPr>
        <w:t>3.3</w:t>
      </w:r>
      <w:r>
        <w:rPr>
          <w:rFonts w:ascii="宋体" w:hAnsi="宋体" w:hint="eastAsia"/>
          <w:sz w:val="24"/>
          <w:lang w:val="zh-CN"/>
        </w:rPr>
        <w:t>所示。</w:t>
      </w:r>
    </w:p>
    <w:p w:rsidR="009047E8" w:rsidRDefault="00734431">
      <w:pPr>
        <w:adjustRightInd w:val="0"/>
        <w:snapToGrid w:val="0"/>
        <w:spacing w:beforeLines="50" w:before="156" w:afterLines="50" w:after="156"/>
        <w:ind w:left="360" w:firstLine="60"/>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w:t>
      </w:r>
      <w:r>
        <w:rPr>
          <w:rFonts w:ascii="黑体" w:eastAsia="黑体" w:hint="eastAsia"/>
          <w:sz w:val="24"/>
        </w:rPr>
        <w:t>3</w:t>
      </w:r>
      <w:r>
        <w:rPr>
          <w:rFonts w:ascii="黑体" w:eastAsia="黑体" w:hint="eastAsia"/>
          <w:sz w:val="24"/>
        </w:rPr>
        <w:t>报损</w:t>
      </w:r>
      <w:r>
        <w:rPr>
          <w:rFonts w:ascii="黑体" w:eastAsia="黑体" w:hint="eastAsia"/>
          <w:sz w:val="24"/>
          <w:lang w:val="zh-CN"/>
        </w:rPr>
        <w:t>信息表</w:t>
      </w:r>
      <w:r>
        <w:rPr>
          <w:rFonts w:ascii="黑体" w:eastAsia="黑体" w:hint="eastAsia"/>
          <w:sz w:val="24"/>
          <w:lang w:val="zh-CN"/>
        </w:rPr>
        <w:t>(</w:t>
      </w:r>
      <w:r>
        <w:rPr>
          <w:rFonts w:ascii="黑体" w:eastAsia="黑体"/>
          <w:sz w:val="24"/>
          <w:lang w:val="zh-CN"/>
        </w:rPr>
        <w:t>t_</w:t>
      </w:r>
      <w:r>
        <w:rPr>
          <w:rFonts w:ascii="黑体" w:eastAsia="黑体" w:hint="eastAsia"/>
          <w:sz w:val="24"/>
          <w:lang w:val="zh-CN"/>
        </w:rPr>
        <w:t>gongyingshang)</w:t>
      </w:r>
    </w:p>
    <w:p w:rsidR="009047E8" w:rsidRDefault="009047E8">
      <w:pPr>
        <w:spacing w:before="120" w:after="120"/>
        <w:jc w:val="center"/>
        <w:rPr>
          <w:b/>
          <w:smallCaps/>
          <w:szCs w:val="21"/>
        </w:rPr>
      </w:pPr>
    </w:p>
    <w:tbl>
      <w:tblPr>
        <w:tblW w:w="9570" w:type="dxa"/>
        <w:tblBorders>
          <w:top w:val="single" w:sz="12" w:space="0" w:color="auto"/>
          <w:bottom w:val="single" w:sz="12" w:space="0" w:color="auto"/>
          <w:insideH w:val="single" w:sz="12" w:space="0" w:color="auto"/>
          <w:insideV w:val="single" w:sz="4" w:space="0" w:color="auto"/>
        </w:tblBorders>
        <w:tblLayout w:type="fixed"/>
        <w:tblLook w:val="04A0" w:firstRow="1" w:lastRow="0" w:firstColumn="1" w:lastColumn="0" w:noHBand="0" w:noVBand="1"/>
      </w:tblPr>
      <w:tblGrid>
        <w:gridCol w:w="1914"/>
        <w:gridCol w:w="1914"/>
        <w:gridCol w:w="1914"/>
        <w:gridCol w:w="1914"/>
        <w:gridCol w:w="1914"/>
      </w:tblGrid>
      <w:tr w:rsidR="009047E8">
        <w:tc>
          <w:tcPr>
            <w:tcW w:w="1914" w:type="dxa"/>
          </w:tcPr>
          <w:p w:rsidR="009047E8" w:rsidRDefault="00734431">
            <w:pPr>
              <w:jc w:val="center"/>
              <w:rPr>
                <w:szCs w:val="21"/>
              </w:rPr>
            </w:pPr>
            <w:r>
              <w:rPr>
                <w:rFonts w:hint="eastAsia"/>
                <w:szCs w:val="21"/>
              </w:rPr>
              <w:t>字段名</w:t>
            </w:r>
          </w:p>
        </w:tc>
        <w:tc>
          <w:tcPr>
            <w:tcW w:w="1914" w:type="dxa"/>
          </w:tcPr>
          <w:p w:rsidR="009047E8" w:rsidRDefault="00734431">
            <w:pPr>
              <w:jc w:val="center"/>
              <w:rPr>
                <w:szCs w:val="21"/>
              </w:rPr>
            </w:pPr>
            <w:r>
              <w:rPr>
                <w:rFonts w:hint="eastAsia"/>
                <w:szCs w:val="21"/>
              </w:rPr>
              <w:t>数据类型</w:t>
            </w:r>
          </w:p>
        </w:tc>
        <w:tc>
          <w:tcPr>
            <w:tcW w:w="1914" w:type="dxa"/>
          </w:tcPr>
          <w:p w:rsidR="009047E8" w:rsidRDefault="00734431">
            <w:pPr>
              <w:jc w:val="center"/>
              <w:rPr>
                <w:szCs w:val="21"/>
              </w:rPr>
            </w:pPr>
            <w:r>
              <w:rPr>
                <w:rFonts w:hint="eastAsia"/>
                <w:szCs w:val="21"/>
              </w:rPr>
              <w:t>长度</w:t>
            </w:r>
          </w:p>
        </w:tc>
        <w:tc>
          <w:tcPr>
            <w:tcW w:w="1914" w:type="dxa"/>
          </w:tcPr>
          <w:p w:rsidR="009047E8" w:rsidRDefault="00734431">
            <w:pPr>
              <w:jc w:val="center"/>
              <w:rPr>
                <w:szCs w:val="21"/>
              </w:rPr>
            </w:pPr>
            <w:r>
              <w:rPr>
                <w:rFonts w:hint="eastAsia"/>
                <w:szCs w:val="21"/>
              </w:rPr>
              <w:t>是否主键</w:t>
            </w:r>
          </w:p>
        </w:tc>
        <w:tc>
          <w:tcPr>
            <w:tcW w:w="1914" w:type="dxa"/>
          </w:tcPr>
          <w:p w:rsidR="009047E8" w:rsidRDefault="00734431">
            <w:pPr>
              <w:jc w:val="center"/>
              <w:rPr>
                <w:szCs w:val="21"/>
              </w:rPr>
            </w:pPr>
            <w:r>
              <w:rPr>
                <w:rFonts w:hint="eastAsia"/>
                <w:szCs w:val="21"/>
              </w:rPr>
              <w:t>描述</w:t>
            </w:r>
          </w:p>
        </w:tc>
      </w:tr>
      <w:tr w:rsidR="009047E8">
        <w:tc>
          <w:tcPr>
            <w:tcW w:w="1914" w:type="dxa"/>
          </w:tcPr>
          <w:p w:rsidR="009047E8" w:rsidRDefault="00734431">
            <w:pPr>
              <w:jc w:val="center"/>
              <w:rPr>
                <w:szCs w:val="21"/>
              </w:rPr>
            </w:pPr>
            <w:r>
              <w:rPr>
                <w:rFonts w:hint="eastAsia"/>
                <w:szCs w:val="21"/>
              </w:rPr>
              <w:t>id</w:t>
            </w:r>
          </w:p>
        </w:tc>
        <w:tc>
          <w:tcPr>
            <w:tcW w:w="1914" w:type="dxa"/>
          </w:tcPr>
          <w:p w:rsidR="009047E8" w:rsidRDefault="00734431">
            <w:pPr>
              <w:jc w:val="center"/>
              <w:rPr>
                <w:szCs w:val="21"/>
              </w:rPr>
            </w:pPr>
            <w:r>
              <w:rPr>
                <w:rFonts w:hint="eastAsia"/>
                <w:szCs w:val="21"/>
              </w:rPr>
              <w:t>int</w:t>
            </w:r>
          </w:p>
        </w:tc>
        <w:tc>
          <w:tcPr>
            <w:tcW w:w="1914" w:type="dxa"/>
          </w:tcPr>
          <w:p w:rsidR="009047E8" w:rsidRDefault="00734431">
            <w:pPr>
              <w:jc w:val="center"/>
              <w:rPr>
                <w:szCs w:val="21"/>
              </w:rPr>
            </w:pPr>
            <w:r>
              <w:rPr>
                <w:rFonts w:hint="eastAsia"/>
                <w:szCs w:val="21"/>
              </w:rPr>
              <w:t>10</w:t>
            </w:r>
          </w:p>
        </w:tc>
        <w:tc>
          <w:tcPr>
            <w:tcW w:w="1914" w:type="dxa"/>
          </w:tcPr>
          <w:p w:rsidR="009047E8" w:rsidRDefault="00734431">
            <w:pPr>
              <w:jc w:val="center"/>
              <w:rPr>
                <w:szCs w:val="21"/>
              </w:rPr>
            </w:pPr>
            <w:r>
              <w:rPr>
                <w:rFonts w:hint="eastAsia"/>
                <w:szCs w:val="21"/>
              </w:rPr>
              <w:t>是</w:t>
            </w:r>
          </w:p>
        </w:tc>
        <w:tc>
          <w:tcPr>
            <w:tcW w:w="1914" w:type="dxa"/>
          </w:tcPr>
          <w:p w:rsidR="009047E8" w:rsidRDefault="00734431">
            <w:pPr>
              <w:jc w:val="center"/>
              <w:rPr>
                <w:szCs w:val="21"/>
              </w:rPr>
            </w:pPr>
            <w:r>
              <w:rPr>
                <w:rFonts w:hint="eastAsia"/>
                <w:szCs w:val="21"/>
              </w:rPr>
              <w:t>报损</w:t>
            </w:r>
            <w:r>
              <w:rPr>
                <w:rFonts w:hint="eastAsia"/>
                <w:szCs w:val="21"/>
              </w:rPr>
              <w:t>ID</w:t>
            </w:r>
          </w:p>
        </w:tc>
      </w:tr>
      <w:tr w:rsidR="009047E8">
        <w:tc>
          <w:tcPr>
            <w:tcW w:w="1914" w:type="dxa"/>
          </w:tcPr>
          <w:p w:rsidR="009047E8" w:rsidRDefault="00734431">
            <w:pPr>
              <w:jc w:val="center"/>
              <w:rPr>
                <w:szCs w:val="21"/>
              </w:rPr>
            </w:pPr>
            <w:r>
              <w:rPr>
                <w:rFonts w:hint="eastAsia"/>
                <w:szCs w:val="21"/>
              </w:rPr>
              <w:t>goods_id</w:t>
            </w:r>
          </w:p>
        </w:tc>
        <w:tc>
          <w:tcPr>
            <w:tcW w:w="1914" w:type="dxa"/>
          </w:tcPr>
          <w:p w:rsidR="009047E8" w:rsidRDefault="00734431">
            <w:pPr>
              <w:jc w:val="center"/>
              <w:rPr>
                <w:szCs w:val="21"/>
              </w:rPr>
            </w:pPr>
            <w:r>
              <w:rPr>
                <w:rFonts w:hint="eastAsia"/>
                <w:szCs w:val="21"/>
              </w:rPr>
              <w:t>int</w:t>
            </w:r>
          </w:p>
        </w:tc>
        <w:tc>
          <w:tcPr>
            <w:tcW w:w="1914" w:type="dxa"/>
          </w:tcPr>
          <w:p w:rsidR="009047E8" w:rsidRDefault="00734431">
            <w:pPr>
              <w:jc w:val="center"/>
              <w:rPr>
                <w:szCs w:val="21"/>
              </w:rPr>
            </w:pPr>
            <w:r>
              <w:rPr>
                <w:rFonts w:hint="eastAsia"/>
                <w:szCs w:val="21"/>
              </w:rPr>
              <w:t>10</w:t>
            </w:r>
          </w:p>
        </w:tc>
        <w:tc>
          <w:tcPr>
            <w:tcW w:w="1914" w:type="dxa"/>
          </w:tcPr>
          <w:p w:rsidR="009047E8" w:rsidRDefault="009047E8">
            <w:pPr>
              <w:jc w:val="center"/>
              <w:rPr>
                <w:szCs w:val="21"/>
              </w:rPr>
            </w:pPr>
          </w:p>
        </w:tc>
        <w:tc>
          <w:tcPr>
            <w:tcW w:w="1914" w:type="dxa"/>
          </w:tcPr>
          <w:p w:rsidR="009047E8" w:rsidRDefault="00734431">
            <w:pPr>
              <w:jc w:val="center"/>
              <w:rPr>
                <w:szCs w:val="21"/>
              </w:rPr>
            </w:pPr>
            <w:r>
              <w:rPr>
                <w:rFonts w:hint="eastAsia"/>
                <w:szCs w:val="21"/>
              </w:rPr>
              <w:t>物品</w:t>
            </w:r>
            <w:r>
              <w:rPr>
                <w:rFonts w:hint="eastAsia"/>
                <w:szCs w:val="21"/>
              </w:rPr>
              <w:t>ID</w:t>
            </w:r>
          </w:p>
        </w:tc>
      </w:tr>
      <w:tr w:rsidR="009047E8">
        <w:tc>
          <w:tcPr>
            <w:tcW w:w="1914" w:type="dxa"/>
          </w:tcPr>
          <w:p w:rsidR="009047E8" w:rsidRDefault="00734431">
            <w:pPr>
              <w:jc w:val="center"/>
              <w:rPr>
                <w:szCs w:val="21"/>
              </w:rPr>
            </w:pPr>
            <w:r>
              <w:rPr>
                <w:rFonts w:hint="eastAsia"/>
                <w:szCs w:val="21"/>
              </w:rPr>
              <w:t>shijian</w:t>
            </w:r>
          </w:p>
        </w:tc>
        <w:tc>
          <w:tcPr>
            <w:tcW w:w="1914" w:type="dxa"/>
          </w:tcPr>
          <w:p w:rsidR="009047E8" w:rsidRDefault="00734431">
            <w:pPr>
              <w:jc w:val="center"/>
              <w:rPr>
                <w:szCs w:val="21"/>
              </w:rPr>
            </w:pPr>
            <w:r>
              <w:rPr>
                <w:szCs w:val="21"/>
              </w:rPr>
              <w:t>varchar</w:t>
            </w:r>
          </w:p>
        </w:tc>
        <w:tc>
          <w:tcPr>
            <w:tcW w:w="1914" w:type="dxa"/>
          </w:tcPr>
          <w:p w:rsidR="009047E8" w:rsidRDefault="00734431">
            <w:pPr>
              <w:jc w:val="center"/>
              <w:rPr>
                <w:szCs w:val="21"/>
              </w:rPr>
            </w:pPr>
            <w:r>
              <w:rPr>
                <w:rFonts w:hint="eastAsia"/>
                <w:szCs w:val="21"/>
              </w:rPr>
              <w:t>50</w:t>
            </w:r>
          </w:p>
        </w:tc>
        <w:tc>
          <w:tcPr>
            <w:tcW w:w="1914" w:type="dxa"/>
          </w:tcPr>
          <w:p w:rsidR="009047E8" w:rsidRDefault="009047E8">
            <w:pPr>
              <w:jc w:val="center"/>
              <w:rPr>
                <w:szCs w:val="21"/>
              </w:rPr>
            </w:pPr>
          </w:p>
        </w:tc>
        <w:tc>
          <w:tcPr>
            <w:tcW w:w="1914" w:type="dxa"/>
          </w:tcPr>
          <w:p w:rsidR="009047E8" w:rsidRDefault="00734431">
            <w:pPr>
              <w:jc w:val="center"/>
              <w:rPr>
                <w:szCs w:val="21"/>
              </w:rPr>
            </w:pPr>
            <w:r>
              <w:rPr>
                <w:rFonts w:hint="eastAsia"/>
                <w:szCs w:val="21"/>
              </w:rPr>
              <w:t>报损时间</w:t>
            </w:r>
          </w:p>
        </w:tc>
      </w:tr>
      <w:tr w:rsidR="009047E8">
        <w:tc>
          <w:tcPr>
            <w:tcW w:w="1914" w:type="dxa"/>
          </w:tcPr>
          <w:p w:rsidR="009047E8" w:rsidRDefault="00734431">
            <w:pPr>
              <w:jc w:val="center"/>
              <w:rPr>
                <w:szCs w:val="21"/>
              </w:rPr>
            </w:pPr>
            <w:r>
              <w:rPr>
                <w:rFonts w:hint="eastAsia"/>
                <w:szCs w:val="21"/>
              </w:rPr>
              <w:t>shuliang</w:t>
            </w:r>
          </w:p>
        </w:tc>
        <w:tc>
          <w:tcPr>
            <w:tcW w:w="1914" w:type="dxa"/>
          </w:tcPr>
          <w:p w:rsidR="009047E8" w:rsidRDefault="00734431">
            <w:pPr>
              <w:jc w:val="center"/>
              <w:rPr>
                <w:szCs w:val="21"/>
              </w:rPr>
            </w:pPr>
            <w:r>
              <w:rPr>
                <w:rFonts w:hint="eastAsia"/>
                <w:szCs w:val="21"/>
              </w:rPr>
              <w:t>int</w:t>
            </w:r>
          </w:p>
        </w:tc>
        <w:tc>
          <w:tcPr>
            <w:tcW w:w="1914" w:type="dxa"/>
          </w:tcPr>
          <w:p w:rsidR="009047E8" w:rsidRDefault="00734431">
            <w:pPr>
              <w:jc w:val="center"/>
              <w:rPr>
                <w:szCs w:val="21"/>
              </w:rPr>
            </w:pPr>
            <w:r>
              <w:rPr>
                <w:rFonts w:hint="eastAsia"/>
                <w:szCs w:val="21"/>
              </w:rPr>
              <w:t>10</w:t>
            </w:r>
          </w:p>
        </w:tc>
        <w:tc>
          <w:tcPr>
            <w:tcW w:w="1914" w:type="dxa"/>
          </w:tcPr>
          <w:p w:rsidR="009047E8" w:rsidRDefault="009047E8">
            <w:pPr>
              <w:jc w:val="center"/>
              <w:rPr>
                <w:szCs w:val="21"/>
              </w:rPr>
            </w:pPr>
          </w:p>
        </w:tc>
        <w:tc>
          <w:tcPr>
            <w:tcW w:w="1914" w:type="dxa"/>
          </w:tcPr>
          <w:p w:rsidR="009047E8" w:rsidRDefault="00734431">
            <w:pPr>
              <w:jc w:val="center"/>
              <w:rPr>
                <w:szCs w:val="21"/>
              </w:rPr>
            </w:pPr>
            <w:r>
              <w:rPr>
                <w:rFonts w:hint="eastAsia"/>
                <w:szCs w:val="21"/>
              </w:rPr>
              <w:t>数量</w:t>
            </w:r>
          </w:p>
        </w:tc>
      </w:tr>
      <w:tr w:rsidR="009047E8">
        <w:tc>
          <w:tcPr>
            <w:tcW w:w="1914" w:type="dxa"/>
          </w:tcPr>
          <w:p w:rsidR="009047E8" w:rsidRDefault="00734431">
            <w:pPr>
              <w:jc w:val="center"/>
              <w:rPr>
                <w:szCs w:val="21"/>
              </w:rPr>
            </w:pPr>
            <w:r>
              <w:rPr>
                <w:rFonts w:hint="eastAsia"/>
                <w:szCs w:val="21"/>
              </w:rPr>
              <w:t>beizhu</w:t>
            </w:r>
          </w:p>
        </w:tc>
        <w:tc>
          <w:tcPr>
            <w:tcW w:w="1914" w:type="dxa"/>
          </w:tcPr>
          <w:p w:rsidR="009047E8" w:rsidRDefault="00734431">
            <w:pPr>
              <w:jc w:val="center"/>
              <w:rPr>
                <w:szCs w:val="21"/>
              </w:rPr>
            </w:pPr>
            <w:r>
              <w:rPr>
                <w:szCs w:val="21"/>
              </w:rPr>
              <w:t>varchar</w:t>
            </w:r>
          </w:p>
        </w:tc>
        <w:tc>
          <w:tcPr>
            <w:tcW w:w="1914" w:type="dxa"/>
          </w:tcPr>
          <w:p w:rsidR="009047E8" w:rsidRDefault="00734431">
            <w:pPr>
              <w:jc w:val="center"/>
              <w:rPr>
                <w:szCs w:val="21"/>
              </w:rPr>
            </w:pPr>
            <w:r>
              <w:rPr>
                <w:rFonts w:hint="eastAsia"/>
                <w:szCs w:val="21"/>
              </w:rPr>
              <w:t>200</w:t>
            </w:r>
          </w:p>
        </w:tc>
        <w:tc>
          <w:tcPr>
            <w:tcW w:w="1914" w:type="dxa"/>
          </w:tcPr>
          <w:p w:rsidR="009047E8" w:rsidRDefault="009047E8">
            <w:pPr>
              <w:jc w:val="center"/>
              <w:rPr>
                <w:szCs w:val="21"/>
              </w:rPr>
            </w:pPr>
          </w:p>
        </w:tc>
        <w:tc>
          <w:tcPr>
            <w:tcW w:w="1914" w:type="dxa"/>
          </w:tcPr>
          <w:p w:rsidR="009047E8" w:rsidRDefault="00734431">
            <w:pPr>
              <w:jc w:val="center"/>
              <w:rPr>
                <w:szCs w:val="21"/>
              </w:rPr>
            </w:pPr>
            <w:r>
              <w:rPr>
                <w:rFonts w:hint="eastAsia"/>
                <w:szCs w:val="21"/>
              </w:rPr>
              <w:t>备注</w:t>
            </w:r>
          </w:p>
        </w:tc>
      </w:tr>
    </w:tbl>
    <w:p w:rsidR="009047E8" w:rsidRDefault="00734431">
      <w:pPr>
        <w:spacing w:line="400" w:lineRule="exact"/>
        <w:ind w:firstLine="482"/>
        <w:jc w:val="left"/>
        <w:rPr>
          <w:rFonts w:ascii="宋体" w:hAnsi="宋体"/>
          <w:sz w:val="24"/>
          <w:lang w:val="zh-CN"/>
        </w:rPr>
      </w:pPr>
      <w:r>
        <w:rPr>
          <w:rFonts w:ascii="宋体" w:hAnsi="宋体" w:hint="eastAsia"/>
          <w:sz w:val="24"/>
          <w:lang w:val="zh-CN"/>
        </w:rPr>
        <w:t xml:space="preserve"> </w:t>
      </w:r>
    </w:p>
    <w:p w:rsidR="009047E8" w:rsidRDefault="00734431">
      <w:pPr>
        <w:spacing w:line="400" w:lineRule="exact"/>
        <w:ind w:firstLine="482"/>
        <w:jc w:val="left"/>
        <w:rPr>
          <w:rFonts w:ascii="宋体" w:hAnsi="宋体"/>
          <w:sz w:val="24"/>
          <w:lang w:val="zh-CN"/>
        </w:rPr>
      </w:pPr>
      <w:r>
        <w:rPr>
          <w:rFonts w:ascii="宋体" w:hAnsi="宋体" w:hint="eastAsia"/>
          <w:sz w:val="24"/>
          <w:lang w:val="zh-CN"/>
        </w:rPr>
        <w:t>(4)</w:t>
      </w:r>
      <w:r>
        <w:rPr>
          <w:rFonts w:ascii="宋体" w:hAnsi="宋体" w:hint="eastAsia"/>
          <w:sz w:val="24"/>
          <w:lang w:val="zh-CN"/>
        </w:rPr>
        <w:t>采购入库信息表主要是记录了货物采购的基本信息，表结构如图</w:t>
      </w:r>
      <w:r>
        <w:rPr>
          <w:rFonts w:ascii="宋体" w:hAnsi="宋体" w:hint="eastAsia"/>
          <w:sz w:val="24"/>
          <w:lang w:val="zh-CN"/>
        </w:rPr>
        <w:t>3.4</w:t>
      </w:r>
      <w:r>
        <w:rPr>
          <w:rFonts w:ascii="宋体" w:hAnsi="宋体" w:hint="eastAsia"/>
          <w:sz w:val="24"/>
          <w:lang w:val="zh-CN"/>
        </w:rPr>
        <w:t>所示。</w:t>
      </w:r>
    </w:p>
    <w:p w:rsidR="009047E8" w:rsidRDefault="00734431">
      <w:pPr>
        <w:adjustRightInd w:val="0"/>
        <w:snapToGrid w:val="0"/>
        <w:spacing w:beforeLines="50" w:before="156" w:afterLines="50" w:after="156"/>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4.4</w:t>
      </w:r>
      <w:r>
        <w:rPr>
          <w:rFonts w:ascii="黑体" w:eastAsia="黑体" w:hint="eastAsia"/>
          <w:sz w:val="24"/>
          <w:lang w:val="zh-CN"/>
        </w:rPr>
        <w:t>采购信息表</w:t>
      </w:r>
      <w:r>
        <w:rPr>
          <w:rFonts w:ascii="黑体" w:eastAsia="黑体" w:hint="eastAsia"/>
          <w:sz w:val="24"/>
          <w:lang w:val="zh-CN"/>
        </w:rPr>
        <w:t>(t_ruku)</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48"/>
        <w:gridCol w:w="1347"/>
        <w:gridCol w:w="949"/>
        <w:gridCol w:w="975"/>
        <w:gridCol w:w="1174"/>
        <w:gridCol w:w="2003"/>
      </w:tblGrid>
      <w:tr w:rsidR="009047E8">
        <w:trPr>
          <w:jc w:val="center"/>
        </w:trPr>
        <w:tc>
          <w:tcPr>
            <w:tcW w:w="1848" w:type="dxa"/>
          </w:tcPr>
          <w:p w:rsidR="009047E8" w:rsidRDefault="00734431">
            <w:pPr>
              <w:ind w:firstLine="480"/>
              <w:jc w:val="center"/>
              <w:rPr>
                <w:rFonts w:ascii="宋体" w:hAnsi="宋体"/>
                <w:sz w:val="24"/>
              </w:rPr>
            </w:pPr>
            <w:r>
              <w:rPr>
                <w:rFonts w:ascii="宋体" w:hAnsi="宋体" w:hint="eastAsia"/>
                <w:sz w:val="24"/>
              </w:rPr>
              <w:t>列名</w:t>
            </w:r>
          </w:p>
        </w:tc>
        <w:tc>
          <w:tcPr>
            <w:tcW w:w="1347" w:type="dxa"/>
          </w:tcPr>
          <w:p w:rsidR="009047E8" w:rsidRDefault="00734431">
            <w:pPr>
              <w:jc w:val="center"/>
              <w:rPr>
                <w:rFonts w:ascii="宋体" w:hAnsi="宋体"/>
                <w:sz w:val="24"/>
              </w:rPr>
            </w:pPr>
            <w:r>
              <w:rPr>
                <w:rFonts w:ascii="宋体" w:hAnsi="宋体" w:hint="eastAsia"/>
                <w:sz w:val="24"/>
              </w:rPr>
              <w:t>数据类型</w:t>
            </w:r>
          </w:p>
        </w:tc>
        <w:tc>
          <w:tcPr>
            <w:tcW w:w="949" w:type="dxa"/>
          </w:tcPr>
          <w:p w:rsidR="009047E8" w:rsidRDefault="00734431">
            <w:pPr>
              <w:jc w:val="center"/>
              <w:rPr>
                <w:rFonts w:ascii="宋体" w:hAnsi="宋体"/>
                <w:sz w:val="24"/>
              </w:rPr>
            </w:pPr>
            <w:r>
              <w:rPr>
                <w:rFonts w:ascii="宋体" w:hAnsi="宋体" w:hint="eastAsia"/>
                <w:sz w:val="24"/>
              </w:rPr>
              <w:t>长度</w:t>
            </w:r>
          </w:p>
        </w:tc>
        <w:tc>
          <w:tcPr>
            <w:tcW w:w="975" w:type="dxa"/>
          </w:tcPr>
          <w:p w:rsidR="009047E8" w:rsidRDefault="00734431">
            <w:pPr>
              <w:jc w:val="center"/>
              <w:rPr>
                <w:rFonts w:ascii="宋体" w:hAnsi="宋体"/>
                <w:sz w:val="24"/>
              </w:rPr>
            </w:pPr>
            <w:r>
              <w:rPr>
                <w:rFonts w:ascii="宋体" w:hAnsi="宋体" w:hint="eastAsia"/>
                <w:sz w:val="24"/>
              </w:rPr>
              <w:t>允许空</w:t>
            </w:r>
          </w:p>
        </w:tc>
        <w:tc>
          <w:tcPr>
            <w:tcW w:w="1174" w:type="dxa"/>
          </w:tcPr>
          <w:p w:rsidR="009047E8" w:rsidRDefault="00734431">
            <w:pPr>
              <w:jc w:val="center"/>
              <w:rPr>
                <w:rFonts w:ascii="宋体" w:hAnsi="宋体"/>
                <w:sz w:val="24"/>
              </w:rPr>
            </w:pPr>
            <w:r>
              <w:rPr>
                <w:rFonts w:ascii="宋体" w:hAnsi="宋体" w:hint="eastAsia"/>
                <w:sz w:val="24"/>
              </w:rPr>
              <w:t>是否主</w:t>
            </w:r>
            <w:r>
              <w:rPr>
                <w:rFonts w:ascii="宋体" w:hAnsi="宋体" w:hint="eastAsia"/>
                <w:sz w:val="24"/>
              </w:rPr>
              <w:lastRenderedPageBreak/>
              <w:t>键</w:t>
            </w:r>
          </w:p>
        </w:tc>
        <w:tc>
          <w:tcPr>
            <w:tcW w:w="2003" w:type="dxa"/>
          </w:tcPr>
          <w:p w:rsidR="009047E8" w:rsidRDefault="00734431">
            <w:pPr>
              <w:ind w:firstLine="480"/>
              <w:jc w:val="center"/>
              <w:rPr>
                <w:rFonts w:ascii="宋体" w:hAnsi="宋体"/>
                <w:sz w:val="24"/>
              </w:rPr>
            </w:pPr>
            <w:r>
              <w:rPr>
                <w:rFonts w:ascii="宋体" w:hAnsi="宋体" w:hint="eastAsia"/>
                <w:sz w:val="24"/>
              </w:rPr>
              <w:lastRenderedPageBreak/>
              <w:t>说明</w:t>
            </w:r>
          </w:p>
        </w:tc>
      </w:tr>
      <w:tr w:rsidR="009047E8">
        <w:trPr>
          <w:jc w:val="center"/>
        </w:trPr>
        <w:tc>
          <w:tcPr>
            <w:tcW w:w="1848" w:type="dxa"/>
          </w:tcPr>
          <w:p w:rsidR="009047E8" w:rsidRDefault="00734431">
            <w:pPr>
              <w:jc w:val="center"/>
              <w:rPr>
                <w:rFonts w:ascii="宋体" w:hAnsi="宋体"/>
                <w:sz w:val="24"/>
              </w:rPr>
            </w:pPr>
            <w:r>
              <w:rPr>
                <w:rFonts w:ascii="宋体" w:hAnsi="宋体"/>
                <w:sz w:val="24"/>
              </w:rPr>
              <w:t>id</w:t>
            </w:r>
          </w:p>
        </w:tc>
        <w:tc>
          <w:tcPr>
            <w:tcW w:w="1347" w:type="dxa"/>
          </w:tcPr>
          <w:p w:rsidR="009047E8" w:rsidRDefault="00734431">
            <w:pPr>
              <w:jc w:val="center"/>
              <w:rPr>
                <w:rFonts w:ascii="宋体" w:hAnsi="宋体"/>
                <w:sz w:val="24"/>
              </w:rPr>
            </w:pPr>
            <w:r>
              <w:rPr>
                <w:rFonts w:ascii="宋体" w:hAnsi="宋体" w:hint="eastAsia"/>
                <w:sz w:val="24"/>
              </w:rPr>
              <w:t>int</w:t>
            </w:r>
          </w:p>
        </w:tc>
        <w:tc>
          <w:tcPr>
            <w:tcW w:w="949" w:type="dxa"/>
          </w:tcPr>
          <w:p w:rsidR="009047E8" w:rsidRDefault="00734431">
            <w:pPr>
              <w:ind w:firstLine="480"/>
              <w:jc w:val="center"/>
              <w:rPr>
                <w:rFonts w:ascii="宋体" w:hAnsi="宋体"/>
                <w:sz w:val="24"/>
              </w:rPr>
            </w:pPr>
            <w:r>
              <w:rPr>
                <w:rFonts w:ascii="宋体" w:hAnsi="宋体" w:hint="eastAsia"/>
                <w:sz w:val="24"/>
              </w:rPr>
              <w:t>4</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是</w:t>
            </w:r>
          </w:p>
        </w:tc>
        <w:tc>
          <w:tcPr>
            <w:tcW w:w="2003" w:type="dxa"/>
          </w:tcPr>
          <w:p w:rsidR="009047E8" w:rsidRDefault="00734431">
            <w:pPr>
              <w:ind w:firstLine="480"/>
              <w:rPr>
                <w:rFonts w:ascii="宋体" w:hAnsi="宋体"/>
                <w:sz w:val="24"/>
              </w:rPr>
            </w:pPr>
            <w:r>
              <w:rPr>
                <w:rFonts w:ascii="宋体" w:hAnsi="宋体" w:hint="eastAsia"/>
                <w:sz w:val="24"/>
              </w:rPr>
              <w:t xml:space="preserve">      </w:t>
            </w:r>
            <w:r>
              <w:rPr>
                <w:rFonts w:ascii="宋体" w:hAnsi="宋体" w:hint="eastAsia"/>
                <w:sz w:val="24"/>
              </w:rPr>
              <w:t>编号</w:t>
            </w:r>
          </w:p>
        </w:tc>
      </w:tr>
      <w:tr w:rsidR="009047E8">
        <w:trPr>
          <w:jc w:val="center"/>
        </w:trPr>
        <w:tc>
          <w:tcPr>
            <w:tcW w:w="1848" w:type="dxa"/>
          </w:tcPr>
          <w:p w:rsidR="009047E8" w:rsidRDefault="00734431">
            <w:pPr>
              <w:jc w:val="center"/>
              <w:rPr>
                <w:rFonts w:ascii="宋体" w:hAnsi="宋体"/>
                <w:sz w:val="24"/>
              </w:rPr>
            </w:pPr>
            <w:r>
              <w:rPr>
                <w:rFonts w:ascii="宋体" w:hAnsi="宋体" w:hint="eastAsia"/>
                <w:sz w:val="24"/>
              </w:rPr>
              <w:t>goods_</w:t>
            </w:r>
            <w:r>
              <w:rPr>
                <w:rFonts w:ascii="宋体" w:hAnsi="宋体"/>
                <w:sz w:val="24"/>
              </w:rPr>
              <w:t>id</w:t>
            </w:r>
          </w:p>
        </w:tc>
        <w:tc>
          <w:tcPr>
            <w:tcW w:w="1347" w:type="dxa"/>
          </w:tcPr>
          <w:p w:rsidR="009047E8" w:rsidRDefault="00734431">
            <w:pPr>
              <w:jc w:val="center"/>
              <w:rPr>
                <w:rFonts w:ascii="宋体" w:hAnsi="宋体"/>
                <w:sz w:val="24"/>
              </w:rPr>
            </w:pPr>
            <w:r>
              <w:rPr>
                <w:rFonts w:ascii="宋体" w:hAnsi="宋体" w:hint="eastAsia"/>
                <w:sz w:val="24"/>
              </w:rPr>
              <w:t>int</w:t>
            </w:r>
          </w:p>
        </w:tc>
        <w:tc>
          <w:tcPr>
            <w:tcW w:w="949" w:type="dxa"/>
          </w:tcPr>
          <w:p w:rsidR="009047E8" w:rsidRDefault="00734431">
            <w:pPr>
              <w:ind w:firstLine="480"/>
              <w:jc w:val="center"/>
              <w:rPr>
                <w:rFonts w:ascii="宋体" w:hAnsi="宋体"/>
                <w:sz w:val="24"/>
              </w:rPr>
            </w:pPr>
            <w:r>
              <w:rPr>
                <w:rFonts w:ascii="宋体" w:hAnsi="宋体" w:hint="eastAsia"/>
                <w:sz w:val="24"/>
              </w:rPr>
              <w:t>4</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是</w:t>
            </w:r>
          </w:p>
        </w:tc>
        <w:tc>
          <w:tcPr>
            <w:tcW w:w="2003" w:type="dxa"/>
          </w:tcPr>
          <w:p w:rsidR="009047E8" w:rsidRDefault="00734431">
            <w:pPr>
              <w:ind w:firstLine="480"/>
              <w:rPr>
                <w:rFonts w:ascii="宋体" w:hAnsi="宋体"/>
                <w:sz w:val="24"/>
              </w:rPr>
            </w:pPr>
            <w:r>
              <w:rPr>
                <w:rFonts w:ascii="宋体" w:hAnsi="宋体" w:hint="eastAsia"/>
                <w:sz w:val="24"/>
              </w:rPr>
              <w:t xml:space="preserve">    </w:t>
            </w:r>
            <w:r>
              <w:rPr>
                <w:rFonts w:ascii="宋体" w:hAnsi="宋体" w:hint="eastAsia"/>
                <w:sz w:val="24"/>
              </w:rPr>
              <w:t>货物</w:t>
            </w:r>
            <w:r>
              <w:rPr>
                <w:rFonts w:ascii="宋体" w:hAnsi="宋体" w:hint="eastAsia"/>
                <w:sz w:val="24"/>
              </w:rPr>
              <w:t>ID</w:t>
            </w:r>
          </w:p>
        </w:tc>
      </w:tr>
      <w:tr w:rsidR="009047E8">
        <w:trPr>
          <w:jc w:val="center"/>
        </w:trPr>
        <w:tc>
          <w:tcPr>
            <w:tcW w:w="1848" w:type="dxa"/>
          </w:tcPr>
          <w:p w:rsidR="009047E8" w:rsidRDefault="00734431">
            <w:pPr>
              <w:jc w:val="center"/>
              <w:rPr>
                <w:rFonts w:ascii="宋体" w:hAnsi="宋体"/>
                <w:sz w:val="24"/>
              </w:rPr>
            </w:pPr>
            <w:r>
              <w:rPr>
                <w:rFonts w:ascii="宋体" w:hAnsi="宋体" w:hint="eastAsia"/>
                <w:sz w:val="24"/>
              </w:rPr>
              <w:t>danjuhao</w:t>
            </w:r>
          </w:p>
        </w:tc>
        <w:tc>
          <w:tcPr>
            <w:tcW w:w="1347" w:type="dxa"/>
          </w:tcPr>
          <w:p w:rsidR="009047E8" w:rsidRDefault="00734431">
            <w:pPr>
              <w:jc w:val="center"/>
              <w:rPr>
                <w:rFonts w:ascii="宋体" w:hAnsi="宋体"/>
                <w:sz w:val="24"/>
              </w:rPr>
            </w:pPr>
            <w:r>
              <w:rPr>
                <w:rFonts w:ascii="宋体" w:hAnsi="宋体" w:hint="eastAsia"/>
                <w:sz w:val="24"/>
              </w:rPr>
              <w:t>varchar</w:t>
            </w:r>
          </w:p>
        </w:tc>
        <w:tc>
          <w:tcPr>
            <w:tcW w:w="949" w:type="dxa"/>
          </w:tcPr>
          <w:p w:rsidR="009047E8" w:rsidRDefault="00734431">
            <w:pPr>
              <w:ind w:firstLine="480"/>
              <w:jc w:val="center"/>
              <w:rPr>
                <w:rFonts w:ascii="宋体" w:hAnsi="宋体"/>
                <w:sz w:val="24"/>
              </w:rPr>
            </w:pPr>
            <w:r>
              <w:rPr>
                <w:rFonts w:ascii="宋体" w:hAnsi="宋体" w:hint="eastAsia"/>
                <w:sz w:val="24"/>
              </w:rPr>
              <w:t>50</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否</w:t>
            </w:r>
          </w:p>
        </w:tc>
        <w:tc>
          <w:tcPr>
            <w:tcW w:w="2003"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单据号</w:t>
            </w:r>
          </w:p>
        </w:tc>
      </w:tr>
      <w:tr w:rsidR="009047E8">
        <w:trPr>
          <w:jc w:val="center"/>
        </w:trPr>
        <w:tc>
          <w:tcPr>
            <w:tcW w:w="1848" w:type="dxa"/>
          </w:tcPr>
          <w:p w:rsidR="009047E8" w:rsidRDefault="00734431">
            <w:pPr>
              <w:jc w:val="center"/>
              <w:rPr>
                <w:rFonts w:ascii="宋体" w:hAnsi="宋体"/>
                <w:sz w:val="24"/>
              </w:rPr>
            </w:pPr>
            <w:r>
              <w:rPr>
                <w:rFonts w:ascii="宋体" w:hAnsi="宋体" w:hint="eastAsia"/>
                <w:sz w:val="24"/>
              </w:rPr>
              <w:t>rukushu</w:t>
            </w:r>
          </w:p>
        </w:tc>
        <w:tc>
          <w:tcPr>
            <w:tcW w:w="1347" w:type="dxa"/>
          </w:tcPr>
          <w:p w:rsidR="009047E8" w:rsidRDefault="00734431">
            <w:pPr>
              <w:jc w:val="center"/>
              <w:rPr>
                <w:rFonts w:ascii="宋体" w:hAnsi="宋体"/>
                <w:sz w:val="24"/>
              </w:rPr>
            </w:pPr>
            <w:r>
              <w:rPr>
                <w:rFonts w:ascii="宋体" w:hAnsi="宋体" w:hint="eastAsia"/>
                <w:sz w:val="24"/>
              </w:rPr>
              <w:t>varchar</w:t>
            </w:r>
          </w:p>
        </w:tc>
        <w:tc>
          <w:tcPr>
            <w:tcW w:w="949" w:type="dxa"/>
          </w:tcPr>
          <w:p w:rsidR="009047E8" w:rsidRDefault="00734431">
            <w:pPr>
              <w:ind w:firstLine="480"/>
              <w:jc w:val="center"/>
              <w:rPr>
                <w:rFonts w:ascii="宋体" w:hAnsi="宋体"/>
                <w:sz w:val="24"/>
              </w:rPr>
            </w:pPr>
            <w:r>
              <w:rPr>
                <w:rFonts w:ascii="宋体" w:hAnsi="宋体" w:hint="eastAsia"/>
                <w:sz w:val="24"/>
              </w:rPr>
              <w:t>50</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否</w:t>
            </w:r>
          </w:p>
        </w:tc>
        <w:tc>
          <w:tcPr>
            <w:tcW w:w="2003"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采购数量</w:t>
            </w:r>
          </w:p>
        </w:tc>
      </w:tr>
      <w:tr w:rsidR="009047E8">
        <w:trPr>
          <w:jc w:val="center"/>
        </w:trPr>
        <w:tc>
          <w:tcPr>
            <w:tcW w:w="1848" w:type="dxa"/>
          </w:tcPr>
          <w:p w:rsidR="009047E8" w:rsidRDefault="00734431">
            <w:pPr>
              <w:jc w:val="center"/>
              <w:rPr>
                <w:rFonts w:ascii="宋体" w:hAnsi="宋体"/>
                <w:sz w:val="24"/>
              </w:rPr>
            </w:pPr>
            <w:r>
              <w:rPr>
                <w:rFonts w:ascii="宋体" w:hAnsi="宋体" w:hint="eastAsia"/>
                <w:sz w:val="24"/>
              </w:rPr>
              <w:t>rukushi</w:t>
            </w:r>
          </w:p>
        </w:tc>
        <w:tc>
          <w:tcPr>
            <w:tcW w:w="1347" w:type="dxa"/>
          </w:tcPr>
          <w:p w:rsidR="009047E8" w:rsidRDefault="00734431">
            <w:pPr>
              <w:ind w:firstLineChars="50" w:firstLine="120"/>
              <w:rPr>
                <w:rFonts w:ascii="宋体" w:hAnsi="宋体"/>
                <w:sz w:val="24"/>
              </w:rPr>
            </w:pPr>
            <w:r>
              <w:rPr>
                <w:rFonts w:ascii="宋体" w:hAnsi="宋体" w:hint="eastAsia"/>
                <w:sz w:val="24"/>
              </w:rPr>
              <w:t>varchar</w:t>
            </w:r>
          </w:p>
        </w:tc>
        <w:tc>
          <w:tcPr>
            <w:tcW w:w="949" w:type="dxa"/>
          </w:tcPr>
          <w:p w:rsidR="009047E8" w:rsidRDefault="00734431">
            <w:pPr>
              <w:ind w:firstLine="480"/>
              <w:jc w:val="center"/>
              <w:rPr>
                <w:rFonts w:ascii="宋体" w:hAnsi="宋体"/>
                <w:sz w:val="24"/>
              </w:rPr>
            </w:pPr>
            <w:r>
              <w:rPr>
                <w:rFonts w:ascii="宋体" w:hAnsi="宋体" w:hint="eastAsia"/>
                <w:sz w:val="24"/>
              </w:rPr>
              <w:t>50</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否</w:t>
            </w:r>
          </w:p>
        </w:tc>
        <w:tc>
          <w:tcPr>
            <w:tcW w:w="2003"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采购时间</w:t>
            </w:r>
          </w:p>
        </w:tc>
      </w:tr>
      <w:tr w:rsidR="009047E8">
        <w:trPr>
          <w:jc w:val="center"/>
        </w:trPr>
        <w:tc>
          <w:tcPr>
            <w:tcW w:w="1848" w:type="dxa"/>
          </w:tcPr>
          <w:p w:rsidR="009047E8" w:rsidRDefault="00734431">
            <w:pPr>
              <w:jc w:val="center"/>
              <w:rPr>
                <w:rFonts w:ascii="宋体" w:hAnsi="宋体"/>
                <w:sz w:val="24"/>
              </w:rPr>
            </w:pPr>
            <w:r>
              <w:rPr>
                <w:rFonts w:ascii="宋体" w:hAnsi="宋体" w:hint="eastAsia"/>
                <w:sz w:val="24"/>
              </w:rPr>
              <w:t>beizhu</w:t>
            </w:r>
          </w:p>
        </w:tc>
        <w:tc>
          <w:tcPr>
            <w:tcW w:w="1347" w:type="dxa"/>
          </w:tcPr>
          <w:p w:rsidR="009047E8" w:rsidRDefault="00734431">
            <w:pPr>
              <w:ind w:firstLineChars="50" w:firstLine="120"/>
              <w:rPr>
                <w:rFonts w:ascii="宋体" w:hAnsi="宋体"/>
                <w:sz w:val="24"/>
              </w:rPr>
            </w:pPr>
            <w:r>
              <w:rPr>
                <w:rFonts w:ascii="宋体" w:hAnsi="宋体" w:hint="eastAsia"/>
                <w:sz w:val="24"/>
              </w:rPr>
              <w:t>varchar</w:t>
            </w:r>
          </w:p>
        </w:tc>
        <w:tc>
          <w:tcPr>
            <w:tcW w:w="949" w:type="dxa"/>
          </w:tcPr>
          <w:p w:rsidR="009047E8" w:rsidRDefault="00734431">
            <w:pPr>
              <w:ind w:firstLine="480"/>
              <w:jc w:val="center"/>
              <w:rPr>
                <w:rFonts w:ascii="宋体" w:hAnsi="宋体"/>
                <w:sz w:val="24"/>
              </w:rPr>
            </w:pPr>
            <w:r>
              <w:rPr>
                <w:rFonts w:ascii="宋体" w:hAnsi="宋体" w:hint="eastAsia"/>
                <w:sz w:val="24"/>
              </w:rPr>
              <w:t>50</w:t>
            </w:r>
          </w:p>
        </w:tc>
        <w:tc>
          <w:tcPr>
            <w:tcW w:w="975" w:type="dxa"/>
          </w:tcPr>
          <w:p w:rsidR="009047E8" w:rsidRDefault="00734431">
            <w:pPr>
              <w:ind w:firstLine="480"/>
              <w:jc w:val="center"/>
              <w:rPr>
                <w:rFonts w:ascii="宋体" w:hAnsi="宋体"/>
                <w:sz w:val="24"/>
              </w:rPr>
            </w:pPr>
            <w:r>
              <w:rPr>
                <w:rFonts w:ascii="宋体" w:hAnsi="宋体" w:hint="eastAsia"/>
                <w:sz w:val="24"/>
              </w:rPr>
              <w:t>否</w:t>
            </w:r>
          </w:p>
        </w:tc>
        <w:tc>
          <w:tcPr>
            <w:tcW w:w="1174" w:type="dxa"/>
          </w:tcPr>
          <w:p w:rsidR="009047E8" w:rsidRDefault="00734431">
            <w:pPr>
              <w:ind w:firstLine="480"/>
              <w:jc w:val="center"/>
              <w:rPr>
                <w:rFonts w:ascii="宋体" w:hAnsi="宋体"/>
                <w:sz w:val="24"/>
              </w:rPr>
            </w:pPr>
            <w:r>
              <w:rPr>
                <w:rFonts w:ascii="宋体" w:hAnsi="宋体" w:hint="eastAsia"/>
                <w:sz w:val="24"/>
              </w:rPr>
              <w:t>否</w:t>
            </w:r>
          </w:p>
        </w:tc>
        <w:tc>
          <w:tcPr>
            <w:tcW w:w="2003" w:type="dxa"/>
          </w:tcPr>
          <w:p w:rsidR="009047E8" w:rsidRDefault="00734431">
            <w:pPr>
              <w:ind w:firstLine="480"/>
              <w:jc w:val="center"/>
              <w:rPr>
                <w:rFonts w:ascii="宋体" w:hAnsi="宋体"/>
                <w:sz w:val="24"/>
              </w:rPr>
            </w:pPr>
            <w:r>
              <w:rPr>
                <w:rFonts w:ascii="宋体" w:hAnsi="宋体" w:hint="eastAsia"/>
                <w:sz w:val="24"/>
              </w:rPr>
              <w:t xml:space="preserve"> </w:t>
            </w:r>
            <w:r>
              <w:rPr>
                <w:rFonts w:ascii="宋体" w:hAnsi="宋体" w:hint="eastAsia"/>
                <w:sz w:val="24"/>
              </w:rPr>
              <w:t>备注</w:t>
            </w:r>
          </w:p>
        </w:tc>
      </w:tr>
    </w:tbl>
    <w:p w:rsidR="009047E8" w:rsidRDefault="009047E8">
      <w:pPr>
        <w:spacing w:line="400" w:lineRule="exact"/>
        <w:ind w:firstLine="482"/>
        <w:jc w:val="left"/>
        <w:rPr>
          <w:rFonts w:ascii="宋体" w:hAnsi="宋体"/>
          <w:sz w:val="24"/>
          <w:lang w:val="zh-CN"/>
        </w:rPr>
      </w:pPr>
    </w:p>
    <w:p w:rsidR="009047E8" w:rsidRDefault="00734431">
      <w:pPr>
        <w:spacing w:line="400" w:lineRule="exact"/>
        <w:ind w:firstLine="482"/>
        <w:jc w:val="left"/>
        <w:rPr>
          <w:rFonts w:ascii="宋体" w:hAnsi="宋体"/>
          <w:sz w:val="24"/>
          <w:lang w:val="zh-CN"/>
        </w:rPr>
      </w:pPr>
      <w:r>
        <w:rPr>
          <w:rFonts w:ascii="宋体" w:hAnsi="宋体" w:hint="eastAsia"/>
          <w:sz w:val="24"/>
          <w:lang w:val="zh-CN"/>
        </w:rPr>
        <w:t>(5)</w:t>
      </w:r>
      <w:r>
        <w:rPr>
          <w:rFonts w:ascii="宋体" w:hAnsi="宋体" w:hint="eastAsia"/>
          <w:sz w:val="24"/>
          <w:lang w:val="zh-CN"/>
        </w:rPr>
        <w:t>销售信息表主要是记录了货物的销售信息，表结构如图</w:t>
      </w:r>
      <w:r>
        <w:rPr>
          <w:rFonts w:ascii="宋体" w:hAnsi="宋体" w:hint="eastAsia"/>
          <w:sz w:val="24"/>
          <w:lang w:val="zh-CN"/>
        </w:rPr>
        <w:t>3.5</w:t>
      </w:r>
      <w:r>
        <w:rPr>
          <w:rFonts w:ascii="宋体" w:hAnsi="宋体" w:hint="eastAsia"/>
          <w:sz w:val="24"/>
          <w:lang w:val="zh-CN"/>
        </w:rPr>
        <w:t>所示。</w:t>
      </w:r>
    </w:p>
    <w:p w:rsidR="009047E8" w:rsidRDefault="00734431">
      <w:pPr>
        <w:adjustRightInd w:val="0"/>
        <w:snapToGrid w:val="0"/>
        <w:spacing w:beforeLines="50" w:before="156" w:afterLines="50" w:after="156"/>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4.5</w:t>
      </w:r>
      <w:r>
        <w:rPr>
          <w:rFonts w:ascii="黑体" w:eastAsia="黑体" w:hint="eastAsia"/>
          <w:sz w:val="24"/>
          <w:lang w:val="zh-CN"/>
        </w:rPr>
        <w:t>销售信息表</w:t>
      </w:r>
      <w:r>
        <w:rPr>
          <w:rFonts w:ascii="黑体" w:eastAsia="黑体" w:hint="eastAsia"/>
          <w:sz w:val="24"/>
          <w:lang w:val="zh-CN"/>
        </w:rPr>
        <w:t>(t_xiaoshou)</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13"/>
        <w:gridCol w:w="1279"/>
        <w:gridCol w:w="1071"/>
        <w:gridCol w:w="973"/>
        <w:gridCol w:w="1068"/>
        <w:gridCol w:w="1892"/>
      </w:tblGrid>
      <w:tr w:rsidR="009047E8">
        <w:trPr>
          <w:jc w:val="center"/>
        </w:trPr>
        <w:tc>
          <w:tcPr>
            <w:tcW w:w="2013" w:type="dxa"/>
          </w:tcPr>
          <w:p w:rsidR="009047E8" w:rsidRDefault="00734431">
            <w:pPr>
              <w:ind w:firstLine="480"/>
              <w:jc w:val="center"/>
              <w:rPr>
                <w:rFonts w:ascii="宋体" w:hAnsi="宋体"/>
                <w:sz w:val="24"/>
              </w:rPr>
            </w:pPr>
            <w:r>
              <w:rPr>
                <w:rFonts w:ascii="宋体" w:hAnsi="宋体" w:hint="eastAsia"/>
                <w:sz w:val="24"/>
              </w:rPr>
              <w:t>列名</w:t>
            </w:r>
          </w:p>
        </w:tc>
        <w:tc>
          <w:tcPr>
            <w:tcW w:w="1279" w:type="dxa"/>
          </w:tcPr>
          <w:p w:rsidR="009047E8" w:rsidRDefault="00734431">
            <w:pPr>
              <w:jc w:val="center"/>
              <w:rPr>
                <w:rFonts w:ascii="宋体" w:hAnsi="宋体"/>
                <w:sz w:val="24"/>
              </w:rPr>
            </w:pPr>
            <w:r>
              <w:rPr>
                <w:rFonts w:ascii="宋体" w:hAnsi="宋体" w:hint="eastAsia"/>
                <w:sz w:val="24"/>
              </w:rPr>
              <w:t>数据类型</w:t>
            </w:r>
          </w:p>
        </w:tc>
        <w:tc>
          <w:tcPr>
            <w:tcW w:w="1071" w:type="dxa"/>
          </w:tcPr>
          <w:p w:rsidR="009047E8" w:rsidRDefault="00734431">
            <w:pPr>
              <w:jc w:val="center"/>
              <w:rPr>
                <w:rFonts w:ascii="宋体" w:hAnsi="宋体"/>
                <w:sz w:val="24"/>
              </w:rPr>
            </w:pPr>
            <w:r>
              <w:rPr>
                <w:rFonts w:ascii="宋体" w:hAnsi="宋体" w:hint="eastAsia"/>
                <w:sz w:val="24"/>
              </w:rPr>
              <w:t>长度</w:t>
            </w:r>
          </w:p>
        </w:tc>
        <w:tc>
          <w:tcPr>
            <w:tcW w:w="973" w:type="dxa"/>
          </w:tcPr>
          <w:p w:rsidR="009047E8" w:rsidRDefault="00734431">
            <w:pPr>
              <w:jc w:val="center"/>
              <w:rPr>
                <w:rFonts w:ascii="宋体" w:hAnsi="宋体"/>
                <w:sz w:val="24"/>
              </w:rPr>
            </w:pPr>
            <w:r>
              <w:rPr>
                <w:rFonts w:ascii="宋体" w:hAnsi="宋体" w:hint="eastAsia"/>
                <w:sz w:val="24"/>
              </w:rPr>
              <w:t>允许空</w:t>
            </w:r>
          </w:p>
        </w:tc>
        <w:tc>
          <w:tcPr>
            <w:tcW w:w="1068" w:type="dxa"/>
          </w:tcPr>
          <w:p w:rsidR="009047E8" w:rsidRDefault="00734431">
            <w:pPr>
              <w:jc w:val="center"/>
              <w:rPr>
                <w:rFonts w:ascii="宋体" w:hAnsi="宋体"/>
                <w:sz w:val="24"/>
              </w:rPr>
            </w:pPr>
            <w:r>
              <w:rPr>
                <w:rFonts w:ascii="宋体" w:hAnsi="宋体" w:hint="eastAsia"/>
                <w:sz w:val="24"/>
              </w:rPr>
              <w:t>是否主键</w:t>
            </w:r>
          </w:p>
        </w:tc>
        <w:tc>
          <w:tcPr>
            <w:tcW w:w="1892" w:type="dxa"/>
          </w:tcPr>
          <w:p w:rsidR="009047E8" w:rsidRDefault="00734431">
            <w:pPr>
              <w:ind w:firstLine="480"/>
              <w:jc w:val="center"/>
              <w:rPr>
                <w:rFonts w:ascii="宋体" w:hAnsi="宋体"/>
                <w:sz w:val="24"/>
              </w:rPr>
            </w:pPr>
            <w:r>
              <w:rPr>
                <w:rFonts w:ascii="宋体" w:hAnsi="宋体" w:hint="eastAsia"/>
                <w:sz w:val="24"/>
              </w:rPr>
              <w:t>说明</w:t>
            </w:r>
          </w:p>
        </w:tc>
      </w:tr>
      <w:tr w:rsidR="009047E8">
        <w:trPr>
          <w:jc w:val="center"/>
        </w:trPr>
        <w:tc>
          <w:tcPr>
            <w:tcW w:w="2013" w:type="dxa"/>
          </w:tcPr>
          <w:p w:rsidR="009047E8" w:rsidRDefault="00734431">
            <w:pPr>
              <w:jc w:val="center"/>
              <w:rPr>
                <w:rFonts w:ascii="宋体" w:hAnsi="宋体"/>
                <w:sz w:val="24"/>
              </w:rPr>
            </w:pPr>
            <w:r>
              <w:rPr>
                <w:rFonts w:ascii="宋体" w:hAnsi="宋体"/>
                <w:sz w:val="24"/>
              </w:rPr>
              <w:t>id</w:t>
            </w:r>
          </w:p>
        </w:tc>
        <w:tc>
          <w:tcPr>
            <w:tcW w:w="1279" w:type="dxa"/>
          </w:tcPr>
          <w:p w:rsidR="009047E8" w:rsidRDefault="00734431">
            <w:pPr>
              <w:jc w:val="center"/>
              <w:rPr>
                <w:rFonts w:ascii="宋体" w:hAnsi="宋体"/>
                <w:sz w:val="24"/>
              </w:rPr>
            </w:pPr>
            <w:r>
              <w:rPr>
                <w:rFonts w:ascii="宋体" w:hAnsi="宋体" w:hint="eastAsia"/>
                <w:sz w:val="24"/>
              </w:rPr>
              <w:t>int</w:t>
            </w:r>
          </w:p>
        </w:tc>
        <w:tc>
          <w:tcPr>
            <w:tcW w:w="1071" w:type="dxa"/>
          </w:tcPr>
          <w:p w:rsidR="009047E8" w:rsidRDefault="00734431">
            <w:pPr>
              <w:ind w:firstLine="480"/>
              <w:jc w:val="center"/>
              <w:rPr>
                <w:rFonts w:ascii="宋体" w:hAnsi="宋体"/>
                <w:sz w:val="24"/>
              </w:rPr>
            </w:pPr>
            <w:r>
              <w:rPr>
                <w:rFonts w:ascii="宋体" w:hAnsi="宋体" w:hint="eastAsia"/>
                <w:sz w:val="24"/>
              </w:rPr>
              <w:t>4</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是</w:t>
            </w:r>
          </w:p>
        </w:tc>
        <w:tc>
          <w:tcPr>
            <w:tcW w:w="1892" w:type="dxa"/>
          </w:tcPr>
          <w:p w:rsidR="009047E8" w:rsidRDefault="00734431">
            <w:pPr>
              <w:ind w:firstLine="480"/>
              <w:jc w:val="center"/>
              <w:rPr>
                <w:rFonts w:ascii="宋体" w:hAnsi="宋体"/>
                <w:sz w:val="24"/>
              </w:rPr>
            </w:pPr>
            <w:r>
              <w:rPr>
                <w:rFonts w:ascii="宋体" w:hAnsi="宋体" w:hint="eastAsia"/>
                <w:sz w:val="24"/>
              </w:rPr>
              <w:t>编号</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goods_</w:t>
            </w:r>
            <w:r>
              <w:rPr>
                <w:rFonts w:ascii="宋体" w:hAnsi="宋体"/>
                <w:sz w:val="24"/>
              </w:rPr>
              <w:t>id</w:t>
            </w:r>
          </w:p>
        </w:tc>
        <w:tc>
          <w:tcPr>
            <w:tcW w:w="1279" w:type="dxa"/>
          </w:tcPr>
          <w:p w:rsidR="009047E8" w:rsidRDefault="00734431">
            <w:pPr>
              <w:jc w:val="center"/>
              <w:rPr>
                <w:rFonts w:ascii="宋体" w:hAnsi="宋体"/>
                <w:sz w:val="24"/>
              </w:rPr>
            </w:pPr>
            <w:r>
              <w:rPr>
                <w:rFonts w:ascii="宋体" w:hAnsi="宋体" w:hint="eastAsia"/>
                <w:sz w:val="24"/>
              </w:rPr>
              <w:t>int</w:t>
            </w:r>
          </w:p>
        </w:tc>
        <w:tc>
          <w:tcPr>
            <w:tcW w:w="1071" w:type="dxa"/>
          </w:tcPr>
          <w:p w:rsidR="009047E8" w:rsidRDefault="00734431">
            <w:pPr>
              <w:ind w:firstLine="480"/>
              <w:jc w:val="center"/>
              <w:rPr>
                <w:rFonts w:ascii="宋体" w:hAnsi="宋体"/>
                <w:sz w:val="24"/>
              </w:rPr>
            </w:pPr>
            <w:r>
              <w:rPr>
                <w:rFonts w:ascii="宋体" w:hAnsi="宋体" w:hint="eastAsia"/>
                <w:sz w:val="24"/>
              </w:rPr>
              <w:t>4</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是</w:t>
            </w:r>
          </w:p>
        </w:tc>
        <w:tc>
          <w:tcPr>
            <w:tcW w:w="1892" w:type="dxa"/>
          </w:tcPr>
          <w:p w:rsidR="009047E8" w:rsidRDefault="00734431">
            <w:pPr>
              <w:ind w:firstLine="480"/>
              <w:jc w:val="center"/>
              <w:rPr>
                <w:rFonts w:ascii="宋体" w:hAnsi="宋体"/>
                <w:sz w:val="24"/>
              </w:rPr>
            </w:pPr>
            <w:r>
              <w:rPr>
                <w:rFonts w:ascii="宋体" w:hAnsi="宋体" w:hint="eastAsia"/>
                <w:sz w:val="24"/>
              </w:rPr>
              <w:t>货物</w:t>
            </w:r>
            <w:r>
              <w:rPr>
                <w:rFonts w:ascii="宋体" w:hAnsi="宋体" w:hint="eastAsia"/>
                <w:sz w:val="24"/>
              </w:rPr>
              <w:t>ID</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xiaoshoushu</w:t>
            </w:r>
          </w:p>
        </w:tc>
        <w:tc>
          <w:tcPr>
            <w:tcW w:w="1279" w:type="dxa"/>
          </w:tcPr>
          <w:p w:rsidR="009047E8" w:rsidRDefault="00734431">
            <w:pPr>
              <w:jc w:val="center"/>
              <w:rPr>
                <w:rFonts w:ascii="宋体" w:hAnsi="宋体"/>
                <w:sz w:val="24"/>
              </w:rPr>
            </w:pPr>
            <w:r>
              <w:rPr>
                <w:rFonts w:ascii="宋体" w:hAnsi="宋体" w:hint="eastAsia"/>
                <w:sz w:val="24"/>
              </w:rPr>
              <w:t>varchar</w:t>
            </w:r>
          </w:p>
        </w:tc>
        <w:tc>
          <w:tcPr>
            <w:tcW w:w="1071" w:type="dxa"/>
          </w:tcPr>
          <w:p w:rsidR="009047E8" w:rsidRDefault="00734431">
            <w:pPr>
              <w:ind w:firstLine="480"/>
              <w:jc w:val="center"/>
              <w:rPr>
                <w:rFonts w:ascii="宋体" w:hAnsi="宋体"/>
                <w:sz w:val="24"/>
              </w:rPr>
            </w:pPr>
            <w:r>
              <w:rPr>
                <w:rFonts w:ascii="宋体" w:hAnsi="宋体" w:hint="eastAsia"/>
                <w:sz w:val="24"/>
              </w:rPr>
              <w:t>50</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否</w:t>
            </w:r>
          </w:p>
        </w:tc>
        <w:tc>
          <w:tcPr>
            <w:tcW w:w="1892" w:type="dxa"/>
          </w:tcPr>
          <w:p w:rsidR="009047E8" w:rsidRDefault="00734431">
            <w:pPr>
              <w:ind w:firstLine="480"/>
              <w:jc w:val="center"/>
              <w:rPr>
                <w:rFonts w:ascii="宋体" w:hAnsi="宋体"/>
                <w:sz w:val="24"/>
              </w:rPr>
            </w:pPr>
            <w:r>
              <w:rPr>
                <w:rFonts w:ascii="宋体" w:hAnsi="宋体" w:hint="eastAsia"/>
                <w:sz w:val="24"/>
              </w:rPr>
              <w:t>销售数</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danjia</w:t>
            </w:r>
          </w:p>
        </w:tc>
        <w:tc>
          <w:tcPr>
            <w:tcW w:w="1279" w:type="dxa"/>
          </w:tcPr>
          <w:p w:rsidR="009047E8" w:rsidRDefault="00734431">
            <w:pPr>
              <w:jc w:val="center"/>
              <w:rPr>
                <w:rFonts w:ascii="宋体" w:hAnsi="宋体"/>
                <w:sz w:val="24"/>
              </w:rPr>
            </w:pPr>
            <w:r>
              <w:rPr>
                <w:rFonts w:ascii="宋体" w:hAnsi="宋体" w:hint="eastAsia"/>
                <w:sz w:val="24"/>
              </w:rPr>
              <w:t>varchar</w:t>
            </w:r>
          </w:p>
        </w:tc>
        <w:tc>
          <w:tcPr>
            <w:tcW w:w="1071" w:type="dxa"/>
          </w:tcPr>
          <w:p w:rsidR="009047E8" w:rsidRDefault="00734431">
            <w:pPr>
              <w:ind w:firstLine="480"/>
              <w:jc w:val="center"/>
              <w:rPr>
                <w:rFonts w:ascii="宋体" w:hAnsi="宋体"/>
                <w:sz w:val="24"/>
              </w:rPr>
            </w:pPr>
            <w:r>
              <w:rPr>
                <w:rFonts w:ascii="宋体" w:hAnsi="宋体" w:hint="eastAsia"/>
                <w:sz w:val="24"/>
              </w:rPr>
              <w:t>50</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否</w:t>
            </w:r>
          </w:p>
        </w:tc>
        <w:tc>
          <w:tcPr>
            <w:tcW w:w="1892" w:type="dxa"/>
          </w:tcPr>
          <w:p w:rsidR="009047E8" w:rsidRDefault="00734431">
            <w:pPr>
              <w:ind w:firstLine="480"/>
              <w:jc w:val="center"/>
              <w:rPr>
                <w:rFonts w:ascii="宋体" w:hAnsi="宋体"/>
                <w:sz w:val="24"/>
              </w:rPr>
            </w:pPr>
            <w:r>
              <w:rPr>
                <w:rFonts w:ascii="宋体" w:hAnsi="宋体" w:hint="eastAsia"/>
                <w:sz w:val="24"/>
              </w:rPr>
              <w:t>单价</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zongjia</w:t>
            </w:r>
          </w:p>
        </w:tc>
        <w:tc>
          <w:tcPr>
            <w:tcW w:w="1279" w:type="dxa"/>
          </w:tcPr>
          <w:p w:rsidR="009047E8" w:rsidRDefault="00734431">
            <w:pPr>
              <w:jc w:val="center"/>
              <w:rPr>
                <w:rFonts w:ascii="宋体" w:hAnsi="宋体"/>
                <w:sz w:val="24"/>
              </w:rPr>
            </w:pPr>
            <w:r>
              <w:rPr>
                <w:rFonts w:ascii="宋体" w:hAnsi="宋体" w:hint="eastAsia"/>
                <w:sz w:val="24"/>
              </w:rPr>
              <w:t>varchar</w:t>
            </w:r>
          </w:p>
        </w:tc>
        <w:tc>
          <w:tcPr>
            <w:tcW w:w="1071" w:type="dxa"/>
          </w:tcPr>
          <w:p w:rsidR="009047E8" w:rsidRDefault="00734431">
            <w:pPr>
              <w:ind w:firstLine="480"/>
              <w:jc w:val="center"/>
              <w:rPr>
                <w:rFonts w:ascii="宋体" w:hAnsi="宋体"/>
                <w:sz w:val="24"/>
              </w:rPr>
            </w:pPr>
            <w:r>
              <w:rPr>
                <w:rFonts w:ascii="宋体" w:hAnsi="宋体" w:hint="eastAsia"/>
                <w:sz w:val="24"/>
              </w:rPr>
              <w:t>50</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否</w:t>
            </w:r>
          </w:p>
        </w:tc>
        <w:tc>
          <w:tcPr>
            <w:tcW w:w="1892" w:type="dxa"/>
          </w:tcPr>
          <w:p w:rsidR="009047E8" w:rsidRDefault="00734431">
            <w:pPr>
              <w:ind w:firstLine="480"/>
              <w:jc w:val="center"/>
              <w:rPr>
                <w:rFonts w:ascii="宋体" w:hAnsi="宋体"/>
                <w:sz w:val="24"/>
              </w:rPr>
            </w:pPr>
            <w:r>
              <w:rPr>
                <w:rFonts w:ascii="宋体" w:hAnsi="宋体" w:hint="eastAsia"/>
                <w:sz w:val="24"/>
              </w:rPr>
              <w:t>总价</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xiaoshoushi</w:t>
            </w:r>
          </w:p>
        </w:tc>
        <w:tc>
          <w:tcPr>
            <w:tcW w:w="1279" w:type="dxa"/>
          </w:tcPr>
          <w:p w:rsidR="009047E8" w:rsidRDefault="00734431">
            <w:pPr>
              <w:jc w:val="center"/>
              <w:rPr>
                <w:rFonts w:ascii="宋体" w:hAnsi="宋体"/>
                <w:sz w:val="24"/>
              </w:rPr>
            </w:pPr>
            <w:r>
              <w:rPr>
                <w:rFonts w:ascii="宋体" w:hAnsi="宋体" w:hint="eastAsia"/>
                <w:sz w:val="24"/>
              </w:rPr>
              <w:t>varchar</w:t>
            </w:r>
          </w:p>
        </w:tc>
        <w:tc>
          <w:tcPr>
            <w:tcW w:w="1071" w:type="dxa"/>
          </w:tcPr>
          <w:p w:rsidR="009047E8" w:rsidRDefault="00734431">
            <w:pPr>
              <w:ind w:firstLine="480"/>
              <w:jc w:val="center"/>
              <w:rPr>
                <w:rFonts w:ascii="宋体" w:hAnsi="宋体"/>
                <w:sz w:val="24"/>
              </w:rPr>
            </w:pPr>
            <w:r>
              <w:rPr>
                <w:rFonts w:ascii="宋体" w:hAnsi="宋体" w:hint="eastAsia"/>
                <w:sz w:val="24"/>
              </w:rPr>
              <w:t>50</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否</w:t>
            </w:r>
          </w:p>
        </w:tc>
        <w:tc>
          <w:tcPr>
            <w:tcW w:w="1892" w:type="dxa"/>
          </w:tcPr>
          <w:p w:rsidR="009047E8" w:rsidRDefault="00734431">
            <w:pPr>
              <w:ind w:firstLine="480"/>
              <w:jc w:val="center"/>
              <w:rPr>
                <w:rFonts w:ascii="宋体" w:hAnsi="宋体"/>
                <w:sz w:val="24"/>
              </w:rPr>
            </w:pPr>
            <w:r>
              <w:rPr>
                <w:rFonts w:ascii="宋体" w:hAnsi="宋体" w:hint="eastAsia"/>
                <w:sz w:val="24"/>
              </w:rPr>
              <w:t>销售时间</w:t>
            </w:r>
          </w:p>
        </w:tc>
      </w:tr>
      <w:tr w:rsidR="009047E8">
        <w:trPr>
          <w:jc w:val="center"/>
        </w:trPr>
        <w:tc>
          <w:tcPr>
            <w:tcW w:w="2013" w:type="dxa"/>
          </w:tcPr>
          <w:p w:rsidR="009047E8" w:rsidRDefault="00734431">
            <w:pPr>
              <w:jc w:val="center"/>
              <w:rPr>
                <w:rFonts w:ascii="宋体" w:hAnsi="宋体"/>
                <w:sz w:val="24"/>
              </w:rPr>
            </w:pPr>
            <w:r>
              <w:rPr>
                <w:rFonts w:ascii="宋体" w:hAnsi="宋体" w:hint="eastAsia"/>
                <w:sz w:val="24"/>
              </w:rPr>
              <w:t>biezhu</w:t>
            </w:r>
          </w:p>
        </w:tc>
        <w:tc>
          <w:tcPr>
            <w:tcW w:w="1279" w:type="dxa"/>
          </w:tcPr>
          <w:p w:rsidR="009047E8" w:rsidRDefault="00734431">
            <w:pPr>
              <w:jc w:val="center"/>
              <w:rPr>
                <w:rFonts w:ascii="宋体" w:hAnsi="宋体"/>
                <w:sz w:val="24"/>
              </w:rPr>
            </w:pPr>
            <w:r>
              <w:rPr>
                <w:rFonts w:ascii="宋体" w:hAnsi="宋体" w:hint="eastAsia"/>
                <w:sz w:val="24"/>
              </w:rPr>
              <w:t>varchar</w:t>
            </w:r>
          </w:p>
        </w:tc>
        <w:tc>
          <w:tcPr>
            <w:tcW w:w="1071" w:type="dxa"/>
          </w:tcPr>
          <w:p w:rsidR="009047E8" w:rsidRDefault="00734431">
            <w:pPr>
              <w:ind w:firstLine="480"/>
              <w:jc w:val="center"/>
              <w:rPr>
                <w:rFonts w:ascii="宋体" w:hAnsi="宋体"/>
                <w:sz w:val="24"/>
              </w:rPr>
            </w:pPr>
            <w:r>
              <w:rPr>
                <w:rFonts w:ascii="宋体" w:hAnsi="宋体" w:hint="eastAsia"/>
                <w:sz w:val="24"/>
              </w:rPr>
              <w:t>50</w:t>
            </w:r>
          </w:p>
        </w:tc>
        <w:tc>
          <w:tcPr>
            <w:tcW w:w="973" w:type="dxa"/>
          </w:tcPr>
          <w:p w:rsidR="009047E8" w:rsidRDefault="00734431">
            <w:pPr>
              <w:ind w:firstLine="480"/>
              <w:jc w:val="center"/>
              <w:rPr>
                <w:rFonts w:ascii="宋体" w:hAnsi="宋体"/>
                <w:sz w:val="24"/>
              </w:rPr>
            </w:pPr>
            <w:r>
              <w:rPr>
                <w:rFonts w:ascii="宋体" w:hAnsi="宋体" w:hint="eastAsia"/>
                <w:sz w:val="24"/>
              </w:rPr>
              <w:t>否</w:t>
            </w:r>
          </w:p>
        </w:tc>
        <w:tc>
          <w:tcPr>
            <w:tcW w:w="1068" w:type="dxa"/>
          </w:tcPr>
          <w:p w:rsidR="009047E8" w:rsidRDefault="00734431">
            <w:pPr>
              <w:ind w:firstLine="480"/>
              <w:jc w:val="center"/>
              <w:rPr>
                <w:rFonts w:ascii="宋体" w:hAnsi="宋体"/>
                <w:sz w:val="24"/>
              </w:rPr>
            </w:pPr>
            <w:r>
              <w:rPr>
                <w:rFonts w:ascii="宋体" w:hAnsi="宋体" w:hint="eastAsia"/>
                <w:sz w:val="24"/>
              </w:rPr>
              <w:t>否</w:t>
            </w:r>
          </w:p>
        </w:tc>
        <w:tc>
          <w:tcPr>
            <w:tcW w:w="1892" w:type="dxa"/>
          </w:tcPr>
          <w:p w:rsidR="009047E8" w:rsidRDefault="00734431">
            <w:pPr>
              <w:ind w:firstLine="480"/>
              <w:jc w:val="center"/>
              <w:rPr>
                <w:rFonts w:ascii="宋体" w:hAnsi="宋体"/>
                <w:sz w:val="24"/>
              </w:rPr>
            </w:pPr>
            <w:r>
              <w:rPr>
                <w:rFonts w:ascii="宋体" w:hAnsi="宋体" w:hint="eastAsia"/>
                <w:sz w:val="24"/>
              </w:rPr>
              <w:t>备注</w:t>
            </w:r>
          </w:p>
        </w:tc>
      </w:tr>
    </w:tbl>
    <w:p w:rsidR="009047E8" w:rsidRDefault="009047E8">
      <w:pPr>
        <w:spacing w:line="400" w:lineRule="exact"/>
        <w:ind w:firstLine="482"/>
        <w:jc w:val="left"/>
        <w:rPr>
          <w:rFonts w:ascii="宋体" w:hAnsi="宋体"/>
          <w:sz w:val="24"/>
          <w:lang w:val="zh-CN"/>
        </w:rPr>
      </w:pPr>
    </w:p>
    <w:p w:rsidR="009047E8" w:rsidRDefault="00734431">
      <w:pPr>
        <w:spacing w:line="400" w:lineRule="exact"/>
        <w:ind w:firstLine="482"/>
        <w:jc w:val="left"/>
        <w:rPr>
          <w:rFonts w:ascii="宋体" w:hAnsi="宋体"/>
          <w:sz w:val="24"/>
          <w:lang w:val="zh-CN"/>
        </w:rPr>
      </w:pPr>
      <w:r>
        <w:rPr>
          <w:rFonts w:ascii="宋体" w:hAnsi="宋体" w:hint="eastAsia"/>
          <w:sz w:val="24"/>
          <w:lang w:val="zh-CN"/>
        </w:rPr>
        <w:t>(6)</w:t>
      </w:r>
      <w:r>
        <w:rPr>
          <w:rFonts w:ascii="宋体" w:hAnsi="宋体" w:hint="eastAsia"/>
          <w:sz w:val="24"/>
          <w:lang w:val="zh-CN"/>
        </w:rPr>
        <w:t>管理员信息表主要记录的管理员的账号信息，包括用户名和密码，表结构如表</w:t>
      </w:r>
      <w:r>
        <w:rPr>
          <w:rFonts w:ascii="宋体" w:hAnsi="宋体" w:hint="eastAsia"/>
          <w:sz w:val="24"/>
          <w:lang w:val="zh-CN"/>
        </w:rPr>
        <w:t>3.6</w:t>
      </w:r>
      <w:r>
        <w:rPr>
          <w:rFonts w:ascii="宋体" w:hAnsi="宋体" w:hint="eastAsia"/>
          <w:sz w:val="24"/>
          <w:lang w:val="zh-CN"/>
        </w:rPr>
        <w:t>所示。</w:t>
      </w:r>
    </w:p>
    <w:p w:rsidR="009047E8" w:rsidRDefault="00734431">
      <w:pPr>
        <w:adjustRightInd w:val="0"/>
        <w:snapToGrid w:val="0"/>
        <w:spacing w:beforeLines="50" w:before="156" w:afterLines="50" w:after="156"/>
        <w:jc w:val="center"/>
        <w:rPr>
          <w:rFonts w:ascii="黑体" w:eastAsia="黑体"/>
          <w:sz w:val="24"/>
          <w:lang w:val="zh-CN"/>
        </w:rPr>
      </w:pPr>
      <w:r>
        <w:rPr>
          <w:rFonts w:ascii="黑体" w:eastAsia="黑体" w:hint="eastAsia"/>
          <w:sz w:val="24"/>
          <w:lang w:val="zh-CN"/>
        </w:rPr>
        <w:t>表</w:t>
      </w:r>
      <w:r>
        <w:rPr>
          <w:rFonts w:ascii="黑体" w:eastAsia="黑体" w:hint="eastAsia"/>
          <w:sz w:val="24"/>
          <w:lang w:val="zh-CN"/>
        </w:rPr>
        <w:t>4.6</w:t>
      </w:r>
      <w:r>
        <w:rPr>
          <w:rFonts w:ascii="黑体" w:eastAsia="黑体" w:hint="eastAsia"/>
          <w:sz w:val="24"/>
          <w:lang w:val="zh-CN"/>
        </w:rPr>
        <w:t>管理员信息表</w:t>
      </w:r>
      <w:r>
        <w:rPr>
          <w:rFonts w:ascii="黑体" w:eastAsia="黑体" w:hint="eastAsia"/>
          <w:sz w:val="24"/>
          <w:lang w:val="zh-CN"/>
        </w:rPr>
        <w:t>(t_admin)</w:t>
      </w:r>
    </w:p>
    <w:tbl>
      <w:tblPr>
        <w:tblW w:w="8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81"/>
        <w:gridCol w:w="1359"/>
        <w:gridCol w:w="948"/>
        <w:gridCol w:w="980"/>
        <w:gridCol w:w="1218"/>
        <w:gridCol w:w="2210"/>
      </w:tblGrid>
      <w:tr w:rsidR="009047E8">
        <w:trPr>
          <w:jc w:val="center"/>
        </w:trPr>
        <w:tc>
          <w:tcPr>
            <w:tcW w:w="1581" w:type="dxa"/>
          </w:tcPr>
          <w:p w:rsidR="009047E8" w:rsidRDefault="00734431">
            <w:pPr>
              <w:ind w:firstLine="480"/>
              <w:jc w:val="center"/>
              <w:rPr>
                <w:rFonts w:ascii="宋体" w:hAnsi="宋体"/>
                <w:sz w:val="24"/>
              </w:rPr>
            </w:pPr>
            <w:r>
              <w:rPr>
                <w:rFonts w:ascii="宋体" w:hAnsi="宋体" w:hint="eastAsia"/>
                <w:sz w:val="24"/>
              </w:rPr>
              <w:t>列名</w:t>
            </w:r>
          </w:p>
        </w:tc>
        <w:tc>
          <w:tcPr>
            <w:tcW w:w="1359" w:type="dxa"/>
          </w:tcPr>
          <w:p w:rsidR="009047E8" w:rsidRDefault="00734431">
            <w:pPr>
              <w:jc w:val="center"/>
              <w:rPr>
                <w:rFonts w:ascii="宋体" w:hAnsi="宋体"/>
                <w:sz w:val="24"/>
              </w:rPr>
            </w:pPr>
            <w:r>
              <w:rPr>
                <w:rFonts w:ascii="宋体" w:hAnsi="宋体" w:hint="eastAsia"/>
                <w:sz w:val="24"/>
              </w:rPr>
              <w:t>数据类型</w:t>
            </w:r>
          </w:p>
        </w:tc>
        <w:tc>
          <w:tcPr>
            <w:tcW w:w="948" w:type="dxa"/>
          </w:tcPr>
          <w:p w:rsidR="009047E8" w:rsidRDefault="00734431">
            <w:pPr>
              <w:jc w:val="center"/>
              <w:rPr>
                <w:rFonts w:ascii="宋体" w:hAnsi="宋体"/>
                <w:sz w:val="24"/>
              </w:rPr>
            </w:pPr>
            <w:r>
              <w:rPr>
                <w:rFonts w:ascii="宋体" w:hAnsi="宋体" w:hint="eastAsia"/>
                <w:sz w:val="24"/>
              </w:rPr>
              <w:t>长度</w:t>
            </w:r>
          </w:p>
        </w:tc>
        <w:tc>
          <w:tcPr>
            <w:tcW w:w="980" w:type="dxa"/>
          </w:tcPr>
          <w:p w:rsidR="009047E8" w:rsidRDefault="00734431">
            <w:pPr>
              <w:jc w:val="center"/>
              <w:rPr>
                <w:rFonts w:ascii="宋体" w:hAnsi="宋体"/>
                <w:sz w:val="24"/>
              </w:rPr>
            </w:pPr>
            <w:r>
              <w:rPr>
                <w:rFonts w:ascii="宋体" w:hAnsi="宋体" w:hint="eastAsia"/>
                <w:sz w:val="24"/>
              </w:rPr>
              <w:t>允许空</w:t>
            </w:r>
          </w:p>
        </w:tc>
        <w:tc>
          <w:tcPr>
            <w:tcW w:w="1218" w:type="dxa"/>
          </w:tcPr>
          <w:p w:rsidR="009047E8" w:rsidRDefault="00734431">
            <w:pPr>
              <w:jc w:val="center"/>
              <w:rPr>
                <w:rFonts w:ascii="宋体" w:hAnsi="宋体"/>
                <w:sz w:val="24"/>
              </w:rPr>
            </w:pPr>
            <w:r>
              <w:rPr>
                <w:rFonts w:ascii="宋体" w:hAnsi="宋体" w:hint="eastAsia"/>
                <w:sz w:val="24"/>
              </w:rPr>
              <w:t>是否主键</w:t>
            </w:r>
          </w:p>
        </w:tc>
        <w:tc>
          <w:tcPr>
            <w:tcW w:w="2210" w:type="dxa"/>
          </w:tcPr>
          <w:p w:rsidR="009047E8" w:rsidRDefault="00734431">
            <w:pPr>
              <w:ind w:firstLine="480"/>
              <w:jc w:val="center"/>
              <w:rPr>
                <w:rFonts w:ascii="宋体" w:hAnsi="宋体"/>
                <w:sz w:val="24"/>
              </w:rPr>
            </w:pPr>
            <w:r>
              <w:rPr>
                <w:rFonts w:ascii="宋体" w:hAnsi="宋体" w:hint="eastAsia"/>
                <w:sz w:val="24"/>
              </w:rPr>
              <w:t>说明</w:t>
            </w:r>
          </w:p>
        </w:tc>
      </w:tr>
      <w:tr w:rsidR="009047E8">
        <w:trPr>
          <w:jc w:val="center"/>
        </w:trPr>
        <w:tc>
          <w:tcPr>
            <w:tcW w:w="1581" w:type="dxa"/>
          </w:tcPr>
          <w:p w:rsidR="009047E8" w:rsidRDefault="00734431">
            <w:pPr>
              <w:jc w:val="center"/>
              <w:rPr>
                <w:rFonts w:ascii="宋体" w:hAnsi="宋体"/>
                <w:sz w:val="24"/>
              </w:rPr>
            </w:pPr>
            <w:r>
              <w:rPr>
                <w:rFonts w:ascii="宋体" w:hAnsi="宋体"/>
                <w:sz w:val="24"/>
              </w:rPr>
              <w:t>userId</w:t>
            </w:r>
          </w:p>
        </w:tc>
        <w:tc>
          <w:tcPr>
            <w:tcW w:w="1359" w:type="dxa"/>
          </w:tcPr>
          <w:p w:rsidR="009047E8" w:rsidRDefault="00734431">
            <w:pPr>
              <w:jc w:val="center"/>
              <w:rPr>
                <w:rFonts w:ascii="宋体" w:hAnsi="宋体"/>
                <w:sz w:val="24"/>
              </w:rPr>
            </w:pPr>
            <w:r>
              <w:rPr>
                <w:rFonts w:ascii="宋体" w:hAnsi="宋体" w:hint="eastAsia"/>
                <w:sz w:val="24"/>
              </w:rPr>
              <w:t>int</w:t>
            </w:r>
          </w:p>
        </w:tc>
        <w:tc>
          <w:tcPr>
            <w:tcW w:w="948" w:type="dxa"/>
          </w:tcPr>
          <w:p w:rsidR="009047E8" w:rsidRDefault="00734431">
            <w:pPr>
              <w:ind w:firstLine="480"/>
              <w:jc w:val="center"/>
              <w:rPr>
                <w:rFonts w:ascii="宋体" w:hAnsi="宋体"/>
                <w:sz w:val="24"/>
              </w:rPr>
            </w:pPr>
            <w:r>
              <w:rPr>
                <w:rFonts w:ascii="宋体" w:hAnsi="宋体" w:hint="eastAsia"/>
                <w:sz w:val="24"/>
              </w:rPr>
              <w:t>4</w:t>
            </w:r>
          </w:p>
        </w:tc>
        <w:tc>
          <w:tcPr>
            <w:tcW w:w="980" w:type="dxa"/>
          </w:tcPr>
          <w:p w:rsidR="009047E8" w:rsidRDefault="00734431">
            <w:pPr>
              <w:ind w:firstLine="480"/>
              <w:jc w:val="center"/>
              <w:rPr>
                <w:rFonts w:ascii="宋体" w:hAnsi="宋体"/>
                <w:sz w:val="24"/>
              </w:rPr>
            </w:pPr>
            <w:r>
              <w:rPr>
                <w:rFonts w:ascii="宋体" w:hAnsi="宋体" w:hint="eastAsia"/>
                <w:sz w:val="24"/>
              </w:rPr>
              <w:t>否</w:t>
            </w:r>
          </w:p>
        </w:tc>
        <w:tc>
          <w:tcPr>
            <w:tcW w:w="1218" w:type="dxa"/>
          </w:tcPr>
          <w:p w:rsidR="009047E8" w:rsidRDefault="00734431">
            <w:pPr>
              <w:ind w:firstLine="480"/>
              <w:jc w:val="center"/>
              <w:rPr>
                <w:rFonts w:ascii="宋体" w:hAnsi="宋体"/>
                <w:sz w:val="24"/>
              </w:rPr>
            </w:pPr>
            <w:r>
              <w:rPr>
                <w:rFonts w:ascii="宋体" w:hAnsi="宋体" w:hint="eastAsia"/>
                <w:sz w:val="24"/>
              </w:rPr>
              <w:t>是</w:t>
            </w:r>
          </w:p>
        </w:tc>
        <w:tc>
          <w:tcPr>
            <w:tcW w:w="2210" w:type="dxa"/>
          </w:tcPr>
          <w:p w:rsidR="009047E8" w:rsidRDefault="00734431">
            <w:pPr>
              <w:ind w:firstLine="480"/>
              <w:jc w:val="center"/>
              <w:rPr>
                <w:rFonts w:ascii="宋体" w:hAnsi="宋体"/>
                <w:sz w:val="24"/>
              </w:rPr>
            </w:pPr>
            <w:r>
              <w:rPr>
                <w:rFonts w:ascii="宋体" w:hAnsi="宋体" w:hint="eastAsia"/>
                <w:sz w:val="24"/>
              </w:rPr>
              <w:t>编号</w:t>
            </w:r>
          </w:p>
        </w:tc>
      </w:tr>
      <w:tr w:rsidR="009047E8">
        <w:trPr>
          <w:jc w:val="center"/>
        </w:trPr>
        <w:tc>
          <w:tcPr>
            <w:tcW w:w="1581" w:type="dxa"/>
          </w:tcPr>
          <w:p w:rsidR="009047E8" w:rsidRDefault="00734431">
            <w:pPr>
              <w:jc w:val="center"/>
              <w:rPr>
                <w:rFonts w:ascii="宋体" w:hAnsi="宋体"/>
                <w:sz w:val="24"/>
              </w:rPr>
            </w:pPr>
            <w:r>
              <w:rPr>
                <w:rFonts w:ascii="宋体" w:hAnsi="宋体"/>
                <w:sz w:val="24"/>
              </w:rPr>
              <w:t>userName</w:t>
            </w:r>
          </w:p>
        </w:tc>
        <w:tc>
          <w:tcPr>
            <w:tcW w:w="1359" w:type="dxa"/>
          </w:tcPr>
          <w:p w:rsidR="009047E8" w:rsidRDefault="00734431">
            <w:pPr>
              <w:jc w:val="center"/>
              <w:rPr>
                <w:rFonts w:ascii="宋体" w:hAnsi="宋体"/>
                <w:sz w:val="24"/>
              </w:rPr>
            </w:pPr>
            <w:r>
              <w:rPr>
                <w:rFonts w:ascii="宋体" w:hAnsi="宋体" w:hint="eastAsia"/>
                <w:sz w:val="24"/>
              </w:rPr>
              <w:t>varchar</w:t>
            </w:r>
          </w:p>
        </w:tc>
        <w:tc>
          <w:tcPr>
            <w:tcW w:w="948" w:type="dxa"/>
          </w:tcPr>
          <w:p w:rsidR="009047E8" w:rsidRDefault="00734431">
            <w:pPr>
              <w:ind w:firstLine="480"/>
              <w:jc w:val="center"/>
              <w:rPr>
                <w:rFonts w:ascii="宋体" w:hAnsi="宋体"/>
                <w:sz w:val="24"/>
              </w:rPr>
            </w:pPr>
            <w:r>
              <w:rPr>
                <w:rFonts w:ascii="宋体" w:hAnsi="宋体" w:hint="eastAsia"/>
                <w:sz w:val="24"/>
              </w:rPr>
              <w:t>50</w:t>
            </w:r>
          </w:p>
        </w:tc>
        <w:tc>
          <w:tcPr>
            <w:tcW w:w="980" w:type="dxa"/>
          </w:tcPr>
          <w:p w:rsidR="009047E8" w:rsidRDefault="00734431">
            <w:pPr>
              <w:ind w:firstLine="480"/>
              <w:jc w:val="center"/>
              <w:rPr>
                <w:rFonts w:ascii="宋体" w:hAnsi="宋体"/>
                <w:sz w:val="24"/>
              </w:rPr>
            </w:pPr>
            <w:r>
              <w:rPr>
                <w:rFonts w:ascii="宋体" w:hAnsi="宋体" w:hint="eastAsia"/>
                <w:sz w:val="24"/>
              </w:rPr>
              <w:t>否</w:t>
            </w:r>
          </w:p>
        </w:tc>
        <w:tc>
          <w:tcPr>
            <w:tcW w:w="1218" w:type="dxa"/>
          </w:tcPr>
          <w:p w:rsidR="009047E8" w:rsidRDefault="00734431">
            <w:pPr>
              <w:ind w:firstLine="480"/>
              <w:jc w:val="center"/>
              <w:rPr>
                <w:rFonts w:ascii="宋体" w:hAnsi="宋体"/>
                <w:sz w:val="24"/>
              </w:rPr>
            </w:pPr>
            <w:r>
              <w:rPr>
                <w:rFonts w:ascii="宋体" w:hAnsi="宋体" w:hint="eastAsia"/>
                <w:sz w:val="24"/>
              </w:rPr>
              <w:t>否</w:t>
            </w:r>
          </w:p>
        </w:tc>
        <w:tc>
          <w:tcPr>
            <w:tcW w:w="2210" w:type="dxa"/>
          </w:tcPr>
          <w:p w:rsidR="009047E8" w:rsidRDefault="00734431">
            <w:pPr>
              <w:ind w:firstLine="480"/>
              <w:jc w:val="center"/>
              <w:rPr>
                <w:rFonts w:ascii="宋体" w:hAnsi="宋体"/>
                <w:sz w:val="24"/>
              </w:rPr>
            </w:pPr>
            <w:r>
              <w:rPr>
                <w:rFonts w:ascii="宋体" w:hAnsi="宋体" w:hint="eastAsia"/>
                <w:sz w:val="24"/>
              </w:rPr>
              <w:t>用户名</w:t>
            </w:r>
          </w:p>
        </w:tc>
      </w:tr>
      <w:tr w:rsidR="009047E8">
        <w:trPr>
          <w:jc w:val="center"/>
        </w:trPr>
        <w:tc>
          <w:tcPr>
            <w:tcW w:w="1581" w:type="dxa"/>
          </w:tcPr>
          <w:p w:rsidR="009047E8" w:rsidRDefault="00734431">
            <w:pPr>
              <w:jc w:val="center"/>
              <w:rPr>
                <w:rFonts w:ascii="宋体" w:hAnsi="宋体"/>
                <w:sz w:val="24"/>
              </w:rPr>
            </w:pPr>
            <w:r>
              <w:rPr>
                <w:rFonts w:ascii="宋体" w:hAnsi="宋体"/>
                <w:sz w:val="24"/>
              </w:rPr>
              <w:t>userPw</w:t>
            </w:r>
          </w:p>
        </w:tc>
        <w:tc>
          <w:tcPr>
            <w:tcW w:w="1359" w:type="dxa"/>
          </w:tcPr>
          <w:p w:rsidR="009047E8" w:rsidRDefault="00734431">
            <w:pPr>
              <w:jc w:val="center"/>
              <w:rPr>
                <w:rFonts w:ascii="宋体" w:hAnsi="宋体"/>
                <w:sz w:val="24"/>
              </w:rPr>
            </w:pPr>
            <w:r>
              <w:rPr>
                <w:rFonts w:ascii="宋体" w:hAnsi="宋体" w:hint="eastAsia"/>
                <w:sz w:val="24"/>
              </w:rPr>
              <w:t>varchar</w:t>
            </w:r>
          </w:p>
        </w:tc>
        <w:tc>
          <w:tcPr>
            <w:tcW w:w="948" w:type="dxa"/>
          </w:tcPr>
          <w:p w:rsidR="009047E8" w:rsidRDefault="00734431">
            <w:pPr>
              <w:ind w:firstLine="480"/>
              <w:jc w:val="center"/>
              <w:rPr>
                <w:rFonts w:ascii="宋体" w:hAnsi="宋体"/>
                <w:sz w:val="24"/>
              </w:rPr>
            </w:pPr>
            <w:r>
              <w:rPr>
                <w:rFonts w:ascii="宋体" w:hAnsi="宋体" w:hint="eastAsia"/>
                <w:sz w:val="24"/>
              </w:rPr>
              <w:t>50</w:t>
            </w:r>
          </w:p>
        </w:tc>
        <w:tc>
          <w:tcPr>
            <w:tcW w:w="980" w:type="dxa"/>
          </w:tcPr>
          <w:p w:rsidR="009047E8" w:rsidRDefault="00734431">
            <w:pPr>
              <w:ind w:firstLine="480"/>
              <w:jc w:val="center"/>
              <w:rPr>
                <w:rFonts w:ascii="宋体" w:hAnsi="宋体"/>
                <w:sz w:val="24"/>
              </w:rPr>
            </w:pPr>
            <w:r>
              <w:rPr>
                <w:rFonts w:ascii="宋体" w:hAnsi="宋体" w:hint="eastAsia"/>
                <w:sz w:val="24"/>
              </w:rPr>
              <w:t>否</w:t>
            </w:r>
          </w:p>
        </w:tc>
        <w:tc>
          <w:tcPr>
            <w:tcW w:w="1218" w:type="dxa"/>
          </w:tcPr>
          <w:p w:rsidR="009047E8" w:rsidRDefault="00734431">
            <w:pPr>
              <w:ind w:firstLine="480"/>
              <w:jc w:val="center"/>
              <w:rPr>
                <w:rFonts w:ascii="宋体" w:hAnsi="宋体"/>
                <w:sz w:val="24"/>
              </w:rPr>
            </w:pPr>
            <w:r>
              <w:rPr>
                <w:rFonts w:ascii="宋体" w:hAnsi="宋体" w:hint="eastAsia"/>
                <w:sz w:val="24"/>
              </w:rPr>
              <w:t>否</w:t>
            </w:r>
          </w:p>
        </w:tc>
        <w:tc>
          <w:tcPr>
            <w:tcW w:w="2210" w:type="dxa"/>
          </w:tcPr>
          <w:p w:rsidR="009047E8" w:rsidRDefault="00734431">
            <w:pPr>
              <w:ind w:firstLine="480"/>
              <w:jc w:val="center"/>
              <w:rPr>
                <w:rFonts w:ascii="宋体" w:hAnsi="宋体"/>
                <w:sz w:val="24"/>
              </w:rPr>
            </w:pPr>
            <w:r>
              <w:rPr>
                <w:rFonts w:ascii="宋体" w:hAnsi="宋体" w:hint="eastAsia"/>
                <w:sz w:val="24"/>
              </w:rPr>
              <w:t>密码</w:t>
            </w:r>
          </w:p>
        </w:tc>
      </w:tr>
    </w:tbl>
    <w:p w:rsidR="009047E8" w:rsidRDefault="009047E8">
      <w:pPr>
        <w:adjustRightInd w:val="0"/>
        <w:snapToGrid w:val="0"/>
        <w:spacing w:beforeLines="50" w:before="156" w:afterLines="50" w:after="156"/>
        <w:jc w:val="center"/>
        <w:rPr>
          <w:rFonts w:ascii="黑体" w:eastAsia="黑体"/>
          <w:sz w:val="24"/>
          <w:lang w:val="zh-CN"/>
        </w:rPr>
      </w:pPr>
    </w:p>
    <w:p w:rsidR="009047E8" w:rsidRDefault="00734431">
      <w:pPr>
        <w:widowControl/>
        <w:jc w:val="left"/>
      </w:pPr>
      <w:r>
        <w:br w:type="page"/>
      </w:r>
    </w:p>
    <w:p w:rsidR="009047E8" w:rsidRDefault="00734431">
      <w:pPr>
        <w:pStyle w:val="3"/>
        <w:rPr>
          <w:sz w:val="30"/>
          <w:szCs w:val="30"/>
        </w:rPr>
      </w:pPr>
      <w:bookmarkStart w:id="29" w:name="_Toc15929"/>
      <w:r>
        <w:rPr>
          <w:rFonts w:hint="eastAsia"/>
          <w:sz w:val="30"/>
          <w:szCs w:val="30"/>
        </w:rPr>
        <w:lastRenderedPageBreak/>
        <w:t xml:space="preserve">4.4 </w:t>
      </w:r>
      <w:r>
        <w:rPr>
          <w:rFonts w:hint="eastAsia"/>
          <w:sz w:val="30"/>
          <w:szCs w:val="30"/>
        </w:rPr>
        <w:t>输入输出设计（输入输出方式方法，界面设计原则和考虑，文字描述）</w:t>
      </w:r>
      <w:bookmarkEnd w:id="29"/>
    </w:p>
    <w:p w:rsidR="009047E8" w:rsidRDefault="00734431">
      <w:pPr>
        <w:spacing w:line="400" w:lineRule="exact"/>
        <w:rPr>
          <w:rFonts w:ascii="宋体" w:hAnsi="宋体"/>
          <w:sz w:val="24"/>
        </w:rPr>
      </w:pPr>
      <w:r>
        <w:rPr>
          <w:rFonts w:ascii="宋体" w:hAnsi="宋体" w:hint="eastAsia"/>
          <w:sz w:val="24"/>
        </w:rPr>
        <w:t>1.</w:t>
      </w:r>
      <w:r>
        <w:rPr>
          <w:rFonts w:ascii="宋体" w:hAnsi="宋体" w:hint="eastAsia"/>
          <w:sz w:val="24"/>
        </w:rPr>
        <w:t>输出设计</w:t>
      </w:r>
    </w:p>
    <w:p w:rsidR="009047E8" w:rsidRDefault="00734431">
      <w:pPr>
        <w:spacing w:line="400" w:lineRule="exact"/>
        <w:ind w:firstLineChars="200" w:firstLine="480"/>
        <w:rPr>
          <w:rFonts w:ascii="宋体" w:hAnsi="宋体"/>
          <w:sz w:val="24"/>
        </w:rPr>
      </w:pPr>
      <w:r>
        <w:rPr>
          <w:rFonts w:ascii="宋体" w:hAnsi="宋体" w:hint="eastAsia"/>
          <w:sz w:val="24"/>
        </w:rPr>
        <w:t>输出是由计算机对输入的原始信息进行加工处理，形成高质量的有效信息，并使之具有一定的格式，提供管理者使用，这是输出设计的主要职责和目标。</w:t>
      </w:r>
    </w:p>
    <w:p w:rsidR="009047E8" w:rsidRDefault="00734431">
      <w:pPr>
        <w:spacing w:line="400" w:lineRule="exact"/>
        <w:ind w:firstLineChars="200" w:firstLine="480"/>
        <w:rPr>
          <w:rFonts w:ascii="宋体" w:hAnsi="宋体"/>
          <w:sz w:val="24"/>
        </w:rPr>
      </w:pPr>
      <w:r>
        <w:rPr>
          <w:rFonts w:ascii="宋体" w:hAnsi="宋体" w:hint="eastAsia"/>
          <w:sz w:val="24"/>
        </w:rPr>
        <w:t>系统设计的过程正好和实施过程相反，并不是从输入设计到输出设计，而是从输出设计到输入设计，这是因为输出表格直接与使用者相联系，设计的出发点应当是保证输出表格方便地为使用者服务，正确及时反映和组成用于各部门的有用信息。输出设计的原则是考虑既要全面反映不同管理层的各项需要，又要言简意赅，不要将用户需要和不需要的都提供给用户。</w:t>
      </w:r>
    </w:p>
    <w:p w:rsidR="009047E8" w:rsidRDefault="00734431">
      <w:pPr>
        <w:spacing w:line="400" w:lineRule="exact"/>
        <w:rPr>
          <w:rFonts w:ascii="宋体" w:hAnsi="宋体"/>
          <w:sz w:val="24"/>
        </w:rPr>
      </w:pPr>
      <w:r>
        <w:rPr>
          <w:rFonts w:ascii="宋体" w:hAnsi="宋体" w:hint="eastAsia"/>
          <w:sz w:val="24"/>
        </w:rPr>
        <w:t>2.</w:t>
      </w:r>
      <w:r>
        <w:rPr>
          <w:rFonts w:ascii="宋体" w:hAnsi="宋体" w:hint="eastAsia"/>
          <w:sz w:val="24"/>
        </w:rPr>
        <w:t>输入设计</w:t>
      </w:r>
    </w:p>
    <w:p w:rsidR="009047E8" w:rsidRDefault="00734431">
      <w:pPr>
        <w:spacing w:line="400" w:lineRule="exact"/>
        <w:ind w:firstLineChars="200" w:firstLine="480"/>
        <w:rPr>
          <w:rFonts w:ascii="宋体" w:hAnsi="宋体"/>
          <w:sz w:val="24"/>
        </w:rPr>
      </w:pPr>
      <w:r>
        <w:rPr>
          <w:rFonts w:ascii="宋体" w:hAnsi="宋体" w:hint="eastAsia"/>
          <w:sz w:val="24"/>
        </w:rPr>
        <w:t>输入数据的收集和录入是比较费事的，需要大量的人力和一定设备，并且容易出错。如果输入系统的数据有错误，则处理后的输出将扩大这些错误，因此输入数据的正确性对于整个系统质量的好坏是具</w:t>
      </w:r>
      <w:r>
        <w:rPr>
          <w:rFonts w:ascii="宋体" w:hAnsi="宋体" w:hint="eastAsia"/>
          <w:sz w:val="24"/>
        </w:rPr>
        <w:t>有决定性意义的。</w:t>
      </w:r>
    </w:p>
    <w:p w:rsidR="009047E8" w:rsidRDefault="00734431">
      <w:pPr>
        <w:spacing w:line="400" w:lineRule="exact"/>
        <w:rPr>
          <w:rFonts w:ascii="宋体" w:hAnsi="宋体"/>
          <w:sz w:val="24"/>
        </w:rPr>
      </w:pPr>
      <w:r>
        <w:rPr>
          <w:rFonts w:ascii="宋体" w:hAnsi="宋体" w:hint="eastAsia"/>
          <w:sz w:val="24"/>
        </w:rPr>
        <w:t>输入设计的原则有如下几点：</w:t>
      </w:r>
    </w:p>
    <w:p w:rsidR="009047E8" w:rsidRDefault="00734431">
      <w:pPr>
        <w:spacing w:line="400" w:lineRule="exact"/>
        <w:ind w:firstLineChars="200" w:firstLine="480"/>
        <w:rPr>
          <w:rFonts w:ascii="宋体" w:hAnsi="宋体"/>
          <w:sz w:val="24"/>
        </w:rPr>
      </w:pPr>
      <w:r>
        <w:rPr>
          <w:rFonts w:ascii="宋体" w:hAnsi="宋体" w:hint="eastAsia"/>
          <w:sz w:val="24"/>
        </w:rPr>
        <w:t>1</w:t>
      </w:r>
      <w:r>
        <w:rPr>
          <w:rFonts w:ascii="宋体" w:hAnsi="宋体" w:hint="eastAsia"/>
          <w:sz w:val="24"/>
        </w:rPr>
        <w:t>）输入量应保持在能满足处理要求的最低限度。设计中可采用设置字段初值，下拉式数据窗口等方式尽量减少用户键盘输入量。输入量越少，错误率就越少，数据准备时间也减少。</w:t>
      </w:r>
    </w:p>
    <w:p w:rsidR="009047E8" w:rsidRDefault="00734431">
      <w:pPr>
        <w:spacing w:line="400" w:lineRule="exact"/>
        <w:ind w:firstLineChars="200" w:firstLine="480"/>
        <w:rPr>
          <w:rFonts w:ascii="宋体" w:hAnsi="宋体"/>
          <w:sz w:val="24"/>
        </w:rPr>
      </w:pPr>
      <w:r>
        <w:rPr>
          <w:rFonts w:ascii="宋体" w:hAnsi="宋体" w:hint="eastAsia"/>
          <w:sz w:val="24"/>
        </w:rPr>
        <w:t>2</w:t>
      </w:r>
      <w:r>
        <w:rPr>
          <w:rFonts w:ascii="宋体" w:hAnsi="宋体" w:hint="eastAsia"/>
          <w:sz w:val="24"/>
        </w:rPr>
        <w:t>）输入的准备及输入过程应尽量容易进行，从而减少错误的发生。</w:t>
      </w:r>
    </w:p>
    <w:p w:rsidR="009047E8" w:rsidRDefault="00734431">
      <w:pPr>
        <w:spacing w:line="400" w:lineRule="exact"/>
        <w:ind w:firstLineChars="200" w:firstLine="480"/>
        <w:rPr>
          <w:rFonts w:ascii="宋体" w:hAnsi="宋体"/>
          <w:sz w:val="24"/>
        </w:rPr>
      </w:pPr>
      <w:r>
        <w:rPr>
          <w:rFonts w:ascii="宋体" w:hAnsi="宋体" w:hint="eastAsia"/>
          <w:sz w:val="24"/>
        </w:rPr>
        <w:t>3</w:t>
      </w:r>
      <w:r>
        <w:rPr>
          <w:rFonts w:ascii="宋体" w:hAnsi="宋体" w:hint="eastAsia"/>
          <w:sz w:val="24"/>
        </w:rPr>
        <w:t>）应尽量早对输入数据进行检查（尽量接近原数据发生点）</w:t>
      </w:r>
      <w:r>
        <w:rPr>
          <w:rFonts w:ascii="宋体" w:hAnsi="宋体" w:hint="eastAsia"/>
          <w:sz w:val="24"/>
        </w:rPr>
        <w:t>,</w:t>
      </w:r>
      <w:r>
        <w:rPr>
          <w:rFonts w:ascii="宋体" w:hAnsi="宋体" w:hint="eastAsia"/>
          <w:sz w:val="24"/>
        </w:rPr>
        <w:t>以便使错误及时得到更正。</w:t>
      </w:r>
    </w:p>
    <w:p w:rsidR="009047E8" w:rsidRDefault="00734431">
      <w:pPr>
        <w:spacing w:line="400" w:lineRule="exact"/>
        <w:ind w:firstLineChars="200" w:firstLine="480"/>
        <w:rPr>
          <w:rFonts w:ascii="宋体" w:hAnsi="宋体"/>
          <w:sz w:val="24"/>
        </w:rPr>
      </w:pPr>
      <w:r>
        <w:rPr>
          <w:rFonts w:ascii="宋体" w:hAnsi="宋体" w:hint="eastAsia"/>
          <w:sz w:val="24"/>
        </w:rPr>
        <w:t>4</w:t>
      </w:r>
      <w:r>
        <w:rPr>
          <w:rFonts w:ascii="宋体" w:hAnsi="宋体" w:hint="eastAsia"/>
          <w:sz w:val="24"/>
        </w:rPr>
        <w:t>）输入数据尽早地用其处理所需的形式被记录，以避免数据由一种介质转移到另一种介质时需要转录而可能发生的错误。</w:t>
      </w:r>
    </w:p>
    <w:p w:rsidR="009047E8" w:rsidRDefault="009047E8"/>
    <w:p w:rsidR="009047E8" w:rsidRDefault="00734431">
      <w:pPr>
        <w:pStyle w:val="2"/>
      </w:pPr>
      <w:bookmarkStart w:id="30" w:name="_Toc7703"/>
      <w:r>
        <w:rPr>
          <w:rFonts w:hint="eastAsia"/>
        </w:rPr>
        <w:t>第五</w:t>
      </w:r>
      <w:r>
        <w:t>章</w:t>
      </w:r>
      <w:r>
        <w:rPr>
          <w:rFonts w:hint="eastAsia"/>
        </w:rPr>
        <w:t xml:space="preserve"> </w:t>
      </w:r>
      <w:r>
        <w:rPr>
          <w:rFonts w:hint="eastAsia"/>
        </w:rPr>
        <w:t>系统测试</w:t>
      </w:r>
      <w:r>
        <w:t>与部署</w:t>
      </w:r>
      <w:bookmarkEnd w:id="30"/>
    </w:p>
    <w:p w:rsidR="009047E8" w:rsidRDefault="00734431">
      <w:pPr>
        <w:pStyle w:val="3"/>
        <w:rPr>
          <w:sz w:val="30"/>
          <w:szCs w:val="30"/>
        </w:rPr>
      </w:pPr>
      <w:bookmarkStart w:id="31" w:name="_Toc27641"/>
      <w:r>
        <w:rPr>
          <w:rFonts w:hint="eastAsia"/>
          <w:sz w:val="30"/>
          <w:szCs w:val="30"/>
        </w:rPr>
        <w:t xml:space="preserve">5.1 </w:t>
      </w:r>
      <w:r>
        <w:rPr>
          <w:rFonts w:hint="eastAsia"/>
          <w:sz w:val="30"/>
          <w:szCs w:val="30"/>
        </w:rPr>
        <w:t>系统架构选择（或</w:t>
      </w:r>
      <w:r>
        <w:rPr>
          <w:rFonts w:hint="eastAsia"/>
          <w:sz w:val="30"/>
          <w:szCs w:val="30"/>
        </w:rPr>
        <w:t>应用程序结构设计）</w:t>
      </w:r>
      <w:bookmarkEnd w:id="31"/>
    </w:p>
    <w:p w:rsidR="009047E8" w:rsidRDefault="00734431">
      <w:pPr>
        <w:widowControl/>
        <w:spacing w:line="360" w:lineRule="auto"/>
        <w:ind w:firstLineChars="200" w:firstLine="480"/>
        <w:jc w:val="left"/>
      </w:pPr>
      <w:r>
        <w:rPr>
          <w:rFonts w:hint="eastAsia"/>
          <w:sz w:val="24"/>
        </w:rPr>
        <w:t>本系统采用</w:t>
      </w:r>
      <w:r>
        <w:rPr>
          <w:rFonts w:hint="eastAsia"/>
          <w:sz w:val="24"/>
        </w:rPr>
        <w:t>B/S</w:t>
      </w:r>
      <w:r>
        <w:rPr>
          <w:rFonts w:hint="eastAsia"/>
          <w:sz w:val="24"/>
        </w:rPr>
        <w:t>模式进行开发，其优点是后台与前台处理层次分明，而且符合众多已经习惯网页方式的用户。</w:t>
      </w:r>
    </w:p>
    <w:p w:rsidR="009047E8" w:rsidRDefault="00734431">
      <w:pPr>
        <w:pStyle w:val="3"/>
        <w:ind w:left="142"/>
        <w:rPr>
          <w:sz w:val="30"/>
          <w:szCs w:val="30"/>
        </w:rPr>
      </w:pPr>
      <w:bookmarkStart w:id="32" w:name="_Toc24081"/>
      <w:r>
        <w:rPr>
          <w:rFonts w:hint="eastAsia"/>
          <w:sz w:val="30"/>
          <w:szCs w:val="30"/>
        </w:rPr>
        <w:lastRenderedPageBreak/>
        <w:t>5</w:t>
      </w:r>
      <w:r>
        <w:rPr>
          <w:sz w:val="30"/>
          <w:szCs w:val="30"/>
        </w:rPr>
        <w:t>.2</w:t>
      </w:r>
      <w:r>
        <w:rPr>
          <w:rFonts w:hint="eastAsia"/>
          <w:sz w:val="30"/>
          <w:szCs w:val="30"/>
        </w:rPr>
        <w:t>系统界面实现（贴界面实际图）</w:t>
      </w:r>
      <w:bookmarkEnd w:id="32"/>
    </w:p>
    <w:p w:rsidR="009047E8" w:rsidRDefault="00734431">
      <w:pPr>
        <w:pStyle w:val="4"/>
      </w:pPr>
      <w:r>
        <w:rPr>
          <w:rFonts w:hint="eastAsia"/>
        </w:rPr>
        <w:t>5.2.1</w:t>
      </w:r>
      <w:r>
        <w:rPr>
          <w:rFonts w:hint="eastAsia"/>
        </w:rPr>
        <w:t>登陆页面实现</w:t>
      </w:r>
    </w:p>
    <w:p w:rsidR="009047E8" w:rsidRDefault="00131909">
      <w:pPr>
        <w:jc w:val="center"/>
      </w:pPr>
      <w:bookmarkStart w:id="33" w:name="_GoBack"/>
      <w:r>
        <w:rPr>
          <w:noProof/>
        </w:rPr>
        <w:drawing>
          <wp:inline distT="0" distB="0" distL="0" distR="0" wp14:anchorId="1C333122" wp14:editId="1156A138">
            <wp:extent cx="5274310" cy="2378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378075"/>
                    </a:xfrm>
                    <a:prstGeom prst="rect">
                      <a:avLst/>
                    </a:prstGeom>
                  </pic:spPr>
                </pic:pic>
              </a:graphicData>
            </a:graphic>
          </wp:inline>
        </w:drawing>
      </w:r>
      <w:bookmarkEnd w:id="33"/>
    </w:p>
    <w:p w:rsidR="009047E8" w:rsidRDefault="00734431">
      <w:pPr>
        <w:pStyle w:val="a3"/>
        <w:spacing w:beforeLines="10" w:before="31" w:afterLines="10" w:after="31"/>
        <w:ind w:firstLineChars="0" w:firstLine="0"/>
        <w:jc w:val="center"/>
        <w:rPr>
          <w:rFonts w:ascii="宋体" w:eastAsia="宋体"/>
          <w:sz w:val="24"/>
        </w:rPr>
      </w:pPr>
      <w:r>
        <w:rPr>
          <w:rFonts w:hint="eastAsia"/>
          <w:color w:val="000000"/>
          <w:sz w:val="21"/>
        </w:rPr>
        <w:t>图</w:t>
      </w:r>
      <w:r>
        <w:rPr>
          <w:rFonts w:hint="eastAsia"/>
          <w:color w:val="000000"/>
          <w:sz w:val="21"/>
        </w:rPr>
        <w:t xml:space="preserve"> 5-</w:t>
      </w:r>
      <w:r>
        <w:rPr>
          <w:color w:val="000000"/>
          <w:sz w:val="21"/>
        </w:rPr>
        <w:t>1</w:t>
      </w:r>
      <w:r>
        <w:rPr>
          <w:rFonts w:hint="eastAsia"/>
          <w:color w:val="000000"/>
          <w:sz w:val="21"/>
        </w:rPr>
        <w:t xml:space="preserve"> </w:t>
      </w:r>
      <w:r>
        <w:rPr>
          <w:rFonts w:hint="eastAsia"/>
          <w:color w:val="000000"/>
          <w:sz w:val="21"/>
        </w:rPr>
        <w:t>系统登陆页面设计</w:t>
      </w:r>
    </w:p>
    <w:p w:rsidR="009047E8" w:rsidRDefault="009047E8"/>
    <w:p w:rsidR="009047E8" w:rsidRDefault="00734431">
      <w:pPr>
        <w:pStyle w:val="4"/>
      </w:pPr>
      <w:r>
        <w:rPr>
          <w:rFonts w:hint="eastAsia"/>
        </w:rPr>
        <w:t>5.2.2</w:t>
      </w:r>
      <w:r>
        <w:rPr>
          <w:rFonts w:hint="eastAsia"/>
        </w:rPr>
        <w:t>系统主界面设计</w:t>
      </w:r>
    </w:p>
    <w:p w:rsidR="009047E8" w:rsidRDefault="00734431">
      <w:r>
        <w:rPr>
          <w:noProof/>
        </w:rPr>
        <w:drawing>
          <wp:inline distT="0" distB="0" distL="0" distR="0">
            <wp:extent cx="5274310" cy="2256790"/>
            <wp:effectExtent l="19050" t="0" r="2540" b="0"/>
            <wp:docPr id="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6"/>
                    <pic:cNvPicPr>
                      <a:picLocks noChangeAspect="1" noChangeArrowheads="1"/>
                    </pic:cNvPicPr>
                  </pic:nvPicPr>
                  <pic:blipFill>
                    <a:blip r:embed="rId32" cstate="print"/>
                    <a:srcRect/>
                    <a:stretch>
                      <a:fillRect/>
                    </a:stretch>
                  </pic:blipFill>
                  <pic:spPr>
                    <a:xfrm>
                      <a:off x="0" y="0"/>
                      <a:ext cx="5274310" cy="2257311"/>
                    </a:xfrm>
                    <a:prstGeom prst="rect">
                      <a:avLst/>
                    </a:prstGeom>
                    <a:noFill/>
                    <a:ln w="9525">
                      <a:noFill/>
                      <a:miter lim="800000"/>
                      <a:headEnd/>
                      <a:tailEnd/>
                    </a:ln>
                  </pic:spPr>
                </pic:pic>
              </a:graphicData>
            </a:graphic>
          </wp:inline>
        </w:drawing>
      </w:r>
    </w:p>
    <w:p w:rsidR="009047E8" w:rsidRDefault="00734431">
      <w:pPr>
        <w:pStyle w:val="a3"/>
        <w:spacing w:beforeLines="10" w:before="31" w:afterLines="10" w:after="31"/>
        <w:ind w:firstLineChars="0" w:firstLine="0"/>
        <w:jc w:val="center"/>
        <w:rPr>
          <w:color w:val="000000"/>
          <w:sz w:val="21"/>
        </w:rPr>
      </w:pPr>
      <w:r>
        <w:rPr>
          <w:rFonts w:hint="eastAsia"/>
          <w:color w:val="000000"/>
          <w:sz w:val="21"/>
        </w:rPr>
        <w:t>图</w:t>
      </w:r>
      <w:r>
        <w:rPr>
          <w:color w:val="000000"/>
          <w:sz w:val="21"/>
        </w:rPr>
        <w:t>5</w:t>
      </w:r>
      <w:r>
        <w:rPr>
          <w:rFonts w:hint="eastAsia"/>
          <w:color w:val="000000"/>
          <w:sz w:val="21"/>
        </w:rPr>
        <w:t>-</w:t>
      </w:r>
      <w:r>
        <w:rPr>
          <w:color w:val="000000"/>
          <w:sz w:val="21"/>
        </w:rPr>
        <w:t>2</w:t>
      </w:r>
      <w:r>
        <w:rPr>
          <w:rFonts w:hint="eastAsia"/>
          <w:color w:val="000000"/>
          <w:sz w:val="21"/>
        </w:rPr>
        <w:t>管理员主页面</w:t>
      </w:r>
    </w:p>
    <w:p w:rsidR="009047E8" w:rsidRDefault="00734431">
      <w:pPr>
        <w:pStyle w:val="5"/>
        <w:rPr>
          <w:rFonts w:ascii="黑体" w:eastAsia="黑体"/>
          <w:sz w:val="24"/>
        </w:rPr>
      </w:pPr>
      <w:r>
        <w:rPr>
          <w:rFonts w:hint="eastAsia"/>
        </w:rPr>
        <w:lastRenderedPageBreak/>
        <w:t>5.2.2.1</w:t>
      </w:r>
      <w:r>
        <w:rPr>
          <w:rFonts w:ascii="黑体" w:eastAsia="黑体" w:hint="eastAsia"/>
          <w:sz w:val="24"/>
        </w:rPr>
        <w:t>类别信息录入</w:t>
      </w:r>
    </w:p>
    <w:p w:rsidR="009047E8" w:rsidRDefault="00734431">
      <w:r>
        <w:rPr>
          <w:rFonts w:ascii="宋体" w:hAnsi="宋体" w:cs="宋体"/>
          <w:noProof/>
          <w:kern w:val="0"/>
          <w:sz w:val="24"/>
        </w:rPr>
        <w:drawing>
          <wp:inline distT="0" distB="0" distL="0" distR="0">
            <wp:extent cx="5274310" cy="874395"/>
            <wp:effectExtent l="0" t="0" r="254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874974"/>
                    </a:xfrm>
                    <a:prstGeom prst="rect">
                      <a:avLst/>
                    </a:prstGeom>
                    <a:noFill/>
                    <a:ln>
                      <a:noFill/>
                    </a:ln>
                  </pic:spPr>
                </pic:pic>
              </a:graphicData>
            </a:graphic>
          </wp:inline>
        </w:drawing>
      </w:r>
    </w:p>
    <w:p w:rsidR="009047E8" w:rsidRDefault="00734431">
      <w:pPr>
        <w:jc w:val="center"/>
        <w:rPr>
          <w:color w:val="000000"/>
        </w:rPr>
      </w:pPr>
      <w:r>
        <w:rPr>
          <w:rFonts w:hint="eastAsia"/>
          <w:color w:val="000000"/>
        </w:rPr>
        <w:t>图</w:t>
      </w:r>
      <w:r>
        <w:rPr>
          <w:color w:val="000000"/>
        </w:rPr>
        <w:t>5</w:t>
      </w:r>
      <w:r>
        <w:rPr>
          <w:rFonts w:hint="eastAsia"/>
          <w:color w:val="000000"/>
        </w:rPr>
        <w:t>-</w:t>
      </w:r>
      <w:r>
        <w:rPr>
          <w:color w:val="000000"/>
        </w:rPr>
        <w:t>3</w:t>
      </w:r>
      <w:r>
        <w:rPr>
          <w:rFonts w:hint="eastAsia"/>
          <w:color w:val="000000"/>
        </w:rPr>
        <w:t xml:space="preserve"> </w:t>
      </w:r>
      <w:r>
        <w:rPr>
          <w:rFonts w:hint="eastAsia"/>
          <w:color w:val="000000"/>
        </w:rPr>
        <w:t>类别信息录入</w:t>
      </w:r>
    </w:p>
    <w:p w:rsidR="009047E8" w:rsidRDefault="00734431">
      <w:pPr>
        <w:pStyle w:val="5"/>
      </w:pPr>
      <w:r>
        <w:rPr>
          <w:rFonts w:hint="eastAsia"/>
        </w:rPr>
        <w:t>5.2.2.2</w:t>
      </w:r>
      <w:r>
        <w:rPr>
          <w:rFonts w:hint="eastAsia"/>
        </w:rPr>
        <w:t>货物信息管理</w:t>
      </w:r>
    </w:p>
    <w:p w:rsidR="009047E8" w:rsidRDefault="00734431">
      <w:r>
        <w:rPr>
          <w:noProof/>
        </w:rPr>
        <w:drawing>
          <wp:inline distT="0" distB="0" distL="0" distR="0">
            <wp:extent cx="5274310" cy="1327785"/>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34" cstate="print"/>
                    <a:srcRect/>
                    <a:stretch>
                      <a:fillRect/>
                    </a:stretch>
                  </pic:blipFill>
                  <pic:spPr>
                    <a:xfrm>
                      <a:off x="0" y="0"/>
                      <a:ext cx="5274310" cy="1328206"/>
                    </a:xfrm>
                    <a:prstGeom prst="rect">
                      <a:avLst/>
                    </a:prstGeom>
                    <a:noFill/>
                    <a:ln w="9525">
                      <a:noFill/>
                      <a:miter lim="800000"/>
                      <a:headEnd/>
                      <a:tailEnd/>
                    </a:ln>
                  </pic:spPr>
                </pic:pic>
              </a:graphicData>
            </a:graphic>
          </wp:inline>
        </w:drawing>
      </w:r>
    </w:p>
    <w:p w:rsidR="009047E8" w:rsidRDefault="00734431">
      <w:pPr>
        <w:pStyle w:val="a3"/>
        <w:spacing w:beforeLines="10" w:before="31" w:afterLines="10" w:after="31"/>
        <w:ind w:firstLineChars="0" w:firstLine="0"/>
        <w:jc w:val="center"/>
        <w:rPr>
          <w:color w:val="000000"/>
          <w:sz w:val="21"/>
        </w:rPr>
      </w:pPr>
      <w:r>
        <w:rPr>
          <w:rFonts w:hint="eastAsia"/>
          <w:color w:val="000000"/>
          <w:sz w:val="21"/>
        </w:rPr>
        <w:t>图</w:t>
      </w:r>
      <w:r>
        <w:rPr>
          <w:color w:val="000000"/>
          <w:sz w:val="21"/>
        </w:rPr>
        <w:t>5</w:t>
      </w:r>
      <w:r>
        <w:rPr>
          <w:rFonts w:hint="eastAsia"/>
          <w:color w:val="000000"/>
          <w:sz w:val="21"/>
        </w:rPr>
        <w:t>-</w:t>
      </w:r>
      <w:r>
        <w:rPr>
          <w:color w:val="000000"/>
          <w:sz w:val="21"/>
        </w:rPr>
        <w:t>4</w:t>
      </w:r>
      <w:r>
        <w:rPr>
          <w:rFonts w:hint="eastAsia"/>
          <w:color w:val="000000"/>
          <w:sz w:val="21"/>
        </w:rPr>
        <w:t>货物信息录入</w:t>
      </w:r>
    </w:p>
    <w:p w:rsidR="009047E8" w:rsidRDefault="009047E8"/>
    <w:p w:rsidR="009047E8" w:rsidRDefault="00734431">
      <w:pPr>
        <w:pStyle w:val="5"/>
      </w:pPr>
      <w:r>
        <w:rPr>
          <w:rFonts w:hint="eastAsia"/>
        </w:rPr>
        <w:t>5.2.2.3</w:t>
      </w:r>
      <w:r>
        <w:rPr>
          <w:rFonts w:hint="eastAsia"/>
        </w:rPr>
        <w:t>报损信息管理</w:t>
      </w:r>
    </w:p>
    <w:p w:rsidR="009047E8" w:rsidRDefault="00734431">
      <w:pPr>
        <w:pStyle w:val="a3"/>
        <w:spacing w:beforeLines="10" w:before="31" w:afterLines="10" w:after="31"/>
        <w:ind w:firstLineChars="0" w:firstLine="0"/>
        <w:jc w:val="center"/>
        <w:rPr>
          <w:color w:val="000000"/>
          <w:sz w:val="21"/>
        </w:rPr>
      </w:pPr>
      <w:r>
        <w:rPr>
          <w:rFonts w:hint="eastAsia"/>
          <w:noProof/>
          <w:color w:val="000000"/>
        </w:rPr>
        <w:drawing>
          <wp:inline distT="0" distB="0" distL="0" distR="0">
            <wp:extent cx="5274310" cy="1007110"/>
            <wp:effectExtent l="19050" t="0" r="2540" b="0"/>
            <wp:docPr id="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2"/>
                    <pic:cNvPicPr>
                      <a:picLocks noChangeAspect="1" noChangeArrowheads="1"/>
                    </pic:cNvPicPr>
                  </pic:nvPicPr>
                  <pic:blipFill>
                    <a:blip r:embed="rId35" cstate="print"/>
                    <a:srcRect/>
                    <a:stretch>
                      <a:fillRect/>
                    </a:stretch>
                  </pic:blipFill>
                  <pic:spPr>
                    <a:xfrm>
                      <a:off x="0" y="0"/>
                      <a:ext cx="5274310" cy="1007422"/>
                    </a:xfrm>
                    <a:prstGeom prst="rect">
                      <a:avLst/>
                    </a:prstGeom>
                    <a:noFill/>
                    <a:ln w="9525">
                      <a:noFill/>
                      <a:miter lim="800000"/>
                      <a:headEnd/>
                      <a:tailEnd/>
                    </a:ln>
                  </pic:spPr>
                </pic:pic>
              </a:graphicData>
            </a:graphic>
          </wp:inline>
        </w:drawing>
      </w:r>
      <w:r>
        <w:rPr>
          <w:rFonts w:hint="eastAsia"/>
          <w:color w:val="000000"/>
          <w:sz w:val="21"/>
        </w:rPr>
        <w:t>图</w:t>
      </w:r>
      <w:r>
        <w:rPr>
          <w:color w:val="000000"/>
          <w:sz w:val="21"/>
        </w:rPr>
        <w:t>5</w:t>
      </w:r>
      <w:r>
        <w:rPr>
          <w:rFonts w:hint="eastAsia"/>
          <w:color w:val="000000"/>
          <w:sz w:val="21"/>
        </w:rPr>
        <w:t>-</w:t>
      </w:r>
      <w:r>
        <w:rPr>
          <w:color w:val="000000"/>
          <w:sz w:val="21"/>
        </w:rPr>
        <w:t>5</w:t>
      </w:r>
      <w:r>
        <w:rPr>
          <w:rFonts w:hint="eastAsia"/>
          <w:color w:val="000000"/>
          <w:sz w:val="21"/>
        </w:rPr>
        <w:t xml:space="preserve"> </w:t>
      </w:r>
      <w:r>
        <w:rPr>
          <w:rFonts w:hint="eastAsia"/>
          <w:color w:val="000000"/>
          <w:sz w:val="21"/>
        </w:rPr>
        <w:t>供应商信息录入</w:t>
      </w:r>
    </w:p>
    <w:p w:rsidR="009047E8" w:rsidRDefault="00734431">
      <w:pPr>
        <w:pStyle w:val="5"/>
        <w:rPr>
          <w:rFonts w:ascii="黑体" w:eastAsia="黑体"/>
          <w:sz w:val="24"/>
        </w:rPr>
      </w:pPr>
      <w:r>
        <w:rPr>
          <w:rFonts w:hint="eastAsia"/>
        </w:rPr>
        <w:t>5.2.2.4</w:t>
      </w:r>
      <w:r>
        <w:rPr>
          <w:rFonts w:ascii="黑体" w:eastAsia="黑体" w:hint="eastAsia"/>
          <w:sz w:val="24"/>
        </w:rPr>
        <w:t>采购入库添加</w:t>
      </w:r>
    </w:p>
    <w:p w:rsidR="009047E8" w:rsidRDefault="00734431">
      <w:pPr>
        <w:pStyle w:val="a3"/>
        <w:spacing w:beforeLines="10" w:before="31" w:afterLines="10" w:after="31"/>
        <w:ind w:firstLineChars="0" w:firstLine="0"/>
        <w:jc w:val="center"/>
        <w:rPr>
          <w:color w:val="000000"/>
          <w:sz w:val="21"/>
        </w:rPr>
      </w:pPr>
      <w:r>
        <w:rPr>
          <w:rFonts w:hint="eastAsia"/>
          <w:color w:val="000000"/>
          <w:sz w:val="21"/>
        </w:rPr>
        <w:t>图</w:t>
      </w:r>
      <w:r>
        <w:rPr>
          <w:color w:val="000000"/>
          <w:sz w:val="21"/>
        </w:rPr>
        <w:t>5</w:t>
      </w:r>
      <w:r>
        <w:rPr>
          <w:rFonts w:hint="eastAsia"/>
          <w:color w:val="000000"/>
          <w:sz w:val="21"/>
        </w:rPr>
        <w:t>-</w:t>
      </w:r>
      <w:r>
        <w:rPr>
          <w:color w:val="000000"/>
          <w:sz w:val="21"/>
        </w:rPr>
        <w:t>6</w:t>
      </w:r>
      <w:r>
        <w:rPr>
          <w:rFonts w:hint="eastAsia"/>
          <w:color w:val="000000"/>
          <w:sz w:val="21"/>
        </w:rPr>
        <w:t>采购信息录入</w:t>
      </w:r>
    </w:p>
    <w:p w:rsidR="009047E8" w:rsidRDefault="00734431">
      <w:pPr>
        <w:pStyle w:val="5"/>
      </w:pPr>
      <w:r>
        <w:rPr>
          <w:rFonts w:hint="eastAsia"/>
        </w:rPr>
        <w:lastRenderedPageBreak/>
        <w:t>5.2.2.5</w:t>
      </w:r>
      <w:r>
        <w:rPr>
          <w:rFonts w:hint="eastAsia"/>
        </w:rPr>
        <w:t>销售信息管理</w:t>
      </w:r>
    </w:p>
    <w:p w:rsidR="009047E8" w:rsidRDefault="00734431">
      <w:pPr>
        <w:pStyle w:val="a3"/>
        <w:spacing w:beforeLines="10" w:before="31" w:afterLines="10" w:after="31"/>
        <w:ind w:firstLineChars="0" w:firstLine="0"/>
        <w:jc w:val="center"/>
        <w:rPr>
          <w:color w:val="000000"/>
          <w:sz w:val="21"/>
        </w:rPr>
      </w:pPr>
      <w:r>
        <w:rPr>
          <w:noProof/>
        </w:rPr>
        <w:drawing>
          <wp:inline distT="0" distB="0" distL="0" distR="0">
            <wp:extent cx="5274310" cy="125920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6" cstate="print"/>
                    <a:stretch>
                      <a:fillRect/>
                    </a:stretch>
                  </pic:blipFill>
                  <pic:spPr>
                    <a:xfrm>
                      <a:off x="0" y="0"/>
                      <a:ext cx="5274310" cy="1259205"/>
                    </a:xfrm>
                    <a:prstGeom prst="rect">
                      <a:avLst/>
                    </a:prstGeom>
                  </pic:spPr>
                </pic:pic>
              </a:graphicData>
            </a:graphic>
          </wp:inline>
        </w:drawing>
      </w:r>
      <w:r>
        <w:rPr>
          <w:rFonts w:hint="eastAsia"/>
          <w:color w:val="000000"/>
          <w:sz w:val="21"/>
        </w:rPr>
        <w:t>图</w:t>
      </w:r>
      <w:r>
        <w:rPr>
          <w:color w:val="000000"/>
          <w:sz w:val="21"/>
        </w:rPr>
        <w:t>5</w:t>
      </w:r>
      <w:r>
        <w:rPr>
          <w:rFonts w:hint="eastAsia"/>
          <w:color w:val="000000"/>
          <w:sz w:val="21"/>
        </w:rPr>
        <w:t>-</w:t>
      </w:r>
      <w:r>
        <w:rPr>
          <w:color w:val="000000"/>
          <w:sz w:val="21"/>
        </w:rPr>
        <w:t>7</w:t>
      </w:r>
      <w:r>
        <w:rPr>
          <w:rFonts w:hint="eastAsia"/>
          <w:color w:val="000000"/>
          <w:sz w:val="21"/>
        </w:rPr>
        <w:t>销售信息录入</w:t>
      </w:r>
    </w:p>
    <w:p w:rsidR="009047E8" w:rsidRDefault="009047E8"/>
    <w:p w:rsidR="009047E8" w:rsidRDefault="00734431">
      <w:pPr>
        <w:pStyle w:val="5"/>
      </w:pPr>
      <w:r>
        <w:rPr>
          <w:rFonts w:hint="eastAsia"/>
        </w:rPr>
        <w:t>5.2.2.6</w:t>
      </w:r>
      <w:r>
        <w:rPr>
          <w:rFonts w:hint="eastAsia"/>
        </w:rPr>
        <w:t>库存信息统计</w:t>
      </w:r>
    </w:p>
    <w:p w:rsidR="009047E8" w:rsidRDefault="00734431">
      <w:pPr>
        <w:pStyle w:val="a3"/>
        <w:spacing w:beforeLines="10" w:before="31" w:afterLines="10" w:after="31"/>
        <w:ind w:firstLineChars="0" w:firstLine="0"/>
        <w:jc w:val="center"/>
        <w:rPr>
          <w:color w:val="000000"/>
          <w:sz w:val="21"/>
        </w:rPr>
      </w:pPr>
      <w:r>
        <w:rPr>
          <w:rFonts w:ascii="宋体" w:cs="宋体"/>
          <w:noProof/>
          <w:kern w:val="0"/>
          <w:sz w:val="24"/>
        </w:rPr>
        <w:drawing>
          <wp:inline distT="0" distB="0" distL="0" distR="0">
            <wp:extent cx="5274310" cy="30670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5274310" cy="307207"/>
                    </a:xfrm>
                    <a:prstGeom prst="rect">
                      <a:avLst/>
                    </a:prstGeom>
                    <a:noFill/>
                    <a:ln>
                      <a:noFill/>
                    </a:ln>
                  </pic:spPr>
                </pic:pic>
              </a:graphicData>
            </a:graphic>
          </wp:inline>
        </w:drawing>
      </w:r>
      <w:r>
        <w:rPr>
          <w:rFonts w:hint="eastAsia"/>
          <w:color w:val="000000"/>
          <w:sz w:val="21"/>
        </w:rPr>
        <w:t>图</w:t>
      </w:r>
      <w:r>
        <w:rPr>
          <w:color w:val="000000"/>
          <w:sz w:val="21"/>
        </w:rPr>
        <w:t>5</w:t>
      </w:r>
      <w:r>
        <w:rPr>
          <w:rFonts w:hint="eastAsia"/>
          <w:color w:val="000000"/>
          <w:sz w:val="21"/>
        </w:rPr>
        <w:t>-</w:t>
      </w:r>
      <w:r>
        <w:rPr>
          <w:color w:val="000000"/>
          <w:sz w:val="21"/>
        </w:rPr>
        <w:t>8</w:t>
      </w:r>
      <w:r>
        <w:rPr>
          <w:rFonts w:hint="eastAsia"/>
          <w:color w:val="000000"/>
          <w:sz w:val="21"/>
        </w:rPr>
        <w:t xml:space="preserve"> </w:t>
      </w:r>
      <w:r>
        <w:rPr>
          <w:rFonts w:hint="eastAsia"/>
          <w:color w:val="000000"/>
          <w:sz w:val="21"/>
        </w:rPr>
        <w:t>库存统计信息统计页面</w:t>
      </w:r>
    </w:p>
    <w:p w:rsidR="009047E8" w:rsidRDefault="009047E8"/>
    <w:p w:rsidR="009047E8" w:rsidRDefault="00734431">
      <w:pPr>
        <w:pStyle w:val="5"/>
        <w:rPr>
          <w:rFonts w:ascii="黑体"/>
          <w:sz w:val="24"/>
        </w:rPr>
      </w:pPr>
      <w:r>
        <w:rPr>
          <w:rFonts w:hint="eastAsia"/>
        </w:rPr>
        <w:t>5.2.2.7</w:t>
      </w:r>
      <w:r>
        <w:rPr>
          <w:rFonts w:ascii="黑体" w:hint="eastAsia"/>
          <w:sz w:val="24"/>
        </w:rPr>
        <w:t>修改登陆密码</w:t>
      </w:r>
    </w:p>
    <w:p w:rsidR="009047E8" w:rsidRDefault="00734431">
      <w:pPr>
        <w:pStyle w:val="a3"/>
        <w:spacing w:beforeLines="10" w:before="31" w:afterLines="10" w:after="31"/>
        <w:ind w:firstLineChars="0" w:firstLine="0"/>
        <w:jc w:val="center"/>
        <w:rPr>
          <w:color w:val="000000"/>
          <w:sz w:val="21"/>
        </w:rPr>
      </w:pPr>
      <w:r>
        <w:rPr>
          <w:rFonts w:ascii="宋体" w:cs="宋体"/>
          <w:noProof/>
          <w:kern w:val="0"/>
          <w:sz w:val="24"/>
        </w:rPr>
        <w:drawing>
          <wp:inline distT="0" distB="0" distL="0" distR="0">
            <wp:extent cx="5274310" cy="103632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274310" cy="1036825"/>
                    </a:xfrm>
                    <a:prstGeom prst="rect">
                      <a:avLst/>
                    </a:prstGeom>
                    <a:noFill/>
                    <a:ln>
                      <a:noFill/>
                    </a:ln>
                  </pic:spPr>
                </pic:pic>
              </a:graphicData>
            </a:graphic>
          </wp:inline>
        </w:drawing>
      </w:r>
      <w:r>
        <w:rPr>
          <w:rFonts w:hint="eastAsia"/>
          <w:color w:val="000000"/>
          <w:sz w:val="21"/>
        </w:rPr>
        <w:t>图</w:t>
      </w:r>
      <w:r>
        <w:rPr>
          <w:color w:val="000000"/>
          <w:sz w:val="21"/>
        </w:rPr>
        <w:t>5</w:t>
      </w:r>
      <w:r>
        <w:rPr>
          <w:rFonts w:hint="eastAsia"/>
          <w:color w:val="000000"/>
          <w:sz w:val="21"/>
        </w:rPr>
        <w:t>-</w:t>
      </w:r>
      <w:r>
        <w:rPr>
          <w:color w:val="000000"/>
          <w:sz w:val="21"/>
        </w:rPr>
        <w:t>9</w:t>
      </w:r>
      <w:r>
        <w:rPr>
          <w:rFonts w:hint="eastAsia"/>
          <w:color w:val="000000"/>
          <w:sz w:val="21"/>
        </w:rPr>
        <w:t>修改密码</w:t>
      </w:r>
    </w:p>
    <w:p w:rsidR="009047E8" w:rsidRDefault="009047E8"/>
    <w:p w:rsidR="009047E8" w:rsidRDefault="00734431">
      <w:pPr>
        <w:pStyle w:val="3"/>
        <w:ind w:left="142"/>
        <w:rPr>
          <w:sz w:val="30"/>
          <w:szCs w:val="30"/>
        </w:rPr>
      </w:pPr>
      <w:bookmarkStart w:id="34" w:name="_Toc18432"/>
      <w:r>
        <w:rPr>
          <w:rFonts w:hint="eastAsia"/>
          <w:sz w:val="30"/>
          <w:szCs w:val="30"/>
        </w:rPr>
        <w:t>5</w:t>
      </w:r>
      <w:r>
        <w:rPr>
          <w:sz w:val="30"/>
          <w:szCs w:val="30"/>
        </w:rPr>
        <w:t>.3</w:t>
      </w:r>
      <w:r>
        <w:rPr>
          <w:rFonts w:hint="eastAsia"/>
          <w:sz w:val="30"/>
          <w:szCs w:val="30"/>
        </w:rPr>
        <w:t>系统测试</w:t>
      </w:r>
      <w:bookmarkEnd w:id="34"/>
    </w:p>
    <w:p w:rsidR="009047E8" w:rsidRDefault="00734431">
      <w:pPr>
        <w:pStyle w:val="4"/>
        <w:spacing w:before="120" w:after="120"/>
      </w:pPr>
      <w:r>
        <w:rPr>
          <w:rFonts w:hint="eastAsia"/>
        </w:rPr>
        <w:t>5.</w:t>
      </w:r>
      <w:r>
        <w:t>3.1</w:t>
      </w:r>
      <w:r>
        <w:rPr>
          <w:rFonts w:hint="eastAsia"/>
        </w:rPr>
        <w:t>系统测试目的与意义</w:t>
      </w:r>
    </w:p>
    <w:p w:rsidR="009047E8" w:rsidRDefault="00734431">
      <w:pPr>
        <w:pStyle w:val="a3"/>
        <w:spacing w:line="400" w:lineRule="exact"/>
        <w:ind w:firstLine="480"/>
        <w:rPr>
          <w:rFonts w:ascii="宋体" w:eastAsia="宋体"/>
          <w:sz w:val="24"/>
        </w:rPr>
      </w:pPr>
      <w:r>
        <w:rPr>
          <w:rFonts w:ascii="宋体" w:eastAsia="宋体" w:hint="eastAsia"/>
          <w:sz w:val="24"/>
        </w:rPr>
        <w:t>系统测试是管理信息系统开发周期中一个十分重要而漫长的的阶段。其重要性体现在他是保证系统质量与可靠性的最后关口，是对整个系统开发过程包括系统分析、系统设计和系统实现的最终审查。</w:t>
      </w:r>
    </w:p>
    <w:p w:rsidR="009047E8" w:rsidRDefault="00734431">
      <w:pPr>
        <w:pStyle w:val="a3"/>
        <w:spacing w:line="400" w:lineRule="exact"/>
        <w:ind w:firstLine="480"/>
        <w:rPr>
          <w:rFonts w:ascii="宋体" w:eastAsia="宋体"/>
          <w:sz w:val="24"/>
        </w:rPr>
      </w:pPr>
      <w:r>
        <w:rPr>
          <w:rFonts w:ascii="宋体" w:eastAsia="宋体" w:hint="eastAsia"/>
          <w:sz w:val="24"/>
        </w:rPr>
        <w:t>系统测试的任务是尽可能彻底的检查出程序中的错误，提高软件系统的可靠性，其目的是检验系统“做得怎样”。这这阶段又可以分为三个步骤：模块测试，</w:t>
      </w:r>
      <w:r>
        <w:rPr>
          <w:rFonts w:ascii="宋体" w:eastAsia="宋体" w:hint="eastAsia"/>
          <w:sz w:val="24"/>
        </w:rPr>
        <w:lastRenderedPageBreak/>
        <w:t>测试每个模块的程序是否正确；组装测试，测试模块之间的接口是否正确；确认测试，测试整个软件系统是否满足用户功能和性能的要求。测试发现问题之后要经过调试找出错误原因和位置，然后进行改正。是基于系统整体需求说明书的黑盒测试，应覆盖系统随偶联合的部件，系统测试是正对整个产品系统进行的测试，目的是验证系统是否满足了需求规格的定义，找出需求规格不符合或与之矛盾的地方。</w:t>
      </w:r>
    </w:p>
    <w:p w:rsidR="009047E8" w:rsidRDefault="00734431">
      <w:pPr>
        <w:pStyle w:val="4"/>
        <w:spacing w:before="120" w:after="120"/>
      </w:pPr>
      <w:r>
        <w:rPr>
          <w:rFonts w:hint="eastAsia"/>
        </w:rPr>
        <w:t>5.</w:t>
      </w:r>
      <w:r>
        <w:t>3.2</w:t>
      </w:r>
      <w:r>
        <w:rPr>
          <w:rFonts w:hint="eastAsia"/>
        </w:rPr>
        <w:t>测试过程</w:t>
      </w:r>
    </w:p>
    <w:p w:rsidR="009047E8" w:rsidRDefault="00734431">
      <w:pPr>
        <w:pStyle w:val="a3"/>
        <w:spacing w:line="400" w:lineRule="exact"/>
        <w:ind w:firstLine="480"/>
        <w:rPr>
          <w:rFonts w:ascii="宋体" w:eastAsia="宋体"/>
          <w:sz w:val="24"/>
        </w:rPr>
      </w:pPr>
      <w:r>
        <w:rPr>
          <w:rFonts w:ascii="宋体" w:eastAsia="宋体" w:hint="eastAsia"/>
          <w:sz w:val="24"/>
        </w:rPr>
        <w:t>在测试之初，由于将数据库中的数据是随便输入，没有实用性，为了使系统更加完善，在系统测试的过程中，本系统将一开始编程随便输入的数据全部清理后，输入了一些有效的测试数据，这样可以更真实的反映系统的功能实现情况。</w:t>
      </w:r>
    </w:p>
    <w:p w:rsidR="009047E8" w:rsidRDefault="00734431">
      <w:pPr>
        <w:pStyle w:val="a3"/>
        <w:spacing w:line="400" w:lineRule="exact"/>
        <w:ind w:firstLine="480"/>
        <w:rPr>
          <w:rFonts w:ascii="宋体" w:eastAsia="宋体"/>
          <w:sz w:val="24"/>
        </w:rPr>
      </w:pPr>
      <w:r>
        <w:rPr>
          <w:rFonts w:ascii="宋体" w:eastAsia="宋体" w:hint="eastAsia"/>
          <w:sz w:val="24"/>
        </w:rPr>
        <w:t>这样不断发现问题，经过反复的测试、调试，把问题一个个的解决，最终系统可以正常运行。</w:t>
      </w:r>
    </w:p>
    <w:p w:rsidR="009047E8" w:rsidRDefault="00734431">
      <w:pPr>
        <w:pStyle w:val="4"/>
      </w:pPr>
      <w:r>
        <w:rPr>
          <w:rFonts w:hint="eastAsia"/>
        </w:rPr>
        <w:t>5.</w:t>
      </w:r>
      <w:r>
        <w:t>3</w:t>
      </w:r>
      <w:r>
        <w:rPr>
          <w:rFonts w:hint="eastAsia"/>
        </w:rPr>
        <w:t>.</w:t>
      </w:r>
      <w:r>
        <w:t>3</w:t>
      </w:r>
      <w:r>
        <w:rPr>
          <w:rFonts w:hint="eastAsia"/>
        </w:rPr>
        <w:t>主页面的登录模块测试</w:t>
      </w:r>
    </w:p>
    <w:p w:rsidR="009047E8" w:rsidRDefault="00734431">
      <w:pPr>
        <w:pStyle w:val="a3"/>
        <w:spacing w:line="400" w:lineRule="exact"/>
        <w:ind w:firstLine="480"/>
        <w:rPr>
          <w:rFonts w:ascii="宋体" w:eastAsia="宋体"/>
          <w:sz w:val="24"/>
        </w:rPr>
      </w:pPr>
      <w:r>
        <w:rPr>
          <w:rFonts w:ascii="宋体" w:eastAsia="宋体" w:hint="eastAsia"/>
          <w:sz w:val="24"/>
        </w:rPr>
        <w:t>测试流程：</w:t>
      </w:r>
      <w:r>
        <w:rPr>
          <w:rFonts w:ascii="宋体" w:eastAsia="宋体" w:hint="eastAsia"/>
          <w:sz w:val="24"/>
        </w:rPr>
        <w:t xml:space="preserve"> 1.</w:t>
      </w:r>
      <w:r>
        <w:rPr>
          <w:rFonts w:ascii="宋体" w:eastAsia="宋体" w:hint="eastAsia"/>
          <w:sz w:val="24"/>
        </w:rPr>
        <w:t>打开系统首页，输入错误的登录信息</w:t>
      </w:r>
    </w:p>
    <w:p w:rsidR="009047E8" w:rsidRDefault="00734431">
      <w:pPr>
        <w:pStyle w:val="a3"/>
        <w:spacing w:line="400" w:lineRule="exact"/>
        <w:ind w:firstLine="480"/>
        <w:rPr>
          <w:rFonts w:ascii="宋体" w:eastAsia="宋体"/>
          <w:sz w:val="24"/>
        </w:rPr>
      </w:pPr>
      <w:r>
        <w:rPr>
          <w:rFonts w:ascii="宋体" w:eastAsia="宋体" w:hint="eastAsia"/>
          <w:sz w:val="24"/>
        </w:rPr>
        <w:t xml:space="preserve">           2.</w:t>
      </w:r>
      <w:r>
        <w:rPr>
          <w:rFonts w:ascii="宋体" w:eastAsia="宋体" w:hint="eastAsia"/>
          <w:sz w:val="24"/>
        </w:rPr>
        <w:t>登录</w:t>
      </w:r>
    </w:p>
    <w:p w:rsidR="009047E8" w:rsidRDefault="00734431">
      <w:pPr>
        <w:pStyle w:val="a3"/>
        <w:spacing w:line="400" w:lineRule="exact"/>
        <w:ind w:firstLine="480"/>
        <w:rPr>
          <w:rFonts w:ascii="宋体" w:eastAsia="宋体"/>
          <w:sz w:val="24"/>
        </w:rPr>
      </w:pPr>
      <w:r>
        <w:rPr>
          <w:rFonts w:ascii="宋体" w:eastAsia="宋体" w:hint="eastAsia"/>
          <w:sz w:val="24"/>
        </w:rPr>
        <w:t xml:space="preserve">           3.</w:t>
      </w:r>
      <w:r>
        <w:rPr>
          <w:rFonts w:ascii="宋体" w:eastAsia="宋体" w:hint="eastAsia"/>
          <w:sz w:val="24"/>
        </w:rPr>
        <w:t>输入正确的登录信息</w:t>
      </w:r>
    </w:p>
    <w:p w:rsidR="009047E8" w:rsidRDefault="00734431">
      <w:pPr>
        <w:pStyle w:val="a3"/>
        <w:spacing w:line="400" w:lineRule="exact"/>
        <w:ind w:firstLine="480"/>
        <w:rPr>
          <w:rFonts w:ascii="宋体" w:eastAsia="宋体"/>
          <w:sz w:val="24"/>
        </w:rPr>
      </w:pPr>
      <w:r>
        <w:rPr>
          <w:rFonts w:ascii="宋体" w:eastAsia="宋体" w:hint="eastAsia"/>
          <w:sz w:val="24"/>
        </w:rPr>
        <w:t xml:space="preserve">           4.</w:t>
      </w:r>
      <w:r>
        <w:rPr>
          <w:rFonts w:ascii="宋体" w:eastAsia="宋体" w:hint="eastAsia"/>
          <w:sz w:val="24"/>
        </w:rPr>
        <w:t>登录</w:t>
      </w:r>
    </w:p>
    <w:p w:rsidR="009047E8" w:rsidRDefault="00734431">
      <w:pPr>
        <w:pStyle w:val="a3"/>
        <w:spacing w:line="400" w:lineRule="exact"/>
        <w:ind w:firstLineChars="750" w:firstLine="1800"/>
        <w:rPr>
          <w:rFonts w:ascii="宋体" w:eastAsia="宋体"/>
          <w:sz w:val="24"/>
        </w:rPr>
      </w:pPr>
      <w:r>
        <w:rPr>
          <w:rFonts w:ascii="宋体" w:eastAsia="宋体" w:hint="eastAsia"/>
          <w:sz w:val="24"/>
        </w:rPr>
        <w:t>5.</w:t>
      </w:r>
      <w:r>
        <w:rPr>
          <w:rFonts w:ascii="宋体" w:eastAsia="宋体" w:hint="eastAsia"/>
          <w:sz w:val="24"/>
        </w:rPr>
        <w:t>测试结果</w:t>
      </w:r>
    </w:p>
    <w:p w:rsidR="009047E8" w:rsidRDefault="009047E8">
      <w:pPr>
        <w:pStyle w:val="a3"/>
        <w:spacing w:line="400" w:lineRule="exact"/>
        <w:ind w:firstLineChars="750" w:firstLine="1800"/>
        <w:rPr>
          <w:rFonts w:ascii="宋体" w:eastAsia="宋体"/>
          <w:sz w:val="24"/>
        </w:rPr>
      </w:pP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36"/>
        <w:gridCol w:w="1674"/>
        <w:gridCol w:w="1674"/>
        <w:gridCol w:w="1675"/>
        <w:gridCol w:w="1637"/>
      </w:tblGrid>
      <w:tr w:rsidR="009047E8">
        <w:tc>
          <w:tcPr>
            <w:tcW w:w="1636"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模</w:t>
            </w:r>
            <w:r>
              <w:rPr>
                <w:rFonts w:ascii="宋体" w:eastAsia="宋体" w:hint="eastAsia"/>
                <w:sz w:val="24"/>
              </w:rPr>
              <w:t>块名称</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测试用例</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预期结果</w:t>
            </w:r>
          </w:p>
        </w:tc>
        <w:tc>
          <w:tcPr>
            <w:tcW w:w="1675"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实际结果</w:t>
            </w:r>
          </w:p>
        </w:tc>
        <w:tc>
          <w:tcPr>
            <w:tcW w:w="1637"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是否通过</w:t>
            </w:r>
          </w:p>
        </w:tc>
      </w:tr>
      <w:tr w:rsidR="009047E8">
        <w:tc>
          <w:tcPr>
            <w:tcW w:w="1636"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登录模块</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用户名：</w:t>
            </w:r>
            <w:r>
              <w:rPr>
                <w:rFonts w:ascii="宋体" w:eastAsia="宋体" w:hint="eastAsia"/>
                <w:sz w:val="24"/>
              </w:rPr>
              <w:t xml:space="preserve">null   </w:t>
            </w:r>
            <w:r>
              <w:rPr>
                <w:rFonts w:ascii="宋体" w:eastAsia="宋体" w:hint="eastAsia"/>
                <w:sz w:val="24"/>
              </w:rPr>
              <w:t>密码：</w:t>
            </w:r>
            <w:r>
              <w:rPr>
                <w:rFonts w:ascii="宋体" w:eastAsia="宋体" w:hint="eastAsia"/>
                <w:sz w:val="24"/>
              </w:rPr>
              <w:t xml:space="preserve">null  </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弹出错误提示，请输入用户名</w:t>
            </w:r>
          </w:p>
        </w:tc>
        <w:tc>
          <w:tcPr>
            <w:tcW w:w="1675"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登陆失败，提示请输入用户名</w:t>
            </w:r>
          </w:p>
        </w:tc>
        <w:tc>
          <w:tcPr>
            <w:tcW w:w="1637"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通过</w:t>
            </w:r>
          </w:p>
        </w:tc>
      </w:tr>
      <w:tr w:rsidR="009047E8">
        <w:tc>
          <w:tcPr>
            <w:tcW w:w="1636" w:type="dxa"/>
          </w:tcPr>
          <w:p w:rsidR="009047E8" w:rsidRDefault="00734431">
            <w:r>
              <w:rPr>
                <w:rFonts w:ascii="宋体" w:hAnsi="宋体" w:hint="eastAsia"/>
                <w:sz w:val="24"/>
              </w:rPr>
              <w:t>登录模块</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用户名：</w:t>
            </w:r>
            <w:r>
              <w:rPr>
                <w:rFonts w:ascii="宋体" w:eastAsia="宋体" w:hint="eastAsia"/>
                <w:sz w:val="24"/>
              </w:rPr>
              <w:t xml:space="preserve">m1 </w:t>
            </w:r>
          </w:p>
          <w:p w:rsidR="009047E8" w:rsidRDefault="00734431">
            <w:pPr>
              <w:pStyle w:val="a3"/>
              <w:spacing w:line="400" w:lineRule="exact"/>
              <w:ind w:firstLineChars="0" w:firstLine="0"/>
              <w:rPr>
                <w:rFonts w:ascii="宋体" w:eastAsia="宋体"/>
                <w:sz w:val="24"/>
              </w:rPr>
            </w:pPr>
            <w:r>
              <w:rPr>
                <w:rFonts w:ascii="宋体" w:eastAsia="宋体" w:hint="eastAsia"/>
                <w:sz w:val="24"/>
              </w:rPr>
              <w:t>密码：</w:t>
            </w:r>
            <w:r>
              <w:rPr>
                <w:rFonts w:ascii="宋体" w:eastAsia="宋体" w:hint="eastAsia"/>
                <w:sz w:val="24"/>
              </w:rPr>
              <w:t xml:space="preserve">null  </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弹出错误提示，请输入密码</w:t>
            </w:r>
          </w:p>
        </w:tc>
        <w:tc>
          <w:tcPr>
            <w:tcW w:w="1675"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失败，提示输入密码</w:t>
            </w:r>
          </w:p>
        </w:tc>
        <w:tc>
          <w:tcPr>
            <w:tcW w:w="1637" w:type="dxa"/>
          </w:tcPr>
          <w:p w:rsidR="009047E8" w:rsidRDefault="00734431">
            <w:r>
              <w:rPr>
                <w:rFonts w:ascii="宋体" w:hAnsi="宋体" w:hint="eastAsia"/>
                <w:sz w:val="24"/>
              </w:rPr>
              <w:t>通过</w:t>
            </w:r>
          </w:p>
        </w:tc>
      </w:tr>
      <w:tr w:rsidR="009047E8">
        <w:tc>
          <w:tcPr>
            <w:tcW w:w="1636" w:type="dxa"/>
          </w:tcPr>
          <w:p w:rsidR="009047E8" w:rsidRDefault="00734431">
            <w:r>
              <w:rPr>
                <w:rFonts w:ascii="宋体" w:hAnsi="宋体" w:hint="eastAsia"/>
                <w:sz w:val="24"/>
              </w:rPr>
              <w:t>登录模块</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用户名：</w:t>
            </w:r>
            <w:r>
              <w:rPr>
                <w:rFonts w:ascii="宋体" w:eastAsia="宋体" w:hint="eastAsia"/>
                <w:sz w:val="24"/>
              </w:rPr>
              <w:t>m1</w:t>
            </w:r>
          </w:p>
          <w:p w:rsidR="009047E8" w:rsidRDefault="00734431">
            <w:pPr>
              <w:pStyle w:val="a3"/>
              <w:spacing w:line="400" w:lineRule="exact"/>
              <w:ind w:firstLineChars="0" w:firstLine="0"/>
              <w:rPr>
                <w:rFonts w:ascii="宋体" w:eastAsia="宋体"/>
                <w:sz w:val="24"/>
              </w:rPr>
            </w:pPr>
            <w:r>
              <w:rPr>
                <w:rFonts w:ascii="宋体" w:eastAsia="宋体" w:hint="eastAsia"/>
                <w:sz w:val="24"/>
              </w:rPr>
              <w:t xml:space="preserve"> </w:t>
            </w:r>
            <w:r>
              <w:rPr>
                <w:rFonts w:ascii="宋体" w:eastAsia="宋体" w:hint="eastAsia"/>
                <w:sz w:val="24"/>
              </w:rPr>
              <w:t>密码：</w:t>
            </w:r>
            <w:r>
              <w:rPr>
                <w:rFonts w:ascii="宋体" w:eastAsia="宋体" w:hint="eastAsia"/>
                <w:sz w:val="24"/>
              </w:rPr>
              <w:t xml:space="preserve">1 </w:t>
            </w:r>
          </w:p>
        </w:tc>
        <w:tc>
          <w:tcPr>
            <w:tcW w:w="1674"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弹出错误提示，用户名或者密码错误</w:t>
            </w:r>
          </w:p>
        </w:tc>
        <w:tc>
          <w:tcPr>
            <w:tcW w:w="1675" w:type="dxa"/>
          </w:tcPr>
          <w:p w:rsidR="009047E8" w:rsidRDefault="00734431">
            <w:pPr>
              <w:pStyle w:val="a3"/>
              <w:spacing w:line="400" w:lineRule="exact"/>
              <w:ind w:firstLineChars="0" w:firstLine="0"/>
              <w:rPr>
                <w:rFonts w:ascii="宋体" w:eastAsia="宋体"/>
                <w:sz w:val="24"/>
              </w:rPr>
            </w:pPr>
            <w:r>
              <w:rPr>
                <w:rFonts w:ascii="宋体" w:eastAsia="宋体" w:hint="eastAsia"/>
                <w:sz w:val="24"/>
              </w:rPr>
              <w:t>登陆失败，提示用户名或者密码错误</w:t>
            </w:r>
          </w:p>
        </w:tc>
        <w:tc>
          <w:tcPr>
            <w:tcW w:w="1637" w:type="dxa"/>
          </w:tcPr>
          <w:p w:rsidR="009047E8" w:rsidRDefault="00734431">
            <w:r>
              <w:rPr>
                <w:rFonts w:ascii="宋体" w:hAnsi="宋体" w:hint="eastAsia"/>
                <w:sz w:val="24"/>
              </w:rPr>
              <w:t>通过</w:t>
            </w:r>
          </w:p>
        </w:tc>
      </w:tr>
    </w:tbl>
    <w:p w:rsidR="009047E8" w:rsidRDefault="009047E8"/>
    <w:p w:rsidR="009047E8" w:rsidRDefault="00734431">
      <w:pPr>
        <w:pStyle w:val="2"/>
      </w:pPr>
      <w:bookmarkStart w:id="35" w:name="_Toc3904"/>
      <w:r>
        <w:rPr>
          <w:rFonts w:hint="eastAsia"/>
        </w:rPr>
        <w:lastRenderedPageBreak/>
        <w:t>第六章</w:t>
      </w:r>
      <w:r>
        <w:rPr>
          <w:rFonts w:hint="eastAsia"/>
        </w:rPr>
        <w:t xml:space="preserve"> </w:t>
      </w:r>
      <w:r>
        <w:rPr>
          <w:rFonts w:hint="eastAsia"/>
        </w:rPr>
        <w:t>总结报告</w:t>
      </w:r>
      <w:bookmarkEnd w:id="35"/>
    </w:p>
    <w:p w:rsidR="009047E8" w:rsidRDefault="00734431">
      <w:pPr>
        <w:pStyle w:val="a3"/>
        <w:spacing w:line="400" w:lineRule="exact"/>
        <w:ind w:firstLine="480"/>
        <w:rPr>
          <w:rFonts w:ascii="宋体" w:eastAsia="宋体"/>
          <w:sz w:val="24"/>
        </w:rPr>
      </w:pPr>
      <w:r>
        <w:rPr>
          <w:rFonts w:ascii="宋体" w:eastAsia="宋体" w:hint="eastAsia"/>
          <w:sz w:val="24"/>
        </w:rPr>
        <w:t>通过这次比较完整的中小微企业</w:t>
      </w:r>
      <w:r>
        <w:rPr>
          <w:rFonts w:ascii="宋体" w:eastAsia="宋体" w:hint="eastAsia"/>
          <w:sz w:val="24"/>
        </w:rPr>
        <w:t>ERP</w:t>
      </w:r>
      <w:r>
        <w:rPr>
          <w:rFonts w:ascii="宋体" w:eastAsia="宋体" w:hint="eastAsia"/>
          <w:sz w:val="24"/>
        </w:rPr>
        <w:t>系统的设计，小组成员摆脱了单纯的理论知识学习状态，实际设计的结合锻炼了我们的综合运用所学的专业基础知识，解决实际问题的能力，同时我们也提高我查阅文献资料、设计手册、设计规范等其他专业能力水平，而且通过对整体的掌控，对布局的取舍，以及对细节的斟酌处理，都使我的能力得到了锻炼，经验得到了丰富的提高，并且意志品质力，抗压能力及耐力也都得到了不同程度的提升。在这段日子里，我们小组查阅了大量的管理信息系统建设的资料，翻阅了许多</w:t>
      </w:r>
      <w:r>
        <w:rPr>
          <w:rFonts w:ascii="宋体" w:eastAsia="宋体" w:hint="eastAsia"/>
          <w:sz w:val="24"/>
        </w:rPr>
        <w:t>JSP</w:t>
      </w:r>
      <w:r>
        <w:rPr>
          <w:rFonts w:ascii="宋体" w:eastAsia="宋体" w:hint="eastAsia"/>
          <w:sz w:val="24"/>
        </w:rPr>
        <w:t>的书籍，结合自己的经验，详细调查了关于企业进销存管理</w:t>
      </w:r>
      <w:r>
        <w:rPr>
          <w:rFonts w:ascii="宋体" w:eastAsia="宋体" w:hint="eastAsia"/>
          <w:sz w:val="24"/>
        </w:rPr>
        <w:t>的相关流程，开发设计了这个货物企业进销存管理系统，虽然每个学期都会有相应课程的课程设计作为练习训练，不过在本次毕业设计具体的实践的时候还是遇到了很多小问题，比如说在</w:t>
      </w:r>
      <w:r>
        <w:rPr>
          <w:rFonts w:ascii="宋体" w:eastAsia="宋体" w:hint="eastAsia"/>
          <w:sz w:val="24"/>
        </w:rPr>
        <w:t>jsp</w:t>
      </w:r>
      <w:r>
        <w:rPr>
          <w:rFonts w:ascii="宋体" w:eastAsia="宋体" w:hint="eastAsia"/>
          <w:sz w:val="24"/>
        </w:rPr>
        <w:t>页面将输入框设为不可用是添加属性</w:t>
      </w:r>
      <w:r>
        <w:rPr>
          <w:rFonts w:ascii="宋体" w:eastAsia="宋体" w:hint="eastAsia"/>
          <w:sz w:val="24"/>
        </w:rPr>
        <w:t>readonly=</w:t>
      </w:r>
      <w:r>
        <w:rPr>
          <w:rFonts w:ascii="宋体" w:eastAsia="宋体" w:hint="eastAsia"/>
          <w:sz w:val="24"/>
        </w:rPr>
        <w:t>“</w:t>
      </w:r>
      <w:r>
        <w:rPr>
          <w:rFonts w:ascii="宋体" w:eastAsia="宋体" w:hint="eastAsia"/>
          <w:sz w:val="24"/>
        </w:rPr>
        <w:t>true</w:t>
      </w:r>
      <w:r>
        <w:rPr>
          <w:rFonts w:ascii="宋体" w:eastAsia="宋体" w:hint="eastAsia"/>
          <w:sz w:val="24"/>
        </w:rPr>
        <w:t>”，而我在实际编程中却错写成</w:t>
      </w:r>
      <w:r>
        <w:rPr>
          <w:rFonts w:ascii="宋体" w:eastAsia="宋体" w:hint="eastAsia"/>
          <w:sz w:val="24"/>
        </w:rPr>
        <w:t>disable=</w:t>
      </w:r>
      <w:r>
        <w:rPr>
          <w:rFonts w:ascii="宋体" w:eastAsia="宋体" w:hint="eastAsia"/>
          <w:sz w:val="24"/>
        </w:rPr>
        <w:t>“</w:t>
      </w:r>
      <w:r>
        <w:rPr>
          <w:rFonts w:ascii="宋体" w:eastAsia="宋体" w:hint="eastAsia"/>
          <w:sz w:val="24"/>
        </w:rPr>
        <w:t>true</w:t>
      </w:r>
      <w:r>
        <w:rPr>
          <w:rFonts w:ascii="宋体" w:eastAsia="宋体" w:hint="eastAsia"/>
          <w:sz w:val="24"/>
        </w:rPr>
        <w:t>”，这样直接导致了</w:t>
      </w:r>
      <w:r>
        <w:rPr>
          <w:rFonts w:ascii="宋体" w:eastAsia="宋体" w:hint="eastAsia"/>
          <w:sz w:val="24"/>
        </w:rPr>
        <w:t>request</w:t>
      </w:r>
      <w:r>
        <w:rPr>
          <w:rFonts w:ascii="宋体" w:eastAsia="宋体" w:hint="eastAsia"/>
          <w:sz w:val="24"/>
        </w:rPr>
        <w:t>对象取不到数据，调试了程序很久才发现</w:t>
      </w:r>
      <w:r>
        <w:rPr>
          <w:rFonts w:ascii="宋体" w:eastAsia="宋体" w:hint="eastAsia"/>
          <w:sz w:val="24"/>
        </w:rPr>
        <w:t>request</w:t>
      </w:r>
      <w:r>
        <w:rPr>
          <w:rFonts w:ascii="宋体" w:eastAsia="宋体" w:hint="eastAsia"/>
          <w:sz w:val="24"/>
        </w:rPr>
        <w:t>对象获得的返回值一直是空，之前一直以为是代码哪里出了问题，总是在查源程序的逻辑。这些虽然都是小问题，但是由于不细心在具体实践中却浪费了不少时间，看</w:t>
      </w:r>
      <w:r>
        <w:rPr>
          <w:rFonts w:ascii="宋体" w:eastAsia="宋体" w:hint="eastAsia"/>
          <w:sz w:val="24"/>
        </w:rPr>
        <w:t>来平时还是要多多实践才是。</w:t>
      </w:r>
    </w:p>
    <w:p w:rsidR="009047E8" w:rsidRDefault="00734431">
      <w:pPr>
        <w:pStyle w:val="a3"/>
        <w:spacing w:line="400" w:lineRule="exact"/>
        <w:ind w:firstLine="480"/>
        <w:rPr>
          <w:rFonts w:ascii="宋体" w:eastAsia="宋体"/>
          <w:sz w:val="24"/>
        </w:rPr>
      </w:pPr>
      <w:r>
        <w:rPr>
          <w:rFonts w:ascii="宋体" w:eastAsia="宋体"/>
          <w:sz w:val="24"/>
        </w:rPr>
        <w:t>在系统的开发过程中，运用到了</w:t>
      </w:r>
      <w:r>
        <w:rPr>
          <w:rFonts w:ascii="宋体" w:eastAsia="宋体"/>
          <w:sz w:val="24"/>
        </w:rPr>
        <w:t>B/S</w:t>
      </w:r>
      <w:r>
        <w:rPr>
          <w:rFonts w:ascii="宋体" w:eastAsia="宋体"/>
          <w:sz w:val="24"/>
        </w:rPr>
        <w:t>三层结构技术和自己在平时学习中掌握的一些技术，通过这些技术的实现，整个系统的性能得到了大大的提高。</w:t>
      </w:r>
      <w:r>
        <w:rPr>
          <w:rFonts w:ascii="宋体" w:eastAsia="宋体" w:hint="eastAsia"/>
          <w:sz w:val="24"/>
        </w:rPr>
        <w:t>本</w:t>
      </w:r>
      <w:r>
        <w:rPr>
          <w:rFonts w:ascii="宋体" w:eastAsia="宋体"/>
          <w:sz w:val="24"/>
        </w:rPr>
        <w:t>系统还存在许多的缺陷和不足之处，比如很多细节上做的还不行，有些功能模块还应再加强。希望在以后的时间里，我可以把这些缺陷都弥补过来，进一步完善系统。</w:t>
      </w:r>
    </w:p>
    <w:p w:rsidR="009047E8" w:rsidRDefault="00734431">
      <w:pPr>
        <w:pStyle w:val="a3"/>
        <w:spacing w:line="400" w:lineRule="exact"/>
        <w:ind w:firstLine="480"/>
        <w:rPr>
          <w:rFonts w:ascii="宋体" w:eastAsia="宋体"/>
          <w:sz w:val="24"/>
        </w:rPr>
      </w:pPr>
      <w:r>
        <w:rPr>
          <w:rFonts w:ascii="宋体" w:eastAsia="宋体"/>
          <w:sz w:val="24"/>
        </w:rPr>
        <w:t>通过本次</w:t>
      </w:r>
      <w:r>
        <w:rPr>
          <w:rFonts w:ascii="宋体" w:eastAsia="宋体" w:hint="eastAsia"/>
          <w:sz w:val="24"/>
        </w:rPr>
        <w:t>小学期的课程设计，我们小组成员一致认为这次实训锻炼了自己的自学、研究能力，</w:t>
      </w:r>
      <w:r>
        <w:rPr>
          <w:rFonts w:ascii="宋体" w:eastAsia="宋体"/>
          <w:sz w:val="24"/>
        </w:rPr>
        <w:t>也从中学到不少在课堂上学不到的东西</w:t>
      </w:r>
      <w:r>
        <w:rPr>
          <w:rFonts w:ascii="宋体" w:eastAsia="宋体"/>
          <w:sz w:val="24"/>
        </w:rPr>
        <w:t>.</w:t>
      </w:r>
      <w:r>
        <w:rPr>
          <w:rFonts w:ascii="宋体" w:eastAsia="宋体"/>
          <w:sz w:val="24"/>
        </w:rPr>
        <w:t>通过实践我</w:t>
      </w:r>
      <w:r>
        <w:rPr>
          <w:rFonts w:ascii="宋体" w:eastAsia="宋体" w:hint="eastAsia"/>
          <w:sz w:val="24"/>
        </w:rPr>
        <w:t>们也</w:t>
      </w:r>
      <w:r>
        <w:rPr>
          <w:rFonts w:ascii="宋体" w:eastAsia="宋体"/>
          <w:sz w:val="24"/>
        </w:rPr>
        <w:t>深刻的</w:t>
      </w:r>
      <w:r>
        <w:rPr>
          <w:rFonts w:ascii="宋体" w:eastAsia="宋体" w:hint="eastAsia"/>
          <w:sz w:val="24"/>
        </w:rPr>
        <w:t>体会</w:t>
      </w:r>
      <w:r>
        <w:rPr>
          <w:rFonts w:ascii="宋体" w:eastAsia="宋体"/>
          <w:sz w:val="24"/>
        </w:rPr>
        <w:t>到软件开发的艰辛及问题解决后的喜悦</w:t>
      </w:r>
      <w:r>
        <w:rPr>
          <w:rFonts w:ascii="宋体" w:eastAsia="宋体" w:hint="eastAsia"/>
          <w:sz w:val="24"/>
        </w:rPr>
        <w:t>心情</w:t>
      </w:r>
      <w:r>
        <w:rPr>
          <w:rFonts w:ascii="宋体" w:eastAsia="宋体"/>
          <w:sz w:val="24"/>
        </w:rPr>
        <w:t>，培养我</w:t>
      </w:r>
      <w:r>
        <w:rPr>
          <w:rFonts w:ascii="宋体" w:eastAsia="宋体" w:hint="eastAsia"/>
          <w:sz w:val="24"/>
        </w:rPr>
        <w:t>的</w:t>
      </w:r>
      <w:r>
        <w:rPr>
          <w:rFonts w:ascii="宋体" w:eastAsia="宋体"/>
          <w:sz w:val="24"/>
        </w:rPr>
        <w:t>独立思考问题</w:t>
      </w:r>
      <w:r>
        <w:rPr>
          <w:rFonts w:ascii="宋体" w:eastAsia="宋体"/>
          <w:sz w:val="24"/>
        </w:rPr>
        <w:t>的能力，同时也增强了我</w:t>
      </w:r>
      <w:r>
        <w:rPr>
          <w:rFonts w:ascii="宋体" w:eastAsia="宋体" w:hint="eastAsia"/>
          <w:sz w:val="24"/>
        </w:rPr>
        <w:t>们</w:t>
      </w:r>
      <w:r>
        <w:rPr>
          <w:rFonts w:ascii="宋体" w:eastAsia="宋体"/>
          <w:sz w:val="24"/>
        </w:rPr>
        <w:t>的理论联系实际的能力，</w:t>
      </w:r>
      <w:r>
        <w:rPr>
          <w:rFonts w:ascii="宋体" w:eastAsia="宋体" w:hint="eastAsia"/>
          <w:sz w:val="24"/>
        </w:rPr>
        <w:t>这为</w:t>
      </w:r>
      <w:r>
        <w:rPr>
          <w:rFonts w:ascii="宋体" w:eastAsia="宋体"/>
          <w:sz w:val="24"/>
        </w:rPr>
        <w:t>自己以后</w:t>
      </w:r>
      <w:r>
        <w:rPr>
          <w:rFonts w:ascii="宋体" w:eastAsia="宋体" w:hint="eastAsia"/>
          <w:sz w:val="24"/>
        </w:rPr>
        <w:t>的</w:t>
      </w:r>
      <w:r>
        <w:rPr>
          <w:rFonts w:ascii="宋体" w:eastAsia="宋体"/>
          <w:sz w:val="24"/>
        </w:rPr>
        <w:t>工作奠定了</w:t>
      </w:r>
      <w:r>
        <w:rPr>
          <w:rFonts w:ascii="宋体" w:eastAsia="宋体" w:hint="eastAsia"/>
          <w:sz w:val="24"/>
        </w:rPr>
        <w:t>良好的</w:t>
      </w:r>
      <w:r>
        <w:rPr>
          <w:rFonts w:ascii="宋体" w:eastAsia="宋体"/>
          <w:sz w:val="24"/>
        </w:rPr>
        <w:t>基础。</w:t>
      </w:r>
    </w:p>
    <w:p w:rsidR="009047E8" w:rsidRDefault="00734431">
      <w:pPr>
        <w:pStyle w:val="a3"/>
        <w:spacing w:line="400" w:lineRule="exact"/>
        <w:ind w:firstLine="480"/>
        <w:jc w:val="left"/>
        <w:rPr>
          <w:rFonts w:ascii="宋体" w:eastAsia="宋体"/>
          <w:sz w:val="24"/>
        </w:rPr>
      </w:pPr>
      <w:r>
        <w:rPr>
          <w:rFonts w:ascii="宋体" w:eastAsia="宋体" w:hint="eastAsia"/>
          <w:sz w:val="24"/>
        </w:rPr>
        <w:t>本系统可以在很大程度上提高企业进销存管理效率，但由于时间按和技术条件的限制，还存在一些不足之处，有些功能还需要改进，还应该做进一步的系统调查需求分析工作，更深入的完善系统。总之，一个紧跟时代步伐的真正使用的软件必需有一个不断完善改进的过程。</w:t>
      </w:r>
    </w:p>
    <w:p w:rsidR="009047E8" w:rsidRDefault="009047E8"/>
    <w:sectPr w:rsidR="009047E8">
      <w:headerReference w:type="first" r:id="rId39"/>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4431" w:rsidRDefault="00734431">
      <w:r>
        <w:separator/>
      </w:r>
    </w:p>
  </w:endnote>
  <w:endnote w:type="continuationSeparator" w:id="0">
    <w:p w:rsidR="00734431" w:rsidRDefault="00734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仿宋_GB2312">
    <w:altName w:val="仿宋"/>
    <w:charset w:val="86"/>
    <w:family w:val="modern"/>
    <w:pitch w:val="default"/>
    <w:sig w:usb0="00000000" w:usb1="00000000" w:usb2="00000010" w:usb3="00000000" w:csb0="0004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4431" w:rsidRDefault="00734431">
      <w:r>
        <w:separator/>
      </w:r>
    </w:p>
  </w:footnote>
  <w:footnote w:type="continuationSeparator" w:id="0">
    <w:p w:rsidR="00734431" w:rsidRDefault="007344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E8" w:rsidRDefault="00734431">
    <w:pPr>
      <w:pStyle w:val="a9"/>
    </w:pPr>
    <w:r>
      <w:rPr>
        <w:rFonts w:hint="eastAsia"/>
      </w:rPr>
      <w:t>信息</w:t>
    </w:r>
    <w:r>
      <w:t>系统</w:t>
    </w:r>
    <w:r>
      <w:rPr>
        <w:rFonts w:hint="eastAsia"/>
      </w:rPr>
      <w:t>设计</w:t>
    </w:r>
    <w:r>
      <w:t>实训报告</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047E8" w:rsidRDefault="009047E8">
    <w:pPr>
      <w:pStyle w:val="a9"/>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3BC"/>
    <w:rsid w:val="000B607C"/>
    <w:rsid w:val="000C53B2"/>
    <w:rsid w:val="000E7DA3"/>
    <w:rsid w:val="000F6EE5"/>
    <w:rsid w:val="00114A28"/>
    <w:rsid w:val="00115E51"/>
    <w:rsid w:val="00131909"/>
    <w:rsid w:val="0014777D"/>
    <w:rsid w:val="001505E1"/>
    <w:rsid w:val="0019092A"/>
    <w:rsid w:val="001B6C2B"/>
    <w:rsid w:val="001D5573"/>
    <w:rsid w:val="001F4D5F"/>
    <w:rsid w:val="0021613B"/>
    <w:rsid w:val="00240414"/>
    <w:rsid w:val="0024254D"/>
    <w:rsid w:val="00257F76"/>
    <w:rsid w:val="002947DE"/>
    <w:rsid w:val="002C4CCF"/>
    <w:rsid w:val="002E2EA9"/>
    <w:rsid w:val="002F090E"/>
    <w:rsid w:val="00302DD9"/>
    <w:rsid w:val="00326985"/>
    <w:rsid w:val="003416E7"/>
    <w:rsid w:val="00350139"/>
    <w:rsid w:val="00353DE2"/>
    <w:rsid w:val="00357F8B"/>
    <w:rsid w:val="00377B98"/>
    <w:rsid w:val="0039616D"/>
    <w:rsid w:val="003A6498"/>
    <w:rsid w:val="003F4BCF"/>
    <w:rsid w:val="00441EAD"/>
    <w:rsid w:val="004634C6"/>
    <w:rsid w:val="0048778E"/>
    <w:rsid w:val="004C43BC"/>
    <w:rsid w:val="0051057E"/>
    <w:rsid w:val="00560E1E"/>
    <w:rsid w:val="00587CF8"/>
    <w:rsid w:val="005F347E"/>
    <w:rsid w:val="006714D8"/>
    <w:rsid w:val="006B31B8"/>
    <w:rsid w:val="006C246C"/>
    <w:rsid w:val="006E5576"/>
    <w:rsid w:val="00715861"/>
    <w:rsid w:val="00720230"/>
    <w:rsid w:val="00734431"/>
    <w:rsid w:val="00741280"/>
    <w:rsid w:val="007529EB"/>
    <w:rsid w:val="0079734D"/>
    <w:rsid w:val="007B6B7C"/>
    <w:rsid w:val="007C24F0"/>
    <w:rsid w:val="007C5A62"/>
    <w:rsid w:val="007E738B"/>
    <w:rsid w:val="007F3E01"/>
    <w:rsid w:val="008169B0"/>
    <w:rsid w:val="00873C22"/>
    <w:rsid w:val="008822BF"/>
    <w:rsid w:val="0088649D"/>
    <w:rsid w:val="00891177"/>
    <w:rsid w:val="008B73E9"/>
    <w:rsid w:val="008D7B94"/>
    <w:rsid w:val="009047E8"/>
    <w:rsid w:val="00933112"/>
    <w:rsid w:val="00951529"/>
    <w:rsid w:val="00977E4F"/>
    <w:rsid w:val="009A361B"/>
    <w:rsid w:val="009B29EE"/>
    <w:rsid w:val="009B3B70"/>
    <w:rsid w:val="009B6B72"/>
    <w:rsid w:val="009C74A4"/>
    <w:rsid w:val="009D6650"/>
    <w:rsid w:val="009F352C"/>
    <w:rsid w:val="00A2254F"/>
    <w:rsid w:val="00A242CC"/>
    <w:rsid w:val="00A27652"/>
    <w:rsid w:val="00A514EE"/>
    <w:rsid w:val="00A5279E"/>
    <w:rsid w:val="00A5625A"/>
    <w:rsid w:val="00AB5A7F"/>
    <w:rsid w:val="00AC7897"/>
    <w:rsid w:val="00AE1DFB"/>
    <w:rsid w:val="00B01DB8"/>
    <w:rsid w:val="00B3167E"/>
    <w:rsid w:val="00BD38C5"/>
    <w:rsid w:val="00C2126A"/>
    <w:rsid w:val="00C57377"/>
    <w:rsid w:val="00C71F49"/>
    <w:rsid w:val="00C76285"/>
    <w:rsid w:val="00CA3F0A"/>
    <w:rsid w:val="00CB561C"/>
    <w:rsid w:val="00CC5C6B"/>
    <w:rsid w:val="00CC6E41"/>
    <w:rsid w:val="00CD0C59"/>
    <w:rsid w:val="00CD2614"/>
    <w:rsid w:val="00CE3215"/>
    <w:rsid w:val="00CF0AFB"/>
    <w:rsid w:val="00D11DE2"/>
    <w:rsid w:val="00D46FA0"/>
    <w:rsid w:val="00D93E74"/>
    <w:rsid w:val="00DB6C3E"/>
    <w:rsid w:val="00DC2A0E"/>
    <w:rsid w:val="00DD3EF8"/>
    <w:rsid w:val="00DE7EB2"/>
    <w:rsid w:val="00E035BF"/>
    <w:rsid w:val="00E17925"/>
    <w:rsid w:val="00E25CA1"/>
    <w:rsid w:val="00E54B5A"/>
    <w:rsid w:val="00E901D8"/>
    <w:rsid w:val="00EB3BBC"/>
    <w:rsid w:val="00EC6E35"/>
    <w:rsid w:val="00ED0CEA"/>
    <w:rsid w:val="00EF1A88"/>
    <w:rsid w:val="00EF79E7"/>
    <w:rsid w:val="00F2437A"/>
    <w:rsid w:val="00F416A6"/>
    <w:rsid w:val="00F7183B"/>
    <w:rsid w:val="00FA0358"/>
    <w:rsid w:val="00FB4AE7"/>
    <w:rsid w:val="00FC0491"/>
    <w:rsid w:val="07BA3EF7"/>
    <w:rsid w:val="07C11A2F"/>
    <w:rsid w:val="28222274"/>
    <w:rsid w:val="3AC461AF"/>
    <w:rsid w:val="66262F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5:docId w15:val="{67F7352C-F43F-41F6-B835-7A410375D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semiHidden="1" w:uiPriority="39" w:unhideWhenUsed="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ind w:firstLineChars="200" w:firstLine="640"/>
    </w:pPr>
    <w:rPr>
      <w:rFonts w:ascii="仿宋_GB2312" w:eastAsia="仿宋_GB2312" w:hAnsi="宋体"/>
      <w:sz w:val="32"/>
    </w:rPr>
  </w:style>
  <w:style w:type="paragraph" w:styleId="31">
    <w:name w:val="toc 3"/>
    <w:basedOn w:val="a"/>
    <w:next w:val="a"/>
    <w:uiPriority w:val="39"/>
    <w:unhideWhenUsed/>
    <w:qFormat/>
    <w:pPr>
      <w:widowControl/>
      <w:spacing w:after="100" w:line="259" w:lineRule="auto"/>
      <w:ind w:left="440"/>
      <w:jc w:val="left"/>
    </w:pPr>
    <w:rPr>
      <w:rFonts w:asciiTheme="minorHAnsi" w:eastAsiaTheme="minorEastAsia" w:hAnsiTheme="minorHAnsi"/>
      <w:kern w:val="0"/>
      <w:sz w:val="22"/>
      <w:szCs w:val="22"/>
    </w:r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rFonts w:asciiTheme="minorHAnsi" w:eastAsiaTheme="minorEastAsia" w:hAnsiTheme="minorHAnsi" w:cstheme="minorBidi"/>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1">
    <w:name w:val="toc 1"/>
    <w:basedOn w:val="a"/>
    <w:next w:val="a"/>
    <w:uiPriority w:val="39"/>
    <w:unhideWhenUsed/>
    <w:qFormat/>
    <w:pPr>
      <w:widowControl/>
      <w:spacing w:after="100" w:line="259" w:lineRule="auto"/>
      <w:jc w:val="left"/>
    </w:pPr>
    <w:rPr>
      <w:rFonts w:asciiTheme="minorHAnsi" w:eastAsiaTheme="minorEastAsia" w:hAnsiTheme="minorHAnsi"/>
      <w:kern w:val="0"/>
      <w:sz w:val="22"/>
      <w:szCs w:val="22"/>
    </w:rPr>
  </w:style>
  <w:style w:type="paragraph" w:styleId="21">
    <w:name w:val="toc 2"/>
    <w:basedOn w:val="a"/>
    <w:next w:val="a"/>
    <w:uiPriority w:val="39"/>
    <w:unhideWhenUsed/>
    <w:qFormat/>
    <w:pPr>
      <w:widowControl/>
      <w:spacing w:after="100" w:line="259" w:lineRule="auto"/>
      <w:ind w:left="220"/>
      <w:jc w:val="left"/>
    </w:pPr>
    <w:rPr>
      <w:rFonts w:asciiTheme="minorHAnsi" w:eastAsiaTheme="minorEastAsia" w:hAnsiTheme="minorHAnsi"/>
      <w:kern w:val="0"/>
      <w:sz w:val="22"/>
      <w:szCs w:val="22"/>
    </w:rPr>
  </w:style>
  <w:style w:type="paragraph" w:styleId="ab">
    <w:name w:val="Normal (Web)"/>
    <w:basedOn w:val="a"/>
    <w:uiPriority w:val="99"/>
    <w:semiHidden/>
    <w:unhideWhenUsed/>
    <w:qFormat/>
    <w:pPr>
      <w:widowControl/>
      <w:spacing w:before="100" w:beforeAutospacing="1" w:after="100" w:afterAutospacing="1"/>
      <w:jc w:val="left"/>
    </w:pPr>
    <w:rPr>
      <w:rFonts w:ascii="宋体" w:hAnsi="宋体" w:cs="宋体"/>
      <w:kern w:val="0"/>
      <w:sz w:val="24"/>
    </w:rPr>
  </w:style>
  <w:style w:type="table" w:styleId="ac">
    <w:name w:val="Table Grid"/>
    <w:basedOn w:val="a1"/>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Hyperlink"/>
    <w:uiPriority w:val="99"/>
    <w:qFormat/>
    <w:rPr>
      <w:color w:val="0000FF"/>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qFormat/>
    <w:rPr>
      <w:sz w:val="18"/>
      <w:szCs w:val="18"/>
    </w:rPr>
  </w:style>
  <w:style w:type="paragraph" w:styleId="ae">
    <w:name w:val="List Paragraph"/>
    <w:basedOn w:val="a"/>
    <w:uiPriority w:val="34"/>
    <w:qFormat/>
    <w:pPr>
      <w:ind w:firstLineChars="200" w:firstLine="420"/>
    </w:pPr>
  </w:style>
  <w:style w:type="character" w:customStyle="1" w:styleId="20">
    <w:name w:val="标题 2 字符"/>
    <w:basedOn w:val="a0"/>
    <w:link w:val="2"/>
    <w:uiPriority w:val="9"/>
    <w:qFormat/>
    <w:rPr>
      <w:rFonts w:asciiTheme="majorHAnsi" w:eastAsiaTheme="majorEastAsia" w:hAnsiTheme="majorHAnsi" w:cstheme="majorBidi"/>
      <w:b/>
      <w:bCs/>
      <w:sz w:val="32"/>
      <w:szCs w:val="32"/>
    </w:rPr>
  </w:style>
  <w:style w:type="character" w:customStyle="1" w:styleId="30">
    <w:name w:val="标题 3 字符"/>
    <w:basedOn w:val="a0"/>
    <w:link w:val="3"/>
    <w:uiPriority w:val="9"/>
    <w:qFormat/>
    <w:rPr>
      <w:rFonts w:ascii="Times New Roman" w:eastAsia="宋体" w:hAnsi="Times New Roman" w:cs="Times New Roman"/>
      <w:b/>
      <w:bCs/>
      <w:sz w:val="32"/>
      <w:szCs w:val="32"/>
    </w:rPr>
  </w:style>
  <w:style w:type="character" w:customStyle="1" w:styleId="40">
    <w:name w:val="标题 4 字符"/>
    <w:basedOn w:val="a0"/>
    <w:link w:val="4"/>
    <w:uiPriority w:val="9"/>
    <w:qFormat/>
    <w:rPr>
      <w:rFonts w:asciiTheme="majorHAnsi" w:eastAsiaTheme="majorEastAsia" w:hAnsiTheme="majorHAnsi" w:cstheme="majorBidi"/>
      <w:b/>
      <w:bCs/>
      <w:sz w:val="28"/>
      <w:szCs w:val="28"/>
    </w:rPr>
  </w:style>
  <w:style w:type="character" w:customStyle="1" w:styleId="50">
    <w:name w:val="标题 5 字符"/>
    <w:basedOn w:val="a0"/>
    <w:link w:val="5"/>
    <w:uiPriority w:val="9"/>
    <w:qFormat/>
    <w:rPr>
      <w:rFonts w:ascii="Times New Roman" w:eastAsia="宋体" w:hAnsi="Times New Roman" w:cs="Times New Roman"/>
      <w:b/>
      <w:bCs/>
      <w:sz w:val="28"/>
      <w:szCs w:val="28"/>
    </w:rPr>
  </w:style>
  <w:style w:type="character" w:customStyle="1" w:styleId="a4">
    <w:name w:val="正文文本缩进 字符"/>
    <w:basedOn w:val="a0"/>
    <w:link w:val="a3"/>
    <w:qFormat/>
    <w:rPr>
      <w:rFonts w:ascii="仿宋_GB2312" w:eastAsia="仿宋_GB2312" w:hAnsi="宋体" w:cs="Times New Roman"/>
      <w:sz w:val="32"/>
      <w:szCs w:val="24"/>
    </w:rPr>
  </w:style>
  <w:style w:type="paragraph" w:customStyle="1" w:styleId="af">
    <w:name w:val="我的正文"/>
    <w:basedOn w:val="a"/>
    <w:link w:val="Char"/>
    <w:qFormat/>
    <w:pPr>
      <w:spacing w:line="400" w:lineRule="exact"/>
      <w:ind w:firstLine="482"/>
      <w:jc w:val="left"/>
    </w:pPr>
    <w:rPr>
      <w:rFonts w:ascii="宋体" w:hAnsi="宋体"/>
      <w:sz w:val="24"/>
      <w:lang w:val="zh-CN"/>
    </w:rPr>
  </w:style>
  <w:style w:type="character" w:customStyle="1" w:styleId="Char">
    <w:name w:val="我的正文 Char"/>
    <w:link w:val="af"/>
    <w:qFormat/>
    <w:rPr>
      <w:rFonts w:ascii="宋体" w:eastAsia="宋体" w:hAnsi="宋体" w:cs="Times New Roman"/>
      <w:sz w:val="24"/>
      <w:szCs w:val="24"/>
      <w:lang w:val="zh-CN" w:eastAsia="zh-CN"/>
    </w:rPr>
  </w:style>
  <w:style w:type="character" w:customStyle="1" w:styleId="10">
    <w:name w:val="标题 1 字符"/>
    <w:basedOn w:val="a0"/>
    <w:link w:val="1"/>
    <w:uiPriority w:val="9"/>
    <w:qFormat/>
    <w:rPr>
      <w:rFonts w:ascii="Times New Roman" w:eastAsia="宋体" w:hAnsi="Times New Roman" w:cs="Times New Roman"/>
      <w:b/>
      <w:bCs/>
      <w:kern w:val="44"/>
      <w:sz w:val="44"/>
      <w:szCs w:val="44"/>
    </w:rPr>
  </w:style>
  <w:style w:type="paragraph" w:customStyle="1" w:styleId="TOC1">
    <w:name w:val="TOC 标题1"/>
    <w:basedOn w:val="1"/>
    <w:next w:val="a"/>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6">
    <w:name w:val="批注框文本 字符"/>
    <w:basedOn w:val="a0"/>
    <w:link w:val="a5"/>
    <w:uiPriority w:val="99"/>
    <w:semiHidden/>
    <w:qFormat/>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oleObject" Target="embeddings/oleObject4.bin"/><Relationship Id="rId39" Type="http://schemas.openxmlformats.org/officeDocument/2006/relationships/header" Target="header2.xml"/><Relationship Id="rId21" Type="http://schemas.openxmlformats.org/officeDocument/2006/relationships/image" Target="media/image7.emf"/><Relationship Id="rId34" Type="http://schemas.openxmlformats.org/officeDocument/2006/relationships/image" Target="media/image15.png"/><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oleObject" Target="embeddings/oleObject1.bin"/><Relationship Id="rId29" Type="http://schemas.openxmlformats.org/officeDocument/2006/relationships/image" Target="media/image11.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oleObject" Target="embeddings/oleObject3.bin"/><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emf"/><Relationship Id="rId28" Type="http://schemas.openxmlformats.org/officeDocument/2006/relationships/oleObject" Target="embeddings/oleObject5.bin"/><Relationship Id="rId36" Type="http://schemas.openxmlformats.org/officeDocument/2006/relationships/image" Target="media/image17.png"/><Relationship Id="rId10" Type="http://schemas.openxmlformats.org/officeDocument/2006/relationships/diagramData" Target="diagrams/data1.xml"/><Relationship Id="rId19" Type="http://schemas.openxmlformats.org/officeDocument/2006/relationships/image" Target="media/image6.emf"/><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oleObject" Target="embeddings/oleObject2.bin"/><Relationship Id="rId27" Type="http://schemas.openxmlformats.org/officeDocument/2006/relationships/image" Target="media/image10.emf"/><Relationship Id="rId30" Type="http://schemas.openxmlformats.org/officeDocument/2006/relationships/oleObject" Target="embeddings/oleObject6.bin"/><Relationship Id="rId35" Type="http://schemas.openxmlformats.org/officeDocument/2006/relationships/image" Target="media/image16.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image" Target="media/image4.jpeg"/><Relationship Id="rId25" Type="http://schemas.openxmlformats.org/officeDocument/2006/relationships/image" Target="media/image9.emf"/><Relationship Id="rId33" Type="http://schemas.openxmlformats.org/officeDocument/2006/relationships/image" Target="media/image14.png"/><Relationship Id="rId38"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0_2#1">
  <dgm:title val=""/>
  <dgm:desc val=""/>
  <dgm:catLst>
    <dgm:cat type="mainScheme" pri="10200"/>
  </dgm:catLst>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A2E0DAC1-7175-4D88-822E-6E10B8E2FE3C}" type="doc">
      <dgm:prSet loTypeId="urn:microsoft.com/office/officeart/2005/8/layout/orgChart1#1" loCatId="hierarchy" qsTypeId="urn:microsoft.com/office/officeart/2005/8/quickstyle/simple1#1" qsCatId="simple" csTypeId="urn:microsoft.com/office/officeart/2005/8/colors/accent0_2#1" csCatId="mainScheme" phldr="1"/>
      <dgm:spPr/>
      <dgm:t>
        <a:bodyPr/>
        <a:lstStyle/>
        <a:p>
          <a:endParaRPr lang="zh-CN" altLang="en-US"/>
        </a:p>
      </dgm:t>
    </dgm:pt>
    <dgm:pt modelId="{D23F976E-62E3-4315-99E6-6E071B654EAB}">
      <dgm:prSet phldrT="[文本]"/>
      <dgm:spPr/>
      <dgm:t>
        <a:bodyPr/>
        <a:lstStyle/>
        <a:p>
          <a:pPr algn="ctr"/>
          <a:r>
            <a:rPr lang="zh-CN" altLang="en-US"/>
            <a:t>主任</a:t>
          </a:r>
        </a:p>
      </dgm:t>
    </dgm:pt>
    <dgm:pt modelId="{21438F0C-92DB-42B3-9EFC-0250226647E8}" type="parTrans" cxnId="{0F1AB3A5-7E6A-4EFA-ACE0-D68420ABE0E5}">
      <dgm:prSet/>
      <dgm:spPr/>
      <dgm:t>
        <a:bodyPr/>
        <a:lstStyle/>
        <a:p>
          <a:pPr algn="ctr"/>
          <a:endParaRPr lang="zh-CN" altLang="en-US"/>
        </a:p>
      </dgm:t>
    </dgm:pt>
    <dgm:pt modelId="{C12B3D6E-FA11-4C94-97FC-8C956269A279}" type="sibTrans" cxnId="{0F1AB3A5-7E6A-4EFA-ACE0-D68420ABE0E5}">
      <dgm:prSet/>
      <dgm:spPr/>
      <dgm:t>
        <a:bodyPr/>
        <a:lstStyle/>
        <a:p>
          <a:pPr algn="ctr"/>
          <a:endParaRPr lang="zh-CN" altLang="en-US"/>
        </a:p>
      </dgm:t>
    </dgm:pt>
    <dgm:pt modelId="{7A6618BD-4B45-4511-9F8A-7FE584F0CC5B}">
      <dgm:prSet phldrT="[文本]"/>
      <dgm:spPr/>
      <dgm:t>
        <a:bodyPr/>
        <a:lstStyle/>
        <a:p>
          <a:pPr algn="ctr"/>
          <a:r>
            <a:rPr lang="zh-CN" altLang="en-US"/>
            <a:t>仓储部</a:t>
          </a:r>
        </a:p>
      </dgm:t>
    </dgm:pt>
    <dgm:pt modelId="{415D6008-BB2B-4653-8514-6421502C0EBE}" type="parTrans" cxnId="{5DA8D44E-01F4-492F-8B1E-85B55217D48F}">
      <dgm:prSet/>
      <dgm:spPr/>
      <dgm:t>
        <a:bodyPr/>
        <a:lstStyle/>
        <a:p>
          <a:pPr algn="ctr"/>
          <a:endParaRPr lang="zh-CN" altLang="en-US"/>
        </a:p>
      </dgm:t>
    </dgm:pt>
    <dgm:pt modelId="{7DC2A489-C6BF-43CA-8DF1-8F29FFC0024E}" type="sibTrans" cxnId="{5DA8D44E-01F4-492F-8B1E-85B55217D48F}">
      <dgm:prSet/>
      <dgm:spPr/>
      <dgm:t>
        <a:bodyPr/>
        <a:lstStyle/>
        <a:p>
          <a:pPr algn="ctr"/>
          <a:endParaRPr lang="zh-CN" altLang="en-US"/>
        </a:p>
      </dgm:t>
    </dgm:pt>
    <dgm:pt modelId="{736DB4D0-0217-4E13-86E2-201EE7E210B8}">
      <dgm:prSet phldrT="[文本]"/>
      <dgm:spPr/>
      <dgm:t>
        <a:bodyPr/>
        <a:lstStyle/>
        <a:p>
          <a:pPr algn="ctr"/>
          <a:r>
            <a:rPr lang="zh-CN" altLang="en-US"/>
            <a:t>销售部</a:t>
          </a:r>
        </a:p>
      </dgm:t>
    </dgm:pt>
    <dgm:pt modelId="{407D5E71-A43D-43B4-97BB-A88DB437089B}" type="parTrans" cxnId="{FA51C246-0C39-4D67-BBD9-54441AEB2BD7}">
      <dgm:prSet/>
      <dgm:spPr/>
      <dgm:t>
        <a:bodyPr/>
        <a:lstStyle/>
        <a:p>
          <a:pPr algn="ctr"/>
          <a:endParaRPr lang="zh-CN" altLang="en-US"/>
        </a:p>
      </dgm:t>
    </dgm:pt>
    <dgm:pt modelId="{3E3482EA-E5DD-4642-BA99-6805933980DD}" type="sibTrans" cxnId="{FA51C246-0C39-4D67-BBD9-54441AEB2BD7}">
      <dgm:prSet/>
      <dgm:spPr/>
      <dgm:t>
        <a:bodyPr/>
        <a:lstStyle/>
        <a:p>
          <a:pPr algn="ctr"/>
          <a:endParaRPr lang="zh-CN" altLang="en-US"/>
        </a:p>
      </dgm:t>
    </dgm:pt>
    <dgm:pt modelId="{4DE12627-94EE-40C4-B623-3B4C4F29638B}">
      <dgm:prSet/>
      <dgm:spPr/>
      <dgm:t>
        <a:bodyPr/>
        <a:lstStyle/>
        <a:p>
          <a:pPr algn="ctr"/>
          <a:r>
            <a:rPr lang="zh-CN" altLang="en-US"/>
            <a:t>采购部</a:t>
          </a:r>
        </a:p>
      </dgm:t>
    </dgm:pt>
    <dgm:pt modelId="{002AA095-871F-4E2B-8325-7361568AC486}" type="parTrans" cxnId="{AB7961EC-E9DE-45DB-BAEF-7707DC7DF3AA}">
      <dgm:prSet/>
      <dgm:spPr/>
      <dgm:t>
        <a:bodyPr/>
        <a:lstStyle/>
        <a:p>
          <a:pPr algn="ctr"/>
          <a:endParaRPr lang="zh-CN" altLang="en-US"/>
        </a:p>
      </dgm:t>
    </dgm:pt>
    <dgm:pt modelId="{639D52FF-B096-42F3-BA24-8F15BE0C56A1}" type="sibTrans" cxnId="{AB7961EC-E9DE-45DB-BAEF-7707DC7DF3AA}">
      <dgm:prSet/>
      <dgm:spPr/>
      <dgm:t>
        <a:bodyPr/>
        <a:lstStyle/>
        <a:p>
          <a:pPr algn="ctr"/>
          <a:endParaRPr lang="zh-CN" altLang="en-US"/>
        </a:p>
      </dgm:t>
    </dgm:pt>
    <dgm:pt modelId="{A7DAD117-3E23-427E-BFC4-E5FCACB0E7F7}" type="pres">
      <dgm:prSet presAssocID="{A2E0DAC1-7175-4D88-822E-6E10B8E2FE3C}" presName="hierChild1" presStyleCnt="0">
        <dgm:presLayoutVars>
          <dgm:orgChart val="1"/>
          <dgm:chPref val="1"/>
          <dgm:dir val="rev"/>
          <dgm:animOne val="branch"/>
          <dgm:animLvl val="lvl"/>
          <dgm:resizeHandles/>
        </dgm:presLayoutVars>
      </dgm:prSet>
      <dgm:spPr/>
      <dgm:t>
        <a:bodyPr/>
        <a:lstStyle/>
        <a:p>
          <a:endParaRPr lang="zh-CN" altLang="en-US"/>
        </a:p>
      </dgm:t>
    </dgm:pt>
    <dgm:pt modelId="{2B0D0036-9371-431A-AE6E-FB741E59627F}" type="pres">
      <dgm:prSet presAssocID="{D23F976E-62E3-4315-99E6-6E071B654EAB}" presName="hierRoot1" presStyleCnt="0">
        <dgm:presLayoutVars>
          <dgm:hierBranch val="init"/>
        </dgm:presLayoutVars>
      </dgm:prSet>
      <dgm:spPr/>
    </dgm:pt>
    <dgm:pt modelId="{78949A4A-68C8-4CAE-B3B5-E16C27C266CB}" type="pres">
      <dgm:prSet presAssocID="{D23F976E-62E3-4315-99E6-6E071B654EAB}" presName="rootComposite1" presStyleCnt="0"/>
      <dgm:spPr/>
    </dgm:pt>
    <dgm:pt modelId="{A9766BF8-BE3E-4742-88B6-20931E2360DB}" type="pres">
      <dgm:prSet presAssocID="{D23F976E-62E3-4315-99E6-6E071B654EAB}" presName="rootText1" presStyleLbl="node0" presStyleIdx="0" presStyleCnt="1">
        <dgm:presLayoutVars>
          <dgm:chPref val="3"/>
        </dgm:presLayoutVars>
      </dgm:prSet>
      <dgm:spPr/>
      <dgm:t>
        <a:bodyPr/>
        <a:lstStyle/>
        <a:p>
          <a:endParaRPr lang="zh-CN" altLang="en-US"/>
        </a:p>
      </dgm:t>
    </dgm:pt>
    <dgm:pt modelId="{6E42D932-D7F3-4A9C-A458-F0B6C4A1244F}" type="pres">
      <dgm:prSet presAssocID="{D23F976E-62E3-4315-99E6-6E071B654EAB}" presName="rootConnector1" presStyleLbl="node1" presStyleIdx="0" presStyleCnt="0"/>
      <dgm:spPr/>
      <dgm:t>
        <a:bodyPr/>
        <a:lstStyle/>
        <a:p>
          <a:endParaRPr lang="zh-CN" altLang="en-US"/>
        </a:p>
      </dgm:t>
    </dgm:pt>
    <dgm:pt modelId="{B53F33FD-4A13-4D5F-ADFE-425A92484BB7}" type="pres">
      <dgm:prSet presAssocID="{D23F976E-62E3-4315-99E6-6E071B654EAB}" presName="hierChild2" presStyleCnt="0"/>
      <dgm:spPr/>
    </dgm:pt>
    <dgm:pt modelId="{7DC9E389-5E28-4D64-B315-63897E7A41E0}" type="pres">
      <dgm:prSet presAssocID="{002AA095-871F-4E2B-8325-7361568AC486}" presName="Name37" presStyleLbl="parChTrans1D2" presStyleIdx="0" presStyleCnt="3"/>
      <dgm:spPr/>
      <dgm:t>
        <a:bodyPr/>
        <a:lstStyle/>
        <a:p>
          <a:endParaRPr lang="zh-CN" altLang="en-US"/>
        </a:p>
      </dgm:t>
    </dgm:pt>
    <dgm:pt modelId="{E4A4D969-4465-4154-BE2B-4B45070B5BFA}" type="pres">
      <dgm:prSet presAssocID="{4DE12627-94EE-40C4-B623-3B4C4F29638B}" presName="hierRoot2" presStyleCnt="0">
        <dgm:presLayoutVars>
          <dgm:hierBranch val="init"/>
        </dgm:presLayoutVars>
      </dgm:prSet>
      <dgm:spPr/>
    </dgm:pt>
    <dgm:pt modelId="{B34B8E52-F125-4330-B80F-208AA10439FE}" type="pres">
      <dgm:prSet presAssocID="{4DE12627-94EE-40C4-B623-3B4C4F29638B}" presName="rootComposite" presStyleCnt="0"/>
      <dgm:spPr/>
    </dgm:pt>
    <dgm:pt modelId="{D1075C07-A039-4877-82B7-B8CE97BB8B6B}" type="pres">
      <dgm:prSet presAssocID="{4DE12627-94EE-40C4-B623-3B4C4F29638B}" presName="rootText" presStyleLbl="node2" presStyleIdx="0" presStyleCnt="3">
        <dgm:presLayoutVars>
          <dgm:chPref val="3"/>
        </dgm:presLayoutVars>
      </dgm:prSet>
      <dgm:spPr/>
      <dgm:t>
        <a:bodyPr/>
        <a:lstStyle/>
        <a:p>
          <a:endParaRPr lang="zh-CN" altLang="en-US"/>
        </a:p>
      </dgm:t>
    </dgm:pt>
    <dgm:pt modelId="{0A88FEFD-A61C-4A2B-A03B-9DC4F8ECD0D3}" type="pres">
      <dgm:prSet presAssocID="{4DE12627-94EE-40C4-B623-3B4C4F29638B}" presName="rootConnector" presStyleLbl="node2" presStyleIdx="0" presStyleCnt="3"/>
      <dgm:spPr/>
      <dgm:t>
        <a:bodyPr/>
        <a:lstStyle/>
        <a:p>
          <a:endParaRPr lang="zh-CN" altLang="en-US"/>
        </a:p>
      </dgm:t>
    </dgm:pt>
    <dgm:pt modelId="{1916E5DE-471A-48FA-9953-59A05AA14F6E}" type="pres">
      <dgm:prSet presAssocID="{4DE12627-94EE-40C4-B623-3B4C4F29638B}" presName="hierChild4" presStyleCnt="0"/>
      <dgm:spPr/>
    </dgm:pt>
    <dgm:pt modelId="{E27D98B7-0D86-41CA-AFC2-4D71FA3709BA}" type="pres">
      <dgm:prSet presAssocID="{4DE12627-94EE-40C4-B623-3B4C4F29638B}" presName="hierChild5" presStyleCnt="0"/>
      <dgm:spPr/>
    </dgm:pt>
    <dgm:pt modelId="{94510E53-80B9-4D73-BDAA-65A231CCD871}" type="pres">
      <dgm:prSet presAssocID="{415D6008-BB2B-4653-8514-6421502C0EBE}" presName="Name37" presStyleLbl="parChTrans1D2" presStyleIdx="1" presStyleCnt="3"/>
      <dgm:spPr/>
      <dgm:t>
        <a:bodyPr/>
        <a:lstStyle/>
        <a:p>
          <a:endParaRPr lang="zh-CN" altLang="en-US"/>
        </a:p>
      </dgm:t>
    </dgm:pt>
    <dgm:pt modelId="{D5C351C0-AE9F-4337-ADD9-0C8B8C912F53}" type="pres">
      <dgm:prSet presAssocID="{7A6618BD-4B45-4511-9F8A-7FE584F0CC5B}" presName="hierRoot2" presStyleCnt="0">
        <dgm:presLayoutVars>
          <dgm:hierBranch val="init"/>
        </dgm:presLayoutVars>
      </dgm:prSet>
      <dgm:spPr/>
    </dgm:pt>
    <dgm:pt modelId="{EB1688B5-5B12-40F6-8A31-F8162C39E1BE}" type="pres">
      <dgm:prSet presAssocID="{7A6618BD-4B45-4511-9F8A-7FE584F0CC5B}" presName="rootComposite" presStyleCnt="0"/>
      <dgm:spPr/>
    </dgm:pt>
    <dgm:pt modelId="{FF671982-4848-4D60-8246-6FD3DBCBB7AB}" type="pres">
      <dgm:prSet presAssocID="{7A6618BD-4B45-4511-9F8A-7FE584F0CC5B}" presName="rootText" presStyleLbl="node2" presStyleIdx="1" presStyleCnt="3">
        <dgm:presLayoutVars>
          <dgm:chPref val="3"/>
        </dgm:presLayoutVars>
      </dgm:prSet>
      <dgm:spPr/>
      <dgm:t>
        <a:bodyPr/>
        <a:lstStyle/>
        <a:p>
          <a:endParaRPr lang="zh-CN" altLang="en-US"/>
        </a:p>
      </dgm:t>
    </dgm:pt>
    <dgm:pt modelId="{DFB6ABFD-154B-405B-8B31-679E3A1F611E}" type="pres">
      <dgm:prSet presAssocID="{7A6618BD-4B45-4511-9F8A-7FE584F0CC5B}" presName="rootConnector" presStyleLbl="node2" presStyleIdx="1" presStyleCnt="3"/>
      <dgm:spPr/>
      <dgm:t>
        <a:bodyPr/>
        <a:lstStyle/>
        <a:p>
          <a:endParaRPr lang="zh-CN" altLang="en-US"/>
        </a:p>
      </dgm:t>
    </dgm:pt>
    <dgm:pt modelId="{3AD9F68E-3C47-46A8-A066-2D85C8AE6AB9}" type="pres">
      <dgm:prSet presAssocID="{7A6618BD-4B45-4511-9F8A-7FE584F0CC5B}" presName="hierChild4" presStyleCnt="0"/>
      <dgm:spPr/>
    </dgm:pt>
    <dgm:pt modelId="{CCFECF82-8E04-4984-AE3E-82953E83938C}" type="pres">
      <dgm:prSet presAssocID="{7A6618BD-4B45-4511-9F8A-7FE584F0CC5B}" presName="hierChild5" presStyleCnt="0"/>
      <dgm:spPr/>
    </dgm:pt>
    <dgm:pt modelId="{01C8CF82-6A52-4351-9178-3274CAC783D4}" type="pres">
      <dgm:prSet presAssocID="{407D5E71-A43D-43B4-97BB-A88DB437089B}" presName="Name37" presStyleLbl="parChTrans1D2" presStyleIdx="2" presStyleCnt="3"/>
      <dgm:spPr/>
      <dgm:t>
        <a:bodyPr/>
        <a:lstStyle/>
        <a:p>
          <a:endParaRPr lang="zh-CN" altLang="en-US"/>
        </a:p>
      </dgm:t>
    </dgm:pt>
    <dgm:pt modelId="{EF91A55F-F5BB-485F-BB6A-94C17EDAB3E7}" type="pres">
      <dgm:prSet presAssocID="{736DB4D0-0217-4E13-86E2-201EE7E210B8}" presName="hierRoot2" presStyleCnt="0">
        <dgm:presLayoutVars>
          <dgm:hierBranch val="init"/>
        </dgm:presLayoutVars>
      </dgm:prSet>
      <dgm:spPr/>
    </dgm:pt>
    <dgm:pt modelId="{82D0BD9C-792D-4461-B497-A1D71F97BE40}" type="pres">
      <dgm:prSet presAssocID="{736DB4D0-0217-4E13-86E2-201EE7E210B8}" presName="rootComposite" presStyleCnt="0"/>
      <dgm:spPr/>
    </dgm:pt>
    <dgm:pt modelId="{A618C7C3-DA77-4DD8-8A7A-0D1A28404BFF}" type="pres">
      <dgm:prSet presAssocID="{736DB4D0-0217-4E13-86E2-201EE7E210B8}" presName="rootText" presStyleLbl="node2" presStyleIdx="2" presStyleCnt="3">
        <dgm:presLayoutVars>
          <dgm:chPref val="3"/>
        </dgm:presLayoutVars>
      </dgm:prSet>
      <dgm:spPr/>
      <dgm:t>
        <a:bodyPr/>
        <a:lstStyle/>
        <a:p>
          <a:endParaRPr lang="zh-CN" altLang="en-US"/>
        </a:p>
      </dgm:t>
    </dgm:pt>
    <dgm:pt modelId="{21C0CF3F-C4CF-4619-AD68-AAB8EA5D20C5}" type="pres">
      <dgm:prSet presAssocID="{736DB4D0-0217-4E13-86E2-201EE7E210B8}" presName="rootConnector" presStyleLbl="node2" presStyleIdx="2" presStyleCnt="3"/>
      <dgm:spPr/>
      <dgm:t>
        <a:bodyPr/>
        <a:lstStyle/>
        <a:p>
          <a:endParaRPr lang="zh-CN" altLang="en-US"/>
        </a:p>
      </dgm:t>
    </dgm:pt>
    <dgm:pt modelId="{B8CC9AD6-9932-4669-B747-257D97466423}" type="pres">
      <dgm:prSet presAssocID="{736DB4D0-0217-4E13-86E2-201EE7E210B8}" presName="hierChild4" presStyleCnt="0"/>
      <dgm:spPr/>
    </dgm:pt>
    <dgm:pt modelId="{5A6A8E58-A88F-4CB6-8B14-79ED4EF3F688}" type="pres">
      <dgm:prSet presAssocID="{736DB4D0-0217-4E13-86E2-201EE7E210B8}" presName="hierChild5" presStyleCnt="0"/>
      <dgm:spPr/>
    </dgm:pt>
    <dgm:pt modelId="{714FF288-C710-4196-A28C-17A2FD2689E5}" type="pres">
      <dgm:prSet presAssocID="{D23F976E-62E3-4315-99E6-6E071B654EAB}" presName="hierChild3" presStyleCnt="0"/>
      <dgm:spPr/>
    </dgm:pt>
  </dgm:ptLst>
  <dgm:cxnLst>
    <dgm:cxn modelId="{4D43710F-6A0C-4DF7-9AFF-FA2AA73041F5}" type="presOf" srcId="{736DB4D0-0217-4E13-86E2-201EE7E210B8}" destId="{21C0CF3F-C4CF-4619-AD68-AAB8EA5D20C5}" srcOrd="1" destOrd="0" presId="urn:microsoft.com/office/officeart/2005/8/layout/orgChart1#1"/>
    <dgm:cxn modelId="{6B56246F-E2A4-4693-AE5D-150AE5C4089F}" type="presOf" srcId="{D23F976E-62E3-4315-99E6-6E071B654EAB}" destId="{A9766BF8-BE3E-4742-88B6-20931E2360DB}" srcOrd="0" destOrd="0" presId="urn:microsoft.com/office/officeart/2005/8/layout/orgChart1#1"/>
    <dgm:cxn modelId="{A835E85C-E271-477B-A604-A24838A2349B}" type="presOf" srcId="{A2E0DAC1-7175-4D88-822E-6E10B8E2FE3C}" destId="{A7DAD117-3E23-427E-BFC4-E5FCACB0E7F7}" srcOrd="0" destOrd="0" presId="urn:microsoft.com/office/officeart/2005/8/layout/orgChart1#1"/>
    <dgm:cxn modelId="{0F1AB3A5-7E6A-4EFA-ACE0-D68420ABE0E5}" srcId="{A2E0DAC1-7175-4D88-822E-6E10B8E2FE3C}" destId="{D23F976E-62E3-4315-99E6-6E071B654EAB}" srcOrd="0" destOrd="0" parTransId="{21438F0C-92DB-42B3-9EFC-0250226647E8}" sibTransId="{C12B3D6E-FA11-4C94-97FC-8C956269A279}"/>
    <dgm:cxn modelId="{4A2C929F-C6D1-403B-A5DE-F00C587BFA13}" type="presOf" srcId="{4DE12627-94EE-40C4-B623-3B4C4F29638B}" destId="{D1075C07-A039-4877-82B7-B8CE97BB8B6B}" srcOrd="0" destOrd="0" presId="urn:microsoft.com/office/officeart/2005/8/layout/orgChart1#1"/>
    <dgm:cxn modelId="{5DA8D44E-01F4-492F-8B1E-85B55217D48F}" srcId="{D23F976E-62E3-4315-99E6-6E071B654EAB}" destId="{7A6618BD-4B45-4511-9F8A-7FE584F0CC5B}" srcOrd="1" destOrd="0" parTransId="{415D6008-BB2B-4653-8514-6421502C0EBE}" sibTransId="{7DC2A489-C6BF-43CA-8DF1-8F29FFC0024E}"/>
    <dgm:cxn modelId="{14710829-9B86-4801-ACE9-2D47E00A8148}" type="presOf" srcId="{7A6618BD-4B45-4511-9F8A-7FE584F0CC5B}" destId="{FF671982-4848-4D60-8246-6FD3DBCBB7AB}" srcOrd="0" destOrd="0" presId="urn:microsoft.com/office/officeart/2005/8/layout/orgChart1#1"/>
    <dgm:cxn modelId="{5ADA4DBF-052A-4214-9887-100EA2DD42DE}" type="presOf" srcId="{415D6008-BB2B-4653-8514-6421502C0EBE}" destId="{94510E53-80B9-4D73-BDAA-65A231CCD871}" srcOrd="0" destOrd="0" presId="urn:microsoft.com/office/officeart/2005/8/layout/orgChart1#1"/>
    <dgm:cxn modelId="{AB7961EC-E9DE-45DB-BAEF-7707DC7DF3AA}" srcId="{D23F976E-62E3-4315-99E6-6E071B654EAB}" destId="{4DE12627-94EE-40C4-B623-3B4C4F29638B}" srcOrd="0" destOrd="0" parTransId="{002AA095-871F-4E2B-8325-7361568AC486}" sibTransId="{639D52FF-B096-42F3-BA24-8F15BE0C56A1}"/>
    <dgm:cxn modelId="{E8A13C96-C14E-4A50-ACEE-E72F32D1650F}" type="presOf" srcId="{407D5E71-A43D-43B4-97BB-A88DB437089B}" destId="{01C8CF82-6A52-4351-9178-3274CAC783D4}" srcOrd="0" destOrd="0" presId="urn:microsoft.com/office/officeart/2005/8/layout/orgChart1#1"/>
    <dgm:cxn modelId="{DF470824-6989-49B9-907A-C2EC9AD60CED}" type="presOf" srcId="{D23F976E-62E3-4315-99E6-6E071B654EAB}" destId="{6E42D932-D7F3-4A9C-A458-F0B6C4A1244F}" srcOrd="1" destOrd="0" presId="urn:microsoft.com/office/officeart/2005/8/layout/orgChart1#1"/>
    <dgm:cxn modelId="{FA51C246-0C39-4D67-BBD9-54441AEB2BD7}" srcId="{D23F976E-62E3-4315-99E6-6E071B654EAB}" destId="{736DB4D0-0217-4E13-86E2-201EE7E210B8}" srcOrd="2" destOrd="0" parTransId="{407D5E71-A43D-43B4-97BB-A88DB437089B}" sibTransId="{3E3482EA-E5DD-4642-BA99-6805933980DD}"/>
    <dgm:cxn modelId="{67AEF225-D3FA-42D3-93B7-159A60F48EC5}" type="presOf" srcId="{736DB4D0-0217-4E13-86E2-201EE7E210B8}" destId="{A618C7C3-DA77-4DD8-8A7A-0D1A28404BFF}" srcOrd="0" destOrd="0" presId="urn:microsoft.com/office/officeart/2005/8/layout/orgChart1#1"/>
    <dgm:cxn modelId="{3BA9EF82-D997-4797-BB96-ED1FF2E75E21}" type="presOf" srcId="{002AA095-871F-4E2B-8325-7361568AC486}" destId="{7DC9E389-5E28-4D64-B315-63897E7A41E0}" srcOrd="0" destOrd="0" presId="urn:microsoft.com/office/officeart/2005/8/layout/orgChart1#1"/>
    <dgm:cxn modelId="{95D11CEE-8052-4CEC-9265-4696EA2DDE7C}" type="presOf" srcId="{4DE12627-94EE-40C4-B623-3B4C4F29638B}" destId="{0A88FEFD-A61C-4A2B-A03B-9DC4F8ECD0D3}" srcOrd="1" destOrd="0" presId="urn:microsoft.com/office/officeart/2005/8/layout/orgChart1#1"/>
    <dgm:cxn modelId="{FE45949E-B452-4649-A864-2FF7E90BD567}" type="presOf" srcId="{7A6618BD-4B45-4511-9F8A-7FE584F0CC5B}" destId="{DFB6ABFD-154B-405B-8B31-679E3A1F611E}" srcOrd="1" destOrd="0" presId="urn:microsoft.com/office/officeart/2005/8/layout/orgChart1#1"/>
    <dgm:cxn modelId="{9A567E05-5548-43FD-938D-19A7949D5691}" type="presParOf" srcId="{A7DAD117-3E23-427E-BFC4-E5FCACB0E7F7}" destId="{2B0D0036-9371-431A-AE6E-FB741E59627F}" srcOrd="0" destOrd="0" presId="urn:microsoft.com/office/officeart/2005/8/layout/orgChart1#1"/>
    <dgm:cxn modelId="{1794D87F-E5AD-4941-8029-4A0992DF8C0F}" type="presParOf" srcId="{2B0D0036-9371-431A-AE6E-FB741E59627F}" destId="{78949A4A-68C8-4CAE-B3B5-E16C27C266CB}" srcOrd="0" destOrd="0" presId="urn:microsoft.com/office/officeart/2005/8/layout/orgChart1#1"/>
    <dgm:cxn modelId="{CC5DFF4B-0184-4883-AF93-356E57B3AD65}" type="presParOf" srcId="{78949A4A-68C8-4CAE-B3B5-E16C27C266CB}" destId="{A9766BF8-BE3E-4742-88B6-20931E2360DB}" srcOrd="0" destOrd="0" presId="urn:microsoft.com/office/officeart/2005/8/layout/orgChart1#1"/>
    <dgm:cxn modelId="{C35D6381-BD23-4A45-A227-AA95842451D5}" type="presParOf" srcId="{78949A4A-68C8-4CAE-B3B5-E16C27C266CB}" destId="{6E42D932-D7F3-4A9C-A458-F0B6C4A1244F}" srcOrd="1" destOrd="0" presId="urn:microsoft.com/office/officeart/2005/8/layout/orgChart1#1"/>
    <dgm:cxn modelId="{52651C6E-D6E6-484C-9150-8E45ED2EF4CC}" type="presParOf" srcId="{2B0D0036-9371-431A-AE6E-FB741E59627F}" destId="{B53F33FD-4A13-4D5F-ADFE-425A92484BB7}" srcOrd="1" destOrd="0" presId="urn:microsoft.com/office/officeart/2005/8/layout/orgChart1#1"/>
    <dgm:cxn modelId="{FB61BD89-6570-4B1C-836B-0C77E42E8661}" type="presParOf" srcId="{B53F33FD-4A13-4D5F-ADFE-425A92484BB7}" destId="{7DC9E389-5E28-4D64-B315-63897E7A41E0}" srcOrd="0" destOrd="0" presId="urn:microsoft.com/office/officeart/2005/8/layout/orgChart1#1"/>
    <dgm:cxn modelId="{327854D2-624A-43EF-9B99-B16D5E3997C2}" type="presParOf" srcId="{B53F33FD-4A13-4D5F-ADFE-425A92484BB7}" destId="{E4A4D969-4465-4154-BE2B-4B45070B5BFA}" srcOrd="1" destOrd="0" presId="urn:microsoft.com/office/officeart/2005/8/layout/orgChart1#1"/>
    <dgm:cxn modelId="{004A8945-E1BD-43E7-8C86-050AEDD50798}" type="presParOf" srcId="{E4A4D969-4465-4154-BE2B-4B45070B5BFA}" destId="{B34B8E52-F125-4330-B80F-208AA10439FE}" srcOrd="0" destOrd="0" presId="urn:microsoft.com/office/officeart/2005/8/layout/orgChart1#1"/>
    <dgm:cxn modelId="{CD1BBAE6-99B5-4674-A345-9D84C987CD9A}" type="presParOf" srcId="{B34B8E52-F125-4330-B80F-208AA10439FE}" destId="{D1075C07-A039-4877-82B7-B8CE97BB8B6B}" srcOrd="0" destOrd="0" presId="urn:microsoft.com/office/officeart/2005/8/layout/orgChart1#1"/>
    <dgm:cxn modelId="{076A8BFD-8EC7-432B-B820-DCE457FB1049}" type="presParOf" srcId="{B34B8E52-F125-4330-B80F-208AA10439FE}" destId="{0A88FEFD-A61C-4A2B-A03B-9DC4F8ECD0D3}" srcOrd="1" destOrd="0" presId="urn:microsoft.com/office/officeart/2005/8/layout/orgChart1#1"/>
    <dgm:cxn modelId="{025B891B-C6E1-4F1D-9D36-20D5B0DB0631}" type="presParOf" srcId="{E4A4D969-4465-4154-BE2B-4B45070B5BFA}" destId="{1916E5DE-471A-48FA-9953-59A05AA14F6E}" srcOrd="1" destOrd="0" presId="urn:microsoft.com/office/officeart/2005/8/layout/orgChart1#1"/>
    <dgm:cxn modelId="{2FBFA561-ACF5-4857-BE0D-6D93817DD4D0}" type="presParOf" srcId="{E4A4D969-4465-4154-BE2B-4B45070B5BFA}" destId="{E27D98B7-0D86-41CA-AFC2-4D71FA3709BA}" srcOrd="2" destOrd="0" presId="urn:microsoft.com/office/officeart/2005/8/layout/orgChart1#1"/>
    <dgm:cxn modelId="{08121107-F370-48AC-8524-FC4270300CDB}" type="presParOf" srcId="{B53F33FD-4A13-4D5F-ADFE-425A92484BB7}" destId="{94510E53-80B9-4D73-BDAA-65A231CCD871}" srcOrd="2" destOrd="0" presId="urn:microsoft.com/office/officeart/2005/8/layout/orgChart1#1"/>
    <dgm:cxn modelId="{2BB75CD1-6C43-40D9-9C18-5E783F603FFA}" type="presParOf" srcId="{B53F33FD-4A13-4D5F-ADFE-425A92484BB7}" destId="{D5C351C0-AE9F-4337-ADD9-0C8B8C912F53}" srcOrd="3" destOrd="0" presId="urn:microsoft.com/office/officeart/2005/8/layout/orgChart1#1"/>
    <dgm:cxn modelId="{BC12AD4E-F858-436D-87A8-AA7A14CE5869}" type="presParOf" srcId="{D5C351C0-AE9F-4337-ADD9-0C8B8C912F53}" destId="{EB1688B5-5B12-40F6-8A31-F8162C39E1BE}" srcOrd="0" destOrd="0" presId="urn:microsoft.com/office/officeart/2005/8/layout/orgChart1#1"/>
    <dgm:cxn modelId="{5C858739-65DC-46EB-9227-28D226694B05}" type="presParOf" srcId="{EB1688B5-5B12-40F6-8A31-F8162C39E1BE}" destId="{FF671982-4848-4D60-8246-6FD3DBCBB7AB}" srcOrd="0" destOrd="0" presId="urn:microsoft.com/office/officeart/2005/8/layout/orgChart1#1"/>
    <dgm:cxn modelId="{1F204145-6717-4D22-B36C-7608D6C0E66E}" type="presParOf" srcId="{EB1688B5-5B12-40F6-8A31-F8162C39E1BE}" destId="{DFB6ABFD-154B-405B-8B31-679E3A1F611E}" srcOrd="1" destOrd="0" presId="urn:microsoft.com/office/officeart/2005/8/layout/orgChart1#1"/>
    <dgm:cxn modelId="{EAAA13FC-7B04-4F09-983C-13950BD9CDB1}" type="presParOf" srcId="{D5C351C0-AE9F-4337-ADD9-0C8B8C912F53}" destId="{3AD9F68E-3C47-46A8-A066-2D85C8AE6AB9}" srcOrd="1" destOrd="0" presId="urn:microsoft.com/office/officeart/2005/8/layout/orgChart1#1"/>
    <dgm:cxn modelId="{3A819AA1-A428-4A65-BBC3-48418FB5483E}" type="presParOf" srcId="{D5C351C0-AE9F-4337-ADD9-0C8B8C912F53}" destId="{CCFECF82-8E04-4984-AE3E-82953E83938C}" srcOrd="2" destOrd="0" presId="urn:microsoft.com/office/officeart/2005/8/layout/orgChart1#1"/>
    <dgm:cxn modelId="{E0F82C68-6F65-40E5-A951-B4933EEFFAE0}" type="presParOf" srcId="{B53F33FD-4A13-4D5F-ADFE-425A92484BB7}" destId="{01C8CF82-6A52-4351-9178-3274CAC783D4}" srcOrd="4" destOrd="0" presId="urn:microsoft.com/office/officeart/2005/8/layout/orgChart1#1"/>
    <dgm:cxn modelId="{A4E44613-786D-48B4-947B-3D8C792C74A9}" type="presParOf" srcId="{B53F33FD-4A13-4D5F-ADFE-425A92484BB7}" destId="{EF91A55F-F5BB-485F-BB6A-94C17EDAB3E7}" srcOrd="5" destOrd="0" presId="urn:microsoft.com/office/officeart/2005/8/layout/orgChart1#1"/>
    <dgm:cxn modelId="{E550FDF3-0607-4F42-B665-C4FB847AE74E}" type="presParOf" srcId="{EF91A55F-F5BB-485F-BB6A-94C17EDAB3E7}" destId="{82D0BD9C-792D-4461-B497-A1D71F97BE40}" srcOrd="0" destOrd="0" presId="urn:microsoft.com/office/officeart/2005/8/layout/orgChart1#1"/>
    <dgm:cxn modelId="{95F08702-5A39-47F5-9F83-DC61F0A68AB2}" type="presParOf" srcId="{82D0BD9C-792D-4461-B497-A1D71F97BE40}" destId="{A618C7C3-DA77-4DD8-8A7A-0D1A28404BFF}" srcOrd="0" destOrd="0" presId="urn:microsoft.com/office/officeart/2005/8/layout/orgChart1#1"/>
    <dgm:cxn modelId="{8EBAE158-3F6D-4F63-98CA-427F787B5DBF}" type="presParOf" srcId="{82D0BD9C-792D-4461-B497-A1D71F97BE40}" destId="{21C0CF3F-C4CF-4619-AD68-AAB8EA5D20C5}" srcOrd="1" destOrd="0" presId="urn:microsoft.com/office/officeart/2005/8/layout/orgChart1#1"/>
    <dgm:cxn modelId="{BF7B95A3-B0C9-44DB-A7B1-1EF367940D5C}" type="presParOf" srcId="{EF91A55F-F5BB-485F-BB6A-94C17EDAB3E7}" destId="{B8CC9AD6-9932-4669-B747-257D97466423}" srcOrd="1" destOrd="0" presId="urn:microsoft.com/office/officeart/2005/8/layout/orgChart1#1"/>
    <dgm:cxn modelId="{408ECE1A-36DF-465E-9831-1C617A4CCC04}" type="presParOf" srcId="{EF91A55F-F5BB-485F-BB6A-94C17EDAB3E7}" destId="{5A6A8E58-A88F-4CB6-8B14-79ED4EF3F688}" srcOrd="2" destOrd="0" presId="urn:microsoft.com/office/officeart/2005/8/layout/orgChart1#1"/>
    <dgm:cxn modelId="{02A635E8-5238-407A-A3BE-B5C42D0140A7}" type="presParOf" srcId="{2B0D0036-9371-431A-AE6E-FB741E59627F}" destId="{714FF288-C710-4196-A28C-17A2FD2689E5}" srcOrd="2" destOrd="0" presId="urn:microsoft.com/office/officeart/2005/8/layout/orgChart1#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CF82-6A52-4351-9178-3274CAC783D4}">
      <dsp:nvSpPr>
        <dsp:cNvPr id="0" name=""/>
        <dsp:cNvSpPr/>
      </dsp:nvSpPr>
      <dsp:spPr>
        <a:xfrm>
          <a:off x="1274905" y="641447"/>
          <a:ext cx="1550209" cy="269044"/>
        </a:xfrm>
        <a:custGeom>
          <a:avLst/>
          <a:gdLst/>
          <a:ahLst/>
          <a:cxnLst/>
          <a:rect l="0" t="0" r="0" b="0"/>
          <a:pathLst>
            <a:path>
              <a:moveTo>
                <a:pt x="1550209" y="0"/>
              </a:moveTo>
              <a:lnTo>
                <a:pt x="1550209" y="134522"/>
              </a:lnTo>
              <a:lnTo>
                <a:pt x="0" y="134522"/>
              </a:lnTo>
              <a:lnTo>
                <a:pt x="0" y="2690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510E53-80B9-4D73-BDAA-65A231CCD871}">
      <dsp:nvSpPr>
        <dsp:cNvPr id="0" name=""/>
        <dsp:cNvSpPr/>
      </dsp:nvSpPr>
      <dsp:spPr>
        <a:xfrm>
          <a:off x="2779395" y="641447"/>
          <a:ext cx="91440" cy="269044"/>
        </a:xfrm>
        <a:custGeom>
          <a:avLst/>
          <a:gdLst/>
          <a:ahLst/>
          <a:cxnLst/>
          <a:rect l="0" t="0" r="0" b="0"/>
          <a:pathLst>
            <a:path>
              <a:moveTo>
                <a:pt x="45720" y="0"/>
              </a:moveTo>
              <a:lnTo>
                <a:pt x="45720" y="2690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9E389-5E28-4D64-B315-63897E7A41E0}">
      <dsp:nvSpPr>
        <dsp:cNvPr id="0" name=""/>
        <dsp:cNvSpPr/>
      </dsp:nvSpPr>
      <dsp:spPr>
        <a:xfrm>
          <a:off x="2825115" y="641447"/>
          <a:ext cx="1550209" cy="269044"/>
        </a:xfrm>
        <a:custGeom>
          <a:avLst/>
          <a:gdLst/>
          <a:ahLst/>
          <a:cxnLst/>
          <a:rect l="0" t="0" r="0" b="0"/>
          <a:pathLst>
            <a:path>
              <a:moveTo>
                <a:pt x="0" y="0"/>
              </a:moveTo>
              <a:lnTo>
                <a:pt x="0" y="134522"/>
              </a:lnTo>
              <a:lnTo>
                <a:pt x="1550209" y="134522"/>
              </a:lnTo>
              <a:lnTo>
                <a:pt x="1550209" y="269044"/>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766BF8-BE3E-4742-88B6-20931E2360DB}">
      <dsp:nvSpPr>
        <dsp:cNvPr id="0" name=""/>
        <dsp:cNvSpPr/>
      </dsp:nvSpPr>
      <dsp:spPr>
        <a:xfrm>
          <a:off x="2184532" y="865"/>
          <a:ext cx="1281164" cy="640582"/>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zh-CN" altLang="en-US" sz="3200" kern="1200"/>
            <a:t>主任</a:t>
          </a:r>
        </a:p>
      </dsp:txBody>
      <dsp:txXfrm>
        <a:off x="2184532" y="865"/>
        <a:ext cx="1281164" cy="640582"/>
      </dsp:txXfrm>
    </dsp:sp>
    <dsp:sp modelId="{D1075C07-A039-4877-82B7-B8CE97BB8B6B}">
      <dsp:nvSpPr>
        <dsp:cNvPr id="0" name=""/>
        <dsp:cNvSpPr/>
      </dsp:nvSpPr>
      <dsp:spPr>
        <a:xfrm>
          <a:off x="3734742" y="910492"/>
          <a:ext cx="1281164" cy="640582"/>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zh-CN" altLang="en-US" sz="3200" kern="1200"/>
            <a:t>采购部</a:t>
          </a:r>
        </a:p>
      </dsp:txBody>
      <dsp:txXfrm>
        <a:off x="3734742" y="910492"/>
        <a:ext cx="1281164" cy="640582"/>
      </dsp:txXfrm>
    </dsp:sp>
    <dsp:sp modelId="{FF671982-4848-4D60-8246-6FD3DBCBB7AB}">
      <dsp:nvSpPr>
        <dsp:cNvPr id="0" name=""/>
        <dsp:cNvSpPr/>
      </dsp:nvSpPr>
      <dsp:spPr>
        <a:xfrm>
          <a:off x="2184532" y="910492"/>
          <a:ext cx="1281164" cy="640582"/>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zh-CN" altLang="en-US" sz="3200" kern="1200"/>
            <a:t>仓储部</a:t>
          </a:r>
        </a:p>
      </dsp:txBody>
      <dsp:txXfrm>
        <a:off x="2184532" y="910492"/>
        <a:ext cx="1281164" cy="640582"/>
      </dsp:txXfrm>
    </dsp:sp>
    <dsp:sp modelId="{A618C7C3-DA77-4DD8-8A7A-0D1A28404BFF}">
      <dsp:nvSpPr>
        <dsp:cNvPr id="0" name=""/>
        <dsp:cNvSpPr/>
      </dsp:nvSpPr>
      <dsp:spPr>
        <a:xfrm>
          <a:off x="634323" y="910492"/>
          <a:ext cx="1281164" cy="640582"/>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lvl="0" algn="ctr" defTabSz="1422400">
            <a:lnSpc>
              <a:spcPct val="90000"/>
            </a:lnSpc>
            <a:spcBef>
              <a:spcPct val="0"/>
            </a:spcBef>
            <a:spcAft>
              <a:spcPct val="35000"/>
            </a:spcAft>
          </a:pPr>
          <a:r>
            <a:rPr lang="zh-CN" altLang="en-US" sz="3200" kern="1200"/>
            <a:t>销售部</a:t>
          </a:r>
        </a:p>
      </dsp:txBody>
      <dsp:txXfrm>
        <a:off x="634323" y="910492"/>
        <a:ext cx="1281164" cy="640582"/>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linDir" val="fromT"/>
                  <dgm:param type="chAlign" val="r"/>
                </dgm:alg>
              </dgm:if>
              <dgm:if name="Name23" func="var" arg="hierBranch" op="equ" val="r">
                <dgm:alg type="hierChild">
                  <dgm:param type="linDir" val="fromT"/>
                  <dgm:param type="chAlign" val="l"/>
                </dgm:alg>
              </dgm:if>
              <dgm:if name="Name24" func="var" arg="hierBranch" op="equ" val="hang">
                <dgm:choose name="Name25">
                  <dgm:if name="Name26" func="var" arg="dir" op="equ" val="norm">
                    <dgm:alg type="hierChild">
                      <dgm:param type="linDir" val="fromL"/>
                      <dgm:param type="chAlign" val="l"/>
                      <dgm:param type="secLinDir" val="fromT"/>
                      <dgm:param type="secChAlign" val="t"/>
                    </dgm:alg>
                  </dgm:if>
                  <dgm:else name="Name27">
                    <dgm:alg type="hierChild">
                      <dgm:param type="linDir" val="fromR"/>
                      <dgm:param type="chAlign" val="l"/>
                      <dgm:param type="secLinDir" val="fromT"/>
                      <dgm:param type="secChAlign" val="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dim" val="1D"/>
                        <dgm:param type="endSty" val="noArr"/>
                        <dgm:param type="connRout" val="bend"/>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dim" val="1D"/>
                            <dgm:param type="endSty" val="noArr"/>
                            <dgm:param type="connRout" val="bend"/>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dim" val="1D"/>
                                    <dgm:param type="endSty" val="noArr"/>
                                    <dgm:param type="connRout" val="bend"/>
                                    <dgm:param type="begPts" val="bCtr"/>
                                    <dgm:param type="endPts" val="midL midR"/>
                                  </dgm:alg>
                                </dgm:if>
                                <dgm:else name="Name45">
                                  <dgm:alg type="conn">
                                    <dgm:param type="srcNode" val="rootConnector"/>
                                    <dgm:param type="dim" val="1D"/>
                                    <dgm:param type="endSty" val="noArr"/>
                                    <dgm:param type="connRout" val="bend"/>
                                    <dgm:param type="begPts" val="bCtr"/>
                                    <dgm:param type="endPts" val="midL midR"/>
                                  </dgm:alg>
                                </dgm:else>
                              </dgm:choose>
                            </dgm:if>
                            <dgm:else name="Name46">
                              <dgm:alg type="conn">
                                <dgm:param type="dim" val="1D"/>
                                <dgm:param type="endSty" val="noArr"/>
                                <dgm:param type="connRout" val="bend"/>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dim" val="1D"/>
                                <dgm:param type="endSty" val="noArr"/>
                                <dgm:param type="connRout" val="bend"/>
                                <dgm:param type="begPts" val="bCtr"/>
                                <dgm:param type="endPts" val="midL midR"/>
                              </dgm:alg>
                            </dgm:if>
                            <dgm:else name="Name55">
                              <dgm:alg type="conn">
                                <dgm:param type="srcNode" val="rootConnector1"/>
                                <dgm:param type="dim" val="1D"/>
                                <dgm:param type="endSty" val="noArr"/>
                                <dgm:param type="connRout" val="bend"/>
                                <dgm:param type="begPts" val="bCtr"/>
                                <dgm:param type="endPts" val="midL midR"/>
                              </dgm:alg>
                            </dgm:else>
                          </dgm:choose>
                        </dgm:if>
                        <dgm:else name="Name56">
                          <dgm:choose name="Name57">
                            <dgm:if name="Name58" axis="par ch" ptType="node asst" func="cnt" op="gte" val="1">
                              <dgm:alg type="conn">
                                <dgm:param type="dim" val="1D"/>
                                <dgm:param type="endSty" val="noArr"/>
                                <dgm:param type="connRout" val="bend"/>
                                <dgm:param type="begPts" val="bCtr"/>
                                <dgm:param type="endPts" val="midL midR"/>
                              </dgm:alg>
                            </dgm:if>
                            <dgm:else name="Name59">
                              <dgm:alg type="conn">
                                <dgm:param type="srcNode" val="rootConnector"/>
                                <dgm:param type="dim" val="1D"/>
                                <dgm:param type="endSty" val="noArr"/>
                                <dgm:param type="connRout" val="bend"/>
                                <dgm:param type="begPts" val="bCtr"/>
                                <dgm:param type="endPts" val="midL mid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linDir" val="fromT"/>
                        <dgm:param type="chAlign" val="r"/>
                      </dgm:alg>
                    </dgm:if>
                    <dgm:if name="Name85" func="var" arg="hierBranch" op="equ" val="r">
                      <dgm:alg type="hierChild">
                        <dgm:param type="linDir" val="fromT"/>
                        <dgm:param type="chAlign" val="l"/>
                      </dgm:alg>
                    </dgm:if>
                    <dgm:if name="Name86" func="var" arg="hierBranch" op="equ" val="hang">
                      <dgm:choose name="Name87">
                        <dgm:if name="Name88" func="var" arg="dir" op="equ" val="norm">
                          <dgm:alg type="hierChild">
                            <dgm:param type="linDir" val="fromL"/>
                            <dgm:param type="chAlign" val="l"/>
                            <dgm:param type="secLinDir" val="fromT"/>
                            <dgm:param type="secChAlign" val="t"/>
                          </dgm:alg>
                        </dgm:if>
                        <dgm:else name="Name89">
                          <dgm:alg type="hierChild">
                            <dgm:param type="linDir" val="fromR"/>
                            <dgm:param type="chAlign" val="l"/>
                            <dgm:param type="secLinDir" val="fromT"/>
                            <dgm:param type="secChAlign" val="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linDir" val="fromT"/>
                            <dgm:param type="chAlign" val="l"/>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linDir" val="fromL"/>
                        <dgm:param type="chAlign" val="l"/>
                        <dgm:param type="secLinDir" val="fromT"/>
                        <dgm:param type="secChAlign" val="t"/>
                      </dgm:alg>
                    </dgm:if>
                    <dgm:else name="Name105">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linDir" val="fromL"/>
                  <dgm:param type="chAlign" val="l"/>
                  <dgm:param type="secLinDir" val="fromT"/>
                  <dgm:param type="secChAlign" val="t"/>
                </dgm:alg>
              </dgm:if>
              <dgm:else name="Name109">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dim" val="1D"/>
                    <dgm:param type="endSty" val="noArr"/>
                    <dgm:param type="connRout" val="bend"/>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linDir" val="fromT"/>
                        <dgm:param type="chAlign" val="r"/>
                      </dgm:alg>
                    </dgm:if>
                    <dgm:if name="Name129" func="var" arg="hierBranch" op="equ" val="r">
                      <dgm:alg type="hierChild">
                        <dgm:param type="linDir" val="fromT"/>
                        <dgm:param type="chAlign" val="l"/>
                      </dgm:alg>
                    </dgm:if>
                    <dgm:if name="Name130" func="var" arg="hierBranch" op="equ" val="hang">
                      <dgm:choose name="Name131">
                        <dgm:if name="Name132" func="var" arg="dir" op="equ" val="norm">
                          <dgm:alg type="hierChild">
                            <dgm:param type="linDir" val="fromL"/>
                            <dgm:param type="chAlign" val="l"/>
                            <dgm:param type="secLinDir" val="fromT"/>
                            <dgm:param type="secChAlign" val="t"/>
                          </dgm:alg>
                        </dgm:if>
                        <dgm:else name="Name133">
                          <dgm:alg type="hierChild">
                            <dgm:param type="linDir" val="fromR"/>
                            <dgm:param type="chAlign" val="l"/>
                            <dgm:param type="secLinDir" val="fromT"/>
                            <dgm:param type="secChAlign" val="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linDir" val="fromT"/>
                            <dgm:param type="chAlign" val="l"/>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linDir" val="fromL"/>
                        <dgm:param type="chAlign" val="l"/>
                        <dgm:param type="secLinDir" val="fromT"/>
                        <dgm:param type="secChAlign" val="t"/>
                      </dgm:alg>
                    </dgm:if>
                    <dgm:else name="Name146">
                      <dgm:alg type="hierChild">
                        <dgm:param type="linDir" val="fromR"/>
                        <dgm:param type="chAlign" val="l"/>
                        <dgm:param type="secLinDir" val="fromT"/>
                        <dgm:param type="secChAlign" val="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1">
  <dgm:title val=""/>
  <dgm:desc val=""/>
  <dgm:catLst>
    <dgm:cat type="simple" pri="10100"/>
  </dgm:catLst>
  <dgm:scene3d>
    <a:camera prst="orthographicFront"/>
    <a:lightRig rig="threePt" dir="t"/>
  </dgm:scene3d>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Info spid="_x0000_s1044"/>
    <customShpInfo spid="_x0000_s1043"/>
    <customShpInfo spid="_x0000_s1040"/>
    <customShpInfo spid="_x0000_s1039"/>
    <customShpInfo spid="_x0000_s1038"/>
    <customShpInfo spid="_x0000_s1037"/>
    <customShpInfo spid="_x0000_s1036"/>
    <customShpInfo spid="_x0000_s1035"/>
    <customShpInfo spid="_x0000_s1034"/>
    <customShpInfo spid="_x0000_s1033"/>
    <customShpInfo spid="_x0000_s1032"/>
    <customShpInfo spid="_x0000_s1031"/>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6BFBB0-80B9-4CA0-9852-520FE7C52E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1588</Words>
  <Characters>9053</Characters>
  <Application>Microsoft Office Word</Application>
  <DocSecurity>0</DocSecurity>
  <Lines>75</Lines>
  <Paragraphs>21</Paragraphs>
  <ScaleCrop>false</ScaleCrop>
  <Company>微软中国</Company>
  <LinksUpToDate>false</LinksUpToDate>
  <CharactersWithSpaces>10620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Chen</dc:creator>
  <cp:lastModifiedBy>AU</cp:lastModifiedBy>
  <cp:revision>2</cp:revision>
  <dcterms:created xsi:type="dcterms:W3CDTF">2019-07-16T00:38:00Z</dcterms:created>
  <dcterms:modified xsi:type="dcterms:W3CDTF">2019-07-16T00:38:00Z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2052-11.1.0.8863</vt:lpwstr>
  </property>
</Properties>
</file>