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790" w:rsidRDefault="00807501" w:rsidP="00807501">
      <w:pPr>
        <w:jc w:val="center"/>
        <w:rPr>
          <w:sz w:val="40"/>
        </w:rPr>
      </w:pPr>
      <w:r w:rsidRPr="00807501">
        <w:rPr>
          <w:rFonts w:hint="eastAsia"/>
          <w:sz w:val="40"/>
        </w:rPr>
        <w:t>实训</w:t>
      </w:r>
      <w:r w:rsidRPr="00807501">
        <w:rPr>
          <w:sz w:val="40"/>
        </w:rPr>
        <w:t>反思日志</w:t>
      </w:r>
    </w:p>
    <w:p w:rsidR="004A322F" w:rsidRPr="004A322F" w:rsidRDefault="004A322F" w:rsidP="00807501">
      <w:pPr>
        <w:jc w:val="center"/>
        <w:rPr>
          <w:sz w:val="24"/>
        </w:rPr>
      </w:pPr>
      <w:r w:rsidRPr="004A322F">
        <w:rPr>
          <w:rFonts w:hint="eastAsia"/>
          <w:sz w:val="24"/>
        </w:rPr>
        <w:t>姓名</w:t>
      </w:r>
      <w:r w:rsidRPr="004A322F">
        <w:rPr>
          <w:sz w:val="24"/>
        </w:rPr>
        <w:t>：</w:t>
      </w:r>
      <w:r>
        <w:rPr>
          <w:rFonts w:hint="eastAsia"/>
          <w:sz w:val="24"/>
        </w:rPr>
        <w:t xml:space="preserve"> </w:t>
      </w:r>
      <w:r w:rsidR="00DC14F5">
        <w:rPr>
          <w:rFonts w:hint="eastAsia"/>
          <w:sz w:val="24"/>
        </w:rPr>
        <w:t>韩锦豪</w:t>
      </w:r>
      <w:r w:rsidR="00DC14F5">
        <w:rPr>
          <w:rFonts w:hint="eastAsia"/>
          <w:sz w:val="24"/>
        </w:rPr>
        <w:t xml:space="preserve">   </w:t>
      </w:r>
      <w:r>
        <w:rPr>
          <w:sz w:val="24"/>
        </w:rPr>
        <w:t xml:space="preserve"> </w:t>
      </w:r>
      <w:r w:rsidRPr="004A322F">
        <w:rPr>
          <w:rFonts w:hint="eastAsia"/>
          <w:sz w:val="24"/>
        </w:rPr>
        <w:t>班级：</w:t>
      </w:r>
      <w:r>
        <w:rPr>
          <w:rFonts w:hint="eastAsia"/>
          <w:sz w:val="24"/>
        </w:rPr>
        <w:t xml:space="preserve"> </w:t>
      </w:r>
      <w:r w:rsidR="00DC14F5">
        <w:rPr>
          <w:rFonts w:hint="eastAsia"/>
          <w:sz w:val="24"/>
        </w:rPr>
        <w:t>信管</w:t>
      </w:r>
      <w:r w:rsidR="00DC14F5">
        <w:rPr>
          <w:rFonts w:hint="eastAsia"/>
          <w:sz w:val="24"/>
        </w:rPr>
        <w:t>1</w:t>
      </w:r>
      <w:r w:rsidR="00DC14F5">
        <w:rPr>
          <w:sz w:val="24"/>
        </w:rPr>
        <w:t>602</w:t>
      </w: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  </w:t>
      </w:r>
      <w:r w:rsidRPr="004A322F">
        <w:rPr>
          <w:rFonts w:hint="eastAsia"/>
          <w:sz w:val="24"/>
        </w:rPr>
        <w:t>学号</w:t>
      </w:r>
      <w:r w:rsidRPr="004A322F">
        <w:rPr>
          <w:sz w:val="24"/>
        </w:rPr>
        <w:t>：</w:t>
      </w:r>
      <w:r w:rsidR="00DC14F5">
        <w:rPr>
          <w:rFonts w:hint="eastAsia"/>
          <w:sz w:val="24"/>
        </w:rPr>
        <w:t>1</w:t>
      </w:r>
      <w:r w:rsidR="00DC14F5">
        <w:rPr>
          <w:sz w:val="24"/>
        </w:rPr>
        <w:t>6080202</w:t>
      </w:r>
      <w:r w:rsidR="00A723F5">
        <w:rPr>
          <w:sz w:val="24"/>
        </w:rPr>
        <w:t>02</w:t>
      </w:r>
    </w:p>
    <w:p w:rsidR="00807501" w:rsidRDefault="0080750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807501" w:rsidTr="00807501">
        <w:trPr>
          <w:trHeight w:val="614"/>
        </w:trPr>
        <w:tc>
          <w:tcPr>
            <w:tcW w:w="2263" w:type="dxa"/>
            <w:vAlign w:val="center"/>
          </w:tcPr>
          <w:p w:rsidR="00807501" w:rsidRDefault="00807501" w:rsidP="00807501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033" w:type="dxa"/>
            <w:vAlign w:val="center"/>
          </w:tcPr>
          <w:p w:rsidR="00807501" w:rsidRDefault="00807501" w:rsidP="00807501">
            <w:pPr>
              <w:jc w:val="center"/>
            </w:pPr>
            <w:r>
              <w:rPr>
                <w:rFonts w:hint="eastAsia"/>
              </w:rPr>
              <w:t>实训</w:t>
            </w:r>
            <w:r>
              <w:t>内容及反思内容</w:t>
            </w:r>
          </w:p>
        </w:tc>
      </w:tr>
      <w:tr w:rsidR="00807501" w:rsidTr="00807501">
        <w:trPr>
          <w:trHeight w:val="1709"/>
        </w:trPr>
        <w:tc>
          <w:tcPr>
            <w:tcW w:w="2263" w:type="dxa"/>
          </w:tcPr>
          <w:p w:rsidR="00807501" w:rsidRDefault="00547898" w:rsidP="00807501">
            <w:r>
              <w:rPr>
                <w:rFonts w:hint="eastAsia"/>
              </w:rPr>
              <w:t>201</w:t>
            </w:r>
            <w:r>
              <w:t>9-6-30</w:t>
            </w:r>
          </w:p>
        </w:tc>
        <w:tc>
          <w:tcPr>
            <w:tcW w:w="6033" w:type="dxa"/>
          </w:tcPr>
          <w:p w:rsidR="00807501" w:rsidRDefault="002D4E3D" w:rsidP="00807501">
            <w:r>
              <w:rPr>
                <w:rFonts w:hint="eastAsia"/>
              </w:rPr>
              <w:t>配置环境、分工、确定当前任务</w:t>
            </w:r>
            <w:r w:rsidR="0094183B">
              <w:rPr>
                <w:rFonts w:hint="eastAsia"/>
              </w:rPr>
              <w:t>。在开始进行开发的工作之前，提前明确分工、</w:t>
            </w:r>
            <w:r w:rsidR="00A723F5">
              <w:rPr>
                <w:rFonts w:hint="eastAsia"/>
              </w:rPr>
              <w:t>明确任务目标，可以避免在之后的开发过程中出现问题，事半功倍。而且现在距离之前的信息系统分析与设计课程已经比较久了，重新熟悉一下也是很有必要的。</w:t>
            </w:r>
          </w:p>
        </w:tc>
      </w:tr>
      <w:tr w:rsidR="00807501" w:rsidTr="00807501">
        <w:trPr>
          <w:trHeight w:val="1383"/>
        </w:trPr>
        <w:tc>
          <w:tcPr>
            <w:tcW w:w="2263" w:type="dxa"/>
          </w:tcPr>
          <w:p w:rsidR="00807501" w:rsidRDefault="00547898" w:rsidP="00807501">
            <w:r>
              <w:rPr>
                <w:rFonts w:hint="eastAsia"/>
              </w:rPr>
              <w:t>201</w:t>
            </w:r>
            <w:r>
              <w:t>9-7-1</w:t>
            </w:r>
          </w:p>
        </w:tc>
        <w:tc>
          <w:tcPr>
            <w:tcW w:w="6033" w:type="dxa"/>
          </w:tcPr>
          <w:p w:rsidR="00807501" w:rsidRDefault="002D4E3D" w:rsidP="00807501">
            <w:r>
              <w:rPr>
                <w:rFonts w:hint="eastAsia"/>
              </w:rPr>
              <w:t>登录界面前端开发</w:t>
            </w:r>
            <w:r w:rsidR="008B77B8">
              <w:rPr>
                <w:rFonts w:hint="eastAsia"/>
              </w:rPr>
              <w:t>。登录界面的开发其实是比较简单的，之前已经写过很多次了虽然是用不同的语言。这次我自己在网上学到了一种较为巧妙的方式，算是实现了单一页面里的用户身份及内容切换，果然还是要不断学习啊。</w:t>
            </w:r>
          </w:p>
        </w:tc>
      </w:tr>
      <w:tr w:rsidR="00807501" w:rsidTr="00807501">
        <w:trPr>
          <w:trHeight w:val="1559"/>
        </w:trPr>
        <w:tc>
          <w:tcPr>
            <w:tcW w:w="2263" w:type="dxa"/>
          </w:tcPr>
          <w:p w:rsidR="00807501" w:rsidRDefault="00547898" w:rsidP="00807501">
            <w:r>
              <w:rPr>
                <w:rFonts w:hint="eastAsia"/>
              </w:rPr>
              <w:t>2</w:t>
            </w:r>
            <w:r>
              <w:t>019-7-2</w:t>
            </w:r>
          </w:p>
        </w:tc>
        <w:tc>
          <w:tcPr>
            <w:tcW w:w="6033" w:type="dxa"/>
          </w:tcPr>
          <w:p w:rsidR="00807501" w:rsidRDefault="002D4E3D" w:rsidP="00807501">
            <w:r>
              <w:rPr>
                <w:rFonts w:hint="eastAsia"/>
              </w:rPr>
              <w:t>用户界面前端开发</w:t>
            </w:r>
            <w:r w:rsidR="00AF0489">
              <w:rPr>
                <w:rFonts w:hint="eastAsia"/>
              </w:rPr>
              <w:t>。作为微信小程序，用户界面要尽量简洁干净、整齐美观，能够让用户快速获取到所需信息，以及便捷的完成支付操作。居中对齐、字体大小合适、排版整齐，今天的工作完成了。</w:t>
            </w:r>
          </w:p>
        </w:tc>
      </w:tr>
      <w:tr w:rsidR="00807501" w:rsidRPr="00E24B1A" w:rsidTr="00807501">
        <w:trPr>
          <w:trHeight w:val="1255"/>
        </w:trPr>
        <w:tc>
          <w:tcPr>
            <w:tcW w:w="2263" w:type="dxa"/>
          </w:tcPr>
          <w:p w:rsidR="00807501" w:rsidRDefault="00CB01C1" w:rsidP="00807501">
            <w:r>
              <w:rPr>
                <w:rFonts w:hint="eastAsia"/>
              </w:rPr>
              <w:t>2</w:t>
            </w:r>
            <w:r>
              <w:t>019-7-3</w:t>
            </w:r>
          </w:p>
        </w:tc>
        <w:tc>
          <w:tcPr>
            <w:tcW w:w="6033" w:type="dxa"/>
          </w:tcPr>
          <w:p w:rsidR="00807501" w:rsidRDefault="00CB01C1" w:rsidP="00807501">
            <w:r>
              <w:rPr>
                <w:rFonts w:hint="eastAsia"/>
              </w:rPr>
              <w:t>用户功能逻辑实现</w:t>
            </w:r>
            <w:r w:rsidR="00E34F52">
              <w:rPr>
                <w:rFonts w:hint="eastAsia"/>
              </w:rPr>
              <w:t>（初步）</w:t>
            </w:r>
            <w:r w:rsidR="00AF0489">
              <w:rPr>
                <w:rFonts w:hint="eastAsia"/>
              </w:rPr>
              <w:t>。在还未连接后端的情况下，</w:t>
            </w:r>
            <w:r w:rsidR="00E24B1A">
              <w:rPr>
                <w:rFonts w:hint="eastAsia"/>
              </w:rPr>
              <w:t>要先进行用户这边的功能实现。主要是停车时长和停车费用的计算，先把数据写死，然后</w:t>
            </w:r>
            <w:r w:rsidR="00450A6C">
              <w:rPr>
                <w:rFonts w:hint="eastAsia"/>
              </w:rPr>
              <w:t>完成逻辑部分的代码编写。</w:t>
            </w:r>
          </w:p>
        </w:tc>
      </w:tr>
      <w:tr w:rsidR="00807501" w:rsidTr="00807501">
        <w:trPr>
          <w:trHeight w:val="1415"/>
        </w:trPr>
        <w:tc>
          <w:tcPr>
            <w:tcW w:w="2263" w:type="dxa"/>
          </w:tcPr>
          <w:p w:rsidR="00807501" w:rsidRDefault="00E34F52" w:rsidP="00807501">
            <w:r>
              <w:rPr>
                <w:rFonts w:hint="eastAsia"/>
              </w:rPr>
              <w:t>2</w:t>
            </w:r>
            <w:r>
              <w:t>019-7-4</w:t>
            </w:r>
          </w:p>
        </w:tc>
        <w:tc>
          <w:tcPr>
            <w:tcW w:w="6033" w:type="dxa"/>
          </w:tcPr>
          <w:p w:rsidR="00807501" w:rsidRDefault="00E34F52" w:rsidP="00807501">
            <w:r>
              <w:rPr>
                <w:rFonts w:hint="eastAsia"/>
              </w:rPr>
              <w:t>计算停车时长及费用功能的进一步完善，并开始尝试前后端交互</w:t>
            </w:r>
            <w:r w:rsidR="00450A6C">
              <w:rPr>
                <w:rFonts w:hint="eastAsia"/>
              </w:rPr>
              <w:t>。今天尝试了</w:t>
            </w:r>
            <w:r w:rsidR="00450A6C">
              <w:rPr>
                <w:rFonts w:hint="eastAsia"/>
              </w:rPr>
              <w:t>POST</w:t>
            </w:r>
            <w:r w:rsidR="00450A6C">
              <w:rPr>
                <w:rFonts w:hint="eastAsia"/>
              </w:rPr>
              <w:t>方式的数据传输，但一直出现</w:t>
            </w:r>
            <w:r w:rsidR="00450A6C">
              <w:rPr>
                <w:rFonts w:hint="eastAsia"/>
              </w:rPr>
              <w:t>bug</w:t>
            </w:r>
            <w:r w:rsidR="00450A6C">
              <w:rPr>
                <w:rFonts w:hint="eastAsia"/>
              </w:rPr>
              <w:t>，所以没有成功。此外，还将昨天没做好的地方进行了完善。</w:t>
            </w:r>
          </w:p>
        </w:tc>
      </w:tr>
      <w:tr w:rsidR="00807501" w:rsidTr="0088192E">
        <w:trPr>
          <w:trHeight w:val="1739"/>
        </w:trPr>
        <w:tc>
          <w:tcPr>
            <w:tcW w:w="2263" w:type="dxa"/>
          </w:tcPr>
          <w:p w:rsidR="00807501" w:rsidRDefault="0099407E" w:rsidP="00807501">
            <w:r>
              <w:rPr>
                <w:rFonts w:hint="eastAsia"/>
              </w:rPr>
              <w:t>2</w:t>
            </w:r>
            <w:r>
              <w:t>019-7-5</w:t>
            </w:r>
          </w:p>
        </w:tc>
        <w:tc>
          <w:tcPr>
            <w:tcW w:w="6033" w:type="dxa"/>
          </w:tcPr>
          <w:p w:rsidR="00807501" w:rsidRDefault="00DC14F5" w:rsidP="00807501">
            <w:r>
              <w:rPr>
                <w:rFonts w:hint="eastAsia"/>
              </w:rPr>
              <w:t>前后端交互成功，完</w:t>
            </w:r>
            <w:r w:rsidR="00C91E63">
              <w:rPr>
                <w:rFonts w:hint="eastAsia"/>
              </w:rPr>
              <w:t>成了用户登录、管理员登录、停车费用计算以及缴费的功能</w:t>
            </w:r>
            <w:r w:rsidR="0088192E">
              <w:rPr>
                <w:rFonts w:hint="eastAsia"/>
              </w:rPr>
              <w:t>。</w:t>
            </w:r>
            <w:r w:rsidR="0088192E">
              <w:rPr>
                <w:rFonts w:hint="eastAsia"/>
              </w:rPr>
              <w:t>POST</w:t>
            </w:r>
            <w:r w:rsidR="0088192E">
              <w:rPr>
                <w:rFonts w:hint="eastAsia"/>
              </w:rPr>
              <w:t>传输一直出错，我们转换方式，不钻牛角尖，用较为麻烦的</w:t>
            </w:r>
            <w:r w:rsidR="0088192E">
              <w:rPr>
                <w:rFonts w:hint="eastAsia"/>
              </w:rPr>
              <w:t>GET</w:t>
            </w:r>
            <w:r w:rsidR="0088192E">
              <w:rPr>
                <w:rFonts w:hint="eastAsia"/>
              </w:rPr>
              <w:t>方式实现了前后端数据的传输。并一鼓作气调通了大部分功能。所以当遇到困难的时候，不能轻易放弃，可以转换思路，努力解决问题，这就是我今天最大的收获。</w:t>
            </w:r>
            <w:bookmarkStart w:id="0" w:name="_GoBack"/>
            <w:bookmarkEnd w:id="0"/>
          </w:p>
        </w:tc>
      </w:tr>
      <w:tr w:rsidR="00807501" w:rsidTr="0088192E">
        <w:trPr>
          <w:trHeight w:val="1176"/>
        </w:trPr>
        <w:tc>
          <w:tcPr>
            <w:tcW w:w="2263" w:type="dxa"/>
          </w:tcPr>
          <w:p w:rsidR="00807501" w:rsidRDefault="00C91E63" w:rsidP="00807501">
            <w:r>
              <w:rPr>
                <w:rFonts w:hint="eastAsia"/>
              </w:rPr>
              <w:t>2</w:t>
            </w:r>
            <w:r>
              <w:t>019-7-6</w:t>
            </w:r>
          </w:p>
        </w:tc>
        <w:tc>
          <w:tcPr>
            <w:tcW w:w="6033" w:type="dxa"/>
          </w:tcPr>
          <w:p w:rsidR="00807501" w:rsidRDefault="00C91E63" w:rsidP="00807501">
            <w:r>
              <w:rPr>
                <w:rFonts w:hint="eastAsia"/>
              </w:rPr>
              <w:t>完成了剩余的部分，即管理员查询停车记录的功能</w:t>
            </w:r>
            <w:r w:rsidR="0088192E">
              <w:rPr>
                <w:rFonts w:hint="eastAsia"/>
              </w:rPr>
              <w:t>。考虑到美观</w:t>
            </w:r>
            <w:r w:rsidR="0088192E">
              <w:rPr>
                <w:rFonts w:hint="eastAsia"/>
              </w:rPr>
              <w:t xml:space="preserve"> </w:t>
            </w:r>
            <w:r w:rsidR="0088192E">
              <w:rPr>
                <w:rFonts w:hint="eastAsia"/>
              </w:rPr>
              <w:t>的需求，查询结果显示在新窗口，而不是原窗口。此外，我们调整了一下其他页面的排版布局，使整个小程序看起来风格统一。</w:t>
            </w:r>
          </w:p>
        </w:tc>
      </w:tr>
    </w:tbl>
    <w:p w:rsidR="00807501" w:rsidRDefault="00807501"/>
    <w:sectPr w:rsidR="00807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7279" w:rsidRDefault="00467279" w:rsidP="00807501">
      <w:r>
        <w:separator/>
      </w:r>
    </w:p>
  </w:endnote>
  <w:endnote w:type="continuationSeparator" w:id="0">
    <w:p w:rsidR="00467279" w:rsidRDefault="00467279" w:rsidP="00807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7279" w:rsidRDefault="00467279" w:rsidP="00807501">
      <w:r>
        <w:separator/>
      </w:r>
    </w:p>
  </w:footnote>
  <w:footnote w:type="continuationSeparator" w:id="0">
    <w:p w:rsidR="00467279" w:rsidRDefault="00467279" w:rsidP="00807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CAD"/>
    <w:rsid w:val="001A0CAD"/>
    <w:rsid w:val="002D4E3D"/>
    <w:rsid w:val="00450A6C"/>
    <w:rsid w:val="00467279"/>
    <w:rsid w:val="004A322F"/>
    <w:rsid w:val="00547898"/>
    <w:rsid w:val="00562A8F"/>
    <w:rsid w:val="00573882"/>
    <w:rsid w:val="00603DB5"/>
    <w:rsid w:val="00807501"/>
    <w:rsid w:val="00850631"/>
    <w:rsid w:val="0088192E"/>
    <w:rsid w:val="008B77B8"/>
    <w:rsid w:val="0094183B"/>
    <w:rsid w:val="00974790"/>
    <w:rsid w:val="00987E9E"/>
    <w:rsid w:val="0099407E"/>
    <w:rsid w:val="00A20C52"/>
    <w:rsid w:val="00A723F5"/>
    <w:rsid w:val="00AF0489"/>
    <w:rsid w:val="00C91E63"/>
    <w:rsid w:val="00CB01C1"/>
    <w:rsid w:val="00D51DD7"/>
    <w:rsid w:val="00DC14F5"/>
    <w:rsid w:val="00E24B1A"/>
    <w:rsid w:val="00E34F52"/>
    <w:rsid w:val="00E6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89695"/>
  <w15:chartTrackingRefBased/>
  <w15:docId w15:val="{AB59124B-E57C-4DEA-A825-22841B87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75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7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7501"/>
    <w:rPr>
      <w:sz w:val="18"/>
      <w:szCs w:val="18"/>
    </w:rPr>
  </w:style>
  <w:style w:type="table" w:styleId="a7">
    <w:name w:val="Table Grid"/>
    <w:basedOn w:val="a1"/>
    <w:uiPriority w:val="39"/>
    <w:rsid w:val="008075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han andy</cp:lastModifiedBy>
  <cp:revision>13</cp:revision>
  <dcterms:created xsi:type="dcterms:W3CDTF">2017-06-20T01:21:00Z</dcterms:created>
  <dcterms:modified xsi:type="dcterms:W3CDTF">2019-07-15T11:31:00Z</dcterms:modified>
</cp:coreProperties>
</file>