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B70" w:rsidRDefault="009B3B70" w:rsidP="00ED0CEA">
      <w:pPr>
        <w:spacing w:line="360" w:lineRule="auto"/>
        <w:ind w:firstLine="2"/>
        <w:jc w:val="center"/>
        <w:rPr>
          <w:rFonts w:ascii="宋体" w:hAnsi="宋体"/>
        </w:rPr>
      </w:pPr>
    </w:p>
    <w:p w:rsidR="00ED0CEA" w:rsidRDefault="00ED0CEA" w:rsidP="00ED0CEA">
      <w:pPr>
        <w:spacing w:line="360" w:lineRule="auto"/>
        <w:ind w:firstLine="2"/>
        <w:jc w:val="center"/>
        <w:rPr>
          <w:rFonts w:ascii="宋体" w:hAnsi="宋体"/>
        </w:rPr>
      </w:pPr>
      <w:r>
        <w:rPr>
          <w:noProof/>
        </w:rPr>
        <w:drawing>
          <wp:inline distT="0" distB="0" distL="0" distR="0">
            <wp:extent cx="3701573" cy="810883"/>
            <wp:effectExtent l="0" t="0" r="0" b="8890"/>
            <wp:docPr id="3" name="图片 3"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中国石油大学（华东）"/>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6736" cy="822967"/>
                    </a:xfrm>
                    <a:prstGeom prst="rect">
                      <a:avLst/>
                    </a:prstGeom>
                    <a:noFill/>
                    <a:ln>
                      <a:noFill/>
                    </a:ln>
                  </pic:spPr>
                </pic:pic>
              </a:graphicData>
            </a:graphic>
          </wp:inline>
        </w:drawing>
      </w:r>
    </w:p>
    <w:p w:rsidR="00ED0CEA" w:rsidRDefault="00ED0CEA" w:rsidP="00ED0CEA">
      <w:pPr>
        <w:spacing w:line="360" w:lineRule="auto"/>
        <w:ind w:firstLine="2"/>
        <w:jc w:val="center"/>
        <w:rPr>
          <w:rFonts w:ascii="宋体" w:hAnsi="宋体"/>
        </w:rPr>
      </w:pPr>
    </w:p>
    <w:p w:rsidR="00ED0CEA" w:rsidRPr="00ED0CEA" w:rsidRDefault="00ED0CEA" w:rsidP="00ED0CEA">
      <w:pPr>
        <w:spacing w:line="360" w:lineRule="auto"/>
        <w:ind w:firstLine="2"/>
        <w:jc w:val="center"/>
        <w:rPr>
          <w:rFonts w:ascii="宋体" w:hAnsi="宋体"/>
          <w:sz w:val="32"/>
        </w:rPr>
      </w:pPr>
    </w:p>
    <w:p w:rsidR="00ED0CEA" w:rsidRPr="00ED0CEA" w:rsidRDefault="00ED0CEA" w:rsidP="00ED0CEA">
      <w:pPr>
        <w:spacing w:line="360" w:lineRule="auto"/>
        <w:ind w:firstLine="2"/>
        <w:jc w:val="center"/>
        <w:rPr>
          <w:rFonts w:ascii="宋体" w:hAnsi="宋体"/>
          <w:b/>
          <w:bCs/>
          <w:sz w:val="72"/>
        </w:rPr>
      </w:pPr>
      <w:r w:rsidRPr="00ED0CEA">
        <w:rPr>
          <w:rFonts w:ascii="宋体" w:hAnsi="宋体" w:hint="eastAsia"/>
          <w:b/>
          <w:bCs/>
          <w:sz w:val="72"/>
        </w:rPr>
        <w:t>信息系统设计实训报告</w:t>
      </w:r>
    </w:p>
    <w:p w:rsidR="00ED0CEA" w:rsidRDefault="00ED0CEA" w:rsidP="00ED0CEA">
      <w:pPr>
        <w:spacing w:line="360" w:lineRule="auto"/>
        <w:ind w:firstLine="2"/>
        <w:jc w:val="center"/>
        <w:rPr>
          <w:rFonts w:ascii="宋体" w:hAnsi="宋体"/>
          <w:b/>
          <w:bCs/>
          <w:sz w:val="44"/>
        </w:rPr>
      </w:pPr>
    </w:p>
    <w:p w:rsidR="00ED0CEA" w:rsidRDefault="00ED0CEA" w:rsidP="00ED0CEA">
      <w:pPr>
        <w:spacing w:line="360" w:lineRule="auto"/>
        <w:ind w:firstLine="2"/>
        <w:jc w:val="center"/>
        <w:rPr>
          <w:rFonts w:ascii="宋体" w:hAnsi="宋体"/>
          <w:b/>
          <w:bCs/>
          <w:sz w:val="44"/>
        </w:rPr>
      </w:pPr>
    </w:p>
    <w:p w:rsidR="00ED0CEA" w:rsidRDefault="00ED0CEA" w:rsidP="00ED0CEA">
      <w:pPr>
        <w:spacing w:line="360" w:lineRule="auto"/>
        <w:ind w:firstLine="2"/>
        <w:jc w:val="center"/>
        <w:rPr>
          <w:rFonts w:ascii="宋体" w:hAnsi="宋体"/>
          <w:b/>
          <w:bCs/>
          <w:sz w:val="44"/>
        </w:rPr>
      </w:pPr>
      <w:r w:rsidRPr="00670140">
        <w:rPr>
          <w:rFonts w:ascii="宋体" w:hAnsi="宋体" w:hint="eastAsia"/>
          <w:b/>
          <w:bCs/>
          <w:sz w:val="44"/>
        </w:rPr>
        <w:t>20</w:t>
      </w:r>
      <w:r w:rsidR="001D6228">
        <w:rPr>
          <w:rFonts w:ascii="宋体" w:hAnsi="宋体" w:hint="eastAsia"/>
          <w:b/>
          <w:bCs/>
          <w:sz w:val="44"/>
        </w:rPr>
        <w:t>18-2019</w:t>
      </w:r>
      <w:r>
        <w:rPr>
          <w:rFonts w:ascii="宋体" w:hAnsi="宋体" w:hint="eastAsia"/>
          <w:b/>
          <w:bCs/>
          <w:sz w:val="44"/>
        </w:rPr>
        <w:t>-3</w:t>
      </w:r>
      <w:r w:rsidRPr="00670140">
        <w:rPr>
          <w:rFonts w:ascii="宋体" w:hAnsi="宋体" w:hint="eastAsia"/>
          <w:b/>
          <w:bCs/>
          <w:sz w:val="44"/>
        </w:rPr>
        <w:t>学期</w:t>
      </w:r>
    </w:p>
    <w:p w:rsidR="00ED0CEA" w:rsidRPr="009B3B70" w:rsidRDefault="00ED0CEA" w:rsidP="00ED0CEA">
      <w:pPr>
        <w:spacing w:line="360" w:lineRule="auto"/>
        <w:ind w:firstLine="2"/>
        <w:jc w:val="center"/>
        <w:rPr>
          <w:rFonts w:ascii="宋体" w:hAnsi="宋体"/>
          <w:b/>
          <w:bCs/>
          <w:sz w:val="40"/>
        </w:rPr>
      </w:pPr>
    </w:p>
    <w:p w:rsidR="00ED0CEA" w:rsidRDefault="00ED0CEA" w:rsidP="00ED0CEA">
      <w:pPr>
        <w:spacing w:line="360" w:lineRule="auto"/>
        <w:ind w:firstLine="2"/>
        <w:jc w:val="center"/>
        <w:rPr>
          <w:rFonts w:ascii="宋体" w:hAnsi="宋体"/>
          <w:b/>
          <w:bCs/>
          <w:sz w:val="40"/>
        </w:rPr>
      </w:pPr>
    </w:p>
    <w:p w:rsidR="009B3B70" w:rsidRDefault="009B3B70" w:rsidP="00ED0CEA">
      <w:pPr>
        <w:spacing w:line="360" w:lineRule="auto"/>
        <w:ind w:firstLine="2"/>
        <w:jc w:val="center"/>
        <w:rPr>
          <w:rFonts w:ascii="宋体" w:hAnsi="宋体"/>
          <w:b/>
          <w:bCs/>
          <w:sz w:val="40"/>
        </w:rPr>
      </w:pPr>
    </w:p>
    <w:p w:rsidR="009B3B70" w:rsidRDefault="009B3B70"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9B3B70" w:rsidRDefault="009B3B70" w:rsidP="009B3B70">
      <w:pPr>
        <w:spacing w:line="360" w:lineRule="auto"/>
        <w:ind w:firstLine="1985"/>
        <w:jc w:val="left"/>
        <w:rPr>
          <w:rFonts w:ascii="宋体" w:hAnsi="宋体"/>
          <w:b/>
          <w:bCs/>
          <w:sz w:val="40"/>
        </w:rPr>
      </w:pPr>
    </w:p>
    <w:p w:rsidR="009B3B70" w:rsidRDefault="001D6228" w:rsidP="009B3B70">
      <w:pPr>
        <w:spacing w:line="360" w:lineRule="auto"/>
        <w:jc w:val="center"/>
        <w:rPr>
          <w:rFonts w:ascii="宋体" w:hAnsi="宋体"/>
          <w:b/>
          <w:bCs/>
          <w:sz w:val="40"/>
        </w:rPr>
      </w:pPr>
      <w:r>
        <w:rPr>
          <w:rFonts w:ascii="宋体" w:hAnsi="宋体" w:hint="eastAsia"/>
          <w:b/>
          <w:bCs/>
          <w:sz w:val="40"/>
        </w:rPr>
        <w:t>2019</w:t>
      </w:r>
      <w:r w:rsidR="009B3B70">
        <w:rPr>
          <w:rFonts w:ascii="宋体" w:hAnsi="宋体" w:hint="eastAsia"/>
          <w:b/>
          <w:bCs/>
          <w:sz w:val="40"/>
        </w:rPr>
        <w:t>.7</w:t>
      </w:r>
    </w:p>
    <w:p w:rsidR="00377B98" w:rsidRDefault="00377B98">
      <w:pPr>
        <w:widowControl/>
        <w:jc w:val="left"/>
        <w:rPr>
          <w:rFonts w:ascii="宋体" w:hAnsi="宋体"/>
          <w:b/>
          <w:bCs/>
          <w:sz w:val="40"/>
        </w:rPr>
      </w:pPr>
      <w:r>
        <w:rPr>
          <w:rFonts w:ascii="宋体" w:hAnsi="宋体"/>
          <w:b/>
          <w:bCs/>
          <w:sz w:val="40"/>
        </w:rPr>
        <w:br w:type="page"/>
      </w:r>
    </w:p>
    <w:p w:rsidR="00350139" w:rsidRPr="00891177" w:rsidRDefault="00891177" w:rsidP="008169B0">
      <w:pPr>
        <w:spacing w:line="360" w:lineRule="auto"/>
        <w:jc w:val="center"/>
        <w:rPr>
          <w:sz w:val="36"/>
        </w:rPr>
      </w:pPr>
      <w:r>
        <w:rPr>
          <w:rFonts w:hint="eastAsia"/>
          <w:sz w:val="36"/>
        </w:rPr>
        <w:lastRenderedPageBreak/>
        <w:t>小组</w:t>
      </w:r>
      <w:r w:rsidR="00350139" w:rsidRPr="00891177">
        <w:rPr>
          <w:rFonts w:hint="eastAsia"/>
          <w:sz w:val="36"/>
        </w:rPr>
        <w:t>成员</w:t>
      </w:r>
      <w:r>
        <w:rPr>
          <w:rFonts w:hint="eastAsia"/>
          <w:sz w:val="36"/>
        </w:rPr>
        <w:t>组成</w:t>
      </w:r>
      <w:r w:rsidR="00350139" w:rsidRPr="00891177">
        <w:rPr>
          <w:rFonts w:hint="eastAsia"/>
          <w:sz w:val="36"/>
        </w:rPr>
        <w:t>及</w:t>
      </w:r>
      <w:r w:rsidR="00350139" w:rsidRPr="00891177">
        <w:rPr>
          <w:sz w:val="36"/>
        </w:rPr>
        <w:t>成绩评定</w:t>
      </w:r>
    </w:p>
    <w:p w:rsidR="00E901D8" w:rsidRPr="00377B98" w:rsidRDefault="00E901D8" w:rsidP="008169B0">
      <w:pPr>
        <w:spacing w:line="360" w:lineRule="auto"/>
        <w:jc w:val="center"/>
        <w:rPr>
          <w:sz w:val="28"/>
        </w:rPr>
      </w:pPr>
    </w:p>
    <w:tbl>
      <w:tblPr>
        <w:tblStyle w:val="a6"/>
        <w:tblW w:w="0" w:type="auto"/>
        <w:tblLook w:val="04A0"/>
      </w:tblPr>
      <w:tblGrid>
        <w:gridCol w:w="1271"/>
        <w:gridCol w:w="1985"/>
        <w:gridCol w:w="2966"/>
        <w:gridCol w:w="2074"/>
      </w:tblGrid>
      <w:tr w:rsidR="00377B98" w:rsidRPr="008169B0" w:rsidTr="00377B98">
        <w:trPr>
          <w:trHeight w:val="1014"/>
        </w:trPr>
        <w:tc>
          <w:tcPr>
            <w:tcW w:w="3256" w:type="dxa"/>
            <w:gridSpan w:val="2"/>
            <w:vAlign w:val="center"/>
          </w:tcPr>
          <w:p w:rsidR="00377B98" w:rsidRPr="00377B98" w:rsidRDefault="00377B98" w:rsidP="00891177">
            <w:pPr>
              <w:spacing w:line="360" w:lineRule="auto"/>
              <w:jc w:val="center"/>
              <w:rPr>
                <w:b/>
                <w:sz w:val="28"/>
              </w:rPr>
            </w:pPr>
            <w:r w:rsidRPr="00377B98">
              <w:rPr>
                <w:rFonts w:hint="eastAsia"/>
                <w:b/>
                <w:sz w:val="28"/>
              </w:rPr>
              <w:t>小组总评</w:t>
            </w:r>
            <w:r w:rsidRPr="00377B98">
              <w:rPr>
                <w:b/>
                <w:sz w:val="28"/>
              </w:rPr>
              <w:t>成绩</w:t>
            </w:r>
          </w:p>
        </w:tc>
        <w:tc>
          <w:tcPr>
            <w:tcW w:w="5040" w:type="dxa"/>
            <w:gridSpan w:val="2"/>
            <w:vAlign w:val="center"/>
          </w:tcPr>
          <w:p w:rsidR="00377B98" w:rsidRPr="00377B98" w:rsidRDefault="00377B98" w:rsidP="00891177">
            <w:pPr>
              <w:spacing w:line="360" w:lineRule="auto"/>
              <w:jc w:val="center"/>
              <w:rPr>
                <w:b/>
                <w:sz w:val="28"/>
              </w:rPr>
            </w:pPr>
          </w:p>
        </w:tc>
      </w:tr>
      <w:tr w:rsidR="00377B98" w:rsidRPr="008169B0" w:rsidTr="00891177">
        <w:tc>
          <w:tcPr>
            <w:tcW w:w="1271" w:type="dxa"/>
            <w:vAlign w:val="center"/>
          </w:tcPr>
          <w:p w:rsidR="00377B98" w:rsidRPr="008169B0" w:rsidRDefault="00377B98" w:rsidP="00377B98">
            <w:pPr>
              <w:spacing w:line="360" w:lineRule="auto"/>
              <w:jc w:val="center"/>
              <w:rPr>
                <w:sz w:val="24"/>
              </w:rPr>
            </w:pPr>
            <w:r w:rsidRPr="008169B0">
              <w:rPr>
                <w:rFonts w:hint="eastAsia"/>
                <w:sz w:val="24"/>
              </w:rPr>
              <w:t>姓名</w:t>
            </w:r>
          </w:p>
        </w:tc>
        <w:tc>
          <w:tcPr>
            <w:tcW w:w="1985" w:type="dxa"/>
            <w:vAlign w:val="center"/>
          </w:tcPr>
          <w:p w:rsidR="00377B98" w:rsidRPr="008169B0" w:rsidRDefault="00377B98" w:rsidP="00377B98">
            <w:pPr>
              <w:spacing w:line="360" w:lineRule="auto"/>
              <w:jc w:val="center"/>
              <w:rPr>
                <w:sz w:val="24"/>
              </w:rPr>
            </w:pPr>
            <w:r w:rsidRPr="008169B0">
              <w:rPr>
                <w:rFonts w:hint="eastAsia"/>
                <w:sz w:val="24"/>
              </w:rPr>
              <w:t>学号</w:t>
            </w:r>
          </w:p>
        </w:tc>
        <w:tc>
          <w:tcPr>
            <w:tcW w:w="2966" w:type="dxa"/>
            <w:vAlign w:val="center"/>
          </w:tcPr>
          <w:p w:rsidR="00377B98" w:rsidRPr="008169B0" w:rsidRDefault="00377B98" w:rsidP="00377B98">
            <w:pPr>
              <w:spacing w:line="360" w:lineRule="auto"/>
              <w:jc w:val="center"/>
              <w:rPr>
                <w:sz w:val="24"/>
              </w:rPr>
            </w:pPr>
            <w:r w:rsidRPr="008169B0">
              <w:rPr>
                <w:rFonts w:hint="eastAsia"/>
                <w:sz w:val="24"/>
              </w:rPr>
              <w:t>负责</w:t>
            </w:r>
            <w:r w:rsidRPr="008169B0">
              <w:rPr>
                <w:sz w:val="24"/>
              </w:rPr>
              <w:t>内容</w:t>
            </w:r>
            <w:r w:rsidRPr="008169B0">
              <w:rPr>
                <w:rFonts w:hint="eastAsia"/>
                <w:sz w:val="24"/>
              </w:rPr>
              <w:t>概况</w:t>
            </w:r>
          </w:p>
        </w:tc>
        <w:tc>
          <w:tcPr>
            <w:tcW w:w="2074" w:type="dxa"/>
            <w:vAlign w:val="center"/>
          </w:tcPr>
          <w:p w:rsidR="00377B98" w:rsidRPr="008169B0" w:rsidRDefault="00377B98" w:rsidP="00377B98">
            <w:pPr>
              <w:spacing w:line="360" w:lineRule="auto"/>
              <w:jc w:val="center"/>
              <w:rPr>
                <w:sz w:val="24"/>
              </w:rPr>
            </w:pPr>
            <w:r w:rsidRPr="008169B0">
              <w:rPr>
                <w:rFonts w:hint="eastAsia"/>
                <w:sz w:val="24"/>
              </w:rPr>
              <w:t>成绩</w:t>
            </w:r>
          </w:p>
        </w:tc>
      </w:tr>
      <w:tr w:rsidR="00377B98" w:rsidRPr="008169B0" w:rsidTr="00891177">
        <w:trPr>
          <w:trHeight w:val="2518"/>
        </w:trPr>
        <w:tc>
          <w:tcPr>
            <w:tcW w:w="1271" w:type="dxa"/>
          </w:tcPr>
          <w:p w:rsidR="00377B98" w:rsidRPr="008169B0" w:rsidRDefault="001D6228" w:rsidP="00377B98">
            <w:pPr>
              <w:spacing w:line="360" w:lineRule="auto"/>
              <w:rPr>
                <w:rFonts w:hint="eastAsia"/>
                <w:sz w:val="24"/>
              </w:rPr>
            </w:pPr>
            <w:r>
              <w:rPr>
                <w:rFonts w:hint="eastAsia"/>
                <w:sz w:val="24"/>
              </w:rPr>
              <w:t>赵晓阳</w:t>
            </w:r>
          </w:p>
        </w:tc>
        <w:tc>
          <w:tcPr>
            <w:tcW w:w="1985" w:type="dxa"/>
          </w:tcPr>
          <w:p w:rsidR="00377B98" w:rsidRPr="008169B0" w:rsidRDefault="001D6228" w:rsidP="00377B98">
            <w:pPr>
              <w:spacing w:line="360" w:lineRule="auto"/>
              <w:rPr>
                <w:sz w:val="24"/>
              </w:rPr>
            </w:pPr>
            <w:r>
              <w:rPr>
                <w:rFonts w:hint="eastAsia"/>
                <w:sz w:val="24"/>
              </w:rPr>
              <w:t>1608020221</w:t>
            </w:r>
          </w:p>
        </w:tc>
        <w:tc>
          <w:tcPr>
            <w:tcW w:w="2966" w:type="dxa"/>
          </w:tcPr>
          <w:p w:rsidR="00377B98" w:rsidRPr="008169B0" w:rsidRDefault="00377B98" w:rsidP="00377B98">
            <w:pPr>
              <w:spacing w:line="360" w:lineRule="auto"/>
              <w:rPr>
                <w:sz w:val="24"/>
              </w:rPr>
            </w:pPr>
          </w:p>
        </w:tc>
        <w:tc>
          <w:tcPr>
            <w:tcW w:w="2074" w:type="dxa"/>
          </w:tcPr>
          <w:p w:rsidR="00377B98" w:rsidRPr="008169B0" w:rsidRDefault="00377B98" w:rsidP="00377B98">
            <w:pPr>
              <w:spacing w:line="360" w:lineRule="auto"/>
              <w:rPr>
                <w:sz w:val="24"/>
              </w:rPr>
            </w:pPr>
          </w:p>
        </w:tc>
      </w:tr>
      <w:tr w:rsidR="00377B98" w:rsidRPr="008169B0" w:rsidTr="00891177">
        <w:trPr>
          <w:trHeight w:val="2518"/>
        </w:trPr>
        <w:tc>
          <w:tcPr>
            <w:tcW w:w="1271" w:type="dxa"/>
          </w:tcPr>
          <w:p w:rsidR="00377B98" w:rsidRPr="008169B0" w:rsidRDefault="001D6228" w:rsidP="00377B98">
            <w:pPr>
              <w:spacing w:line="360" w:lineRule="auto"/>
              <w:rPr>
                <w:sz w:val="24"/>
              </w:rPr>
            </w:pPr>
            <w:r>
              <w:rPr>
                <w:rFonts w:hint="eastAsia"/>
                <w:sz w:val="24"/>
              </w:rPr>
              <w:t>崔玮</w:t>
            </w:r>
          </w:p>
        </w:tc>
        <w:tc>
          <w:tcPr>
            <w:tcW w:w="1985" w:type="dxa"/>
          </w:tcPr>
          <w:p w:rsidR="00377B98" w:rsidRPr="008169B0" w:rsidRDefault="001D6228" w:rsidP="00377B98">
            <w:pPr>
              <w:spacing w:line="360" w:lineRule="auto"/>
              <w:rPr>
                <w:sz w:val="24"/>
              </w:rPr>
            </w:pPr>
            <w:r>
              <w:rPr>
                <w:rFonts w:hint="eastAsia"/>
                <w:sz w:val="24"/>
              </w:rPr>
              <w:t>160802029</w:t>
            </w:r>
          </w:p>
        </w:tc>
        <w:tc>
          <w:tcPr>
            <w:tcW w:w="2966" w:type="dxa"/>
          </w:tcPr>
          <w:p w:rsidR="00377B98" w:rsidRPr="008169B0" w:rsidRDefault="00377B98" w:rsidP="00377B98">
            <w:pPr>
              <w:spacing w:line="360" w:lineRule="auto"/>
              <w:rPr>
                <w:sz w:val="24"/>
              </w:rPr>
            </w:pPr>
          </w:p>
        </w:tc>
        <w:tc>
          <w:tcPr>
            <w:tcW w:w="2074" w:type="dxa"/>
          </w:tcPr>
          <w:p w:rsidR="00377B98" w:rsidRPr="008169B0" w:rsidRDefault="00377B98" w:rsidP="00377B98">
            <w:pPr>
              <w:spacing w:line="360" w:lineRule="auto"/>
              <w:rPr>
                <w:sz w:val="24"/>
              </w:rPr>
            </w:pPr>
          </w:p>
        </w:tc>
      </w:tr>
      <w:tr w:rsidR="00377B98" w:rsidRPr="008169B0" w:rsidTr="00891177">
        <w:trPr>
          <w:trHeight w:val="2518"/>
        </w:trPr>
        <w:tc>
          <w:tcPr>
            <w:tcW w:w="1271" w:type="dxa"/>
          </w:tcPr>
          <w:p w:rsidR="00377B98" w:rsidRPr="008169B0" w:rsidRDefault="001D6228" w:rsidP="00377B98">
            <w:pPr>
              <w:spacing w:line="360" w:lineRule="auto"/>
              <w:rPr>
                <w:sz w:val="24"/>
              </w:rPr>
            </w:pPr>
            <w:r>
              <w:rPr>
                <w:rFonts w:hint="eastAsia"/>
                <w:sz w:val="24"/>
              </w:rPr>
              <w:t>尉文雅</w:t>
            </w:r>
          </w:p>
        </w:tc>
        <w:tc>
          <w:tcPr>
            <w:tcW w:w="1985" w:type="dxa"/>
          </w:tcPr>
          <w:p w:rsidR="00377B98" w:rsidRPr="008169B0" w:rsidRDefault="001D6228" w:rsidP="00377B98">
            <w:pPr>
              <w:spacing w:line="360" w:lineRule="auto"/>
              <w:rPr>
                <w:sz w:val="24"/>
              </w:rPr>
            </w:pPr>
            <w:r>
              <w:rPr>
                <w:rFonts w:hint="eastAsia"/>
                <w:sz w:val="24"/>
              </w:rPr>
              <w:t>1608020222</w:t>
            </w:r>
          </w:p>
        </w:tc>
        <w:tc>
          <w:tcPr>
            <w:tcW w:w="2966" w:type="dxa"/>
          </w:tcPr>
          <w:p w:rsidR="00377B98" w:rsidRPr="008169B0" w:rsidRDefault="00377B98" w:rsidP="00377B98">
            <w:pPr>
              <w:spacing w:line="360" w:lineRule="auto"/>
              <w:rPr>
                <w:sz w:val="24"/>
              </w:rPr>
            </w:pPr>
          </w:p>
        </w:tc>
        <w:tc>
          <w:tcPr>
            <w:tcW w:w="2074" w:type="dxa"/>
          </w:tcPr>
          <w:p w:rsidR="00377B98" w:rsidRPr="008169B0" w:rsidRDefault="00377B98" w:rsidP="00377B98">
            <w:pPr>
              <w:spacing w:line="360" w:lineRule="auto"/>
              <w:rPr>
                <w:sz w:val="24"/>
              </w:rPr>
            </w:pPr>
          </w:p>
        </w:tc>
      </w:tr>
      <w:tr w:rsidR="00377B98" w:rsidRPr="008169B0" w:rsidTr="00891177">
        <w:trPr>
          <w:trHeight w:val="2518"/>
        </w:trPr>
        <w:tc>
          <w:tcPr>
            <w:tcW w:w="1271" w:type="dxa"/>
          </w:tcPr>
          <w:p w:rsidR="00377B98" w:rsidRPr="008169B0" w:rsidRDefault="00377B98" w:rsidP="00377B98">
            <w:pPr>
              <w:spacing w:line="360" w:lineRule="auto"/>
              <w:rPr>
                <w:sz w:val="24"/>
              </w:rPr>
            </w:pPr>
          </w:p>
        </w:tc>
        <w:tc>
          <w:tcPr>
            <w:tcW w:w="1985" w:type="dxa"/>
          </w:tcPr>
          <w:p w:rsidR="00377B98" w:rsidRPr="008169B0" w:rsidRDefault="00377B98" w:rsidP="00377B98">
            <w:pPr>
              <w:spacing w:line="360" w:lineRule="auto"/>
              <w:rPr>
                <w:sz w:val="24"/>
              </w:rPr>
            </w:pPr>
          </w:p>
        </w:tc>
        <w:tc>
          <w:tcPr>
            <w:tcW w:w="2966" w:type="dxa"/>
          </w:tcPr>
          <w:p w:rsidR="00377B98" w:rsidRPr="008169B0" w:rsidRDefault="00377B98" w:rsidP="00377B98">
            <w:pPr>
              <w:spacing w:line="360" w:lineRule="auto"/>
              <w:rPr>
                <w:sz w:val="24"/>
              </w:rPr>
            </w:pPr>
          </w:p>
        </w:tc>
        <w:tc>
          <w:tcPr>
            <w:tcW w:w="2074" w:type="dxa"/>
          </w:tcPr>
          <w:p w:rsidR="00377B98" w:rsidRPr="008169B0" w:rsidRDefault="00377B98" w:rsidP="00377B98">
            <w:pPr>
              <w:spacing w:line="360" w:lineRule="auto"/>
              <w:rPr>
                <w:sz w:val="24"/>
              </w:rPr>
            </w:pPr>
          </w:p>
        </w:tc>
      </w:tr>
    </w:tbl>
    <w:p w:rsidR="00CF0AFB" w:rsidRDefault="00CF0AFB">
      <w:pPr>
        <w:widowControl/>
        <w:jc w:val="left"/>
        <w:sectPr w:rsidR="00CF0AFB" w:rsidSect="00A514EE">
          <w:headerReference w:type="default" r:id="rId9"/>
          <w:pgSz w:w="11906" w:h="16838"/>
          <w:pgMar w:top="1440" w:right="1800" w:bottom="1440" w:left="1800" w:header="851" w:footer="992" w:gutter="0"/>
          <w:cols w:space="425"/>
          <w:titlePg/>
          <w:docGrid w:type="lines" w:linePitch="312"/>
        </w:sectPr>
      </w:pPr>
    </w:p>
    <w:p w:rsidR="00350139" w:rsidRDefault="00350139"/>
    <w:p w:rsidR="009A361B" w:rsidRPr="0051057E" w:rsidRDefault="0051057E" w:rsidP="0051057E">
      <w:pPr>
        <w:spacing w:line="360" w:lineRule="auto"/>
        <w:rPr>
          <w:sz w:val="24"/>
        </w:rPr>
      </w:pPr>
      <w:r w:rsidRPr="0051057E">
        <w:rPr>
          <w:rFonts w:hint="eastAsia"/>
          <w:sz w:val="24"/>
        </w:rPr>
        <w:t>撰写报告</w:t>
      </w:r>
      <w:r w:rsidRPr="0051057E">
        <w:rPr>
          <w:sz w:val="24"/>
        </w:rPr>
        <w:t>说明：</w:t>
      </w:r>
    </w:p>
    <w:p w:rsidR="0051057E" w:rsidRDefault="00933112" w:rsidP="0051057E">
      <w:pPr>
        <w:pStyle w:val="a5"/>
        <w:numPr>
          <w:ilvl w:val="0"/>
          <w:numId w:val="1"/>
        </w:numPr>
        <w:spacing w:line="360" w:lineRule="auto"/>
        <w:ind w:firstLineChars="0"/>
        <w:rPr>
          <w:sz w:val="24"/>
        </w:rPr>
      </w:pPr>
      <w:r>
        <w:rPr>
          <w:rFonts w:hint="eastAsia"/>
          <w:sz w:val="24"/>
        </w:rPr>
        <w:t>信息</w:t>
      </w:r>
      <w:r>
        <w:rPr>
          <w:sz w:val="24"/>
        </w:rPr>
        <w:t>系统设计实训是以项目</w:t>
      </w:r>
      <w:r>
        <w:rPr>
          <w:rFonts w:hint="eastAsia"/>
          <w:sz w:val="24"/>
        </w:rPr>
        <w:t>为</w:t>
      </w:r>
      <w:r>
        <w:rPr>
          <w:sz w:val="24"/>
        </w:rPr>
        <w:t>基础，以小组合作完成</w:t>
      </w:r>
      <w:r>
        <w:rPr>
          <w:rFonts w:hint="eastAsia"/>
          <w:sz w:val="24"/>
        </w:rPr>
        <w:t>，</w:t>
      </w:r>
      <w:r>
        <w:rPr>
          <w:sz w:val="24"/>
        </w:rPr>
        <w:t>因此，报告为小组报告，每小组只需要上交一份，但在每小组</w:t>
      </w:r>
      <w:r>
        <w:rPr>
          <w:rFonts w:hint="eastAsia"/>
          <w:sz w:val="24"/>
        </w:rPr>
        <w:t>各个</w:t>
      </w:r>
      <w:r>
        <w:rPr>
          <w:sz w:val="24"/>
        </w:rPr>
        <w:t>成员需</w:t>
      </w:r>
      <w:r>
        <w:rPr>
          <w:rFonts w:hint="eastAsia"/>
          <w:sz w:val="24"/>
        </w:rPr>
        <w:t>全程</w:t>
      </w:r>
      <w:r>
        <w:rPr>
          <w:sz w:val="24"/>
        </w:rPr>
        <w:t>参与</w:t>
      </w:r>
      <w:r w:rsidR="00C76285">
        <w:rPr>
          <w:sz w:val="24"/>
        </w:rPr>
        <w:t>，分工完成，</w:t>
      </w:r>
      <w:r w:rsidR="00C76285">
        <w:rPr>
          <w:rFonts w:hint="eastAsia"/>
          <w:sz w:val="24"/>
        </w:rPr>
        <w:t>报告</w:t>
      </w:r>
      <w:r w:rsidR="00C76285">
        <w:rPr>
          <w:sz w:val="24"/>
        </w:rPr>
        <w:t>中</w:t>
      </w:r>
      <w:r w:rsidR="00C76285">
        <w:rPr>
          <w:rFonts w:hint="eastAsia"/>
          <w:sz w:val="24"/>
        </w:rPr>
        <w:t>需要</w:t>
      </w:r>
      <w:r w:rsidR="00C76285">
        <w:rPr>
          <w:sz w:val="24"/>
        </w:rPr>
        <w:t>明确每位小组成员负责内容，</w:t>
      </w:r>
      <w:r w:rsidR="00C76285">
        <w:rPr>
          <w:rFonts w:hint="eastAsia"/>
          <w:sz w:val="24"/>
        </w:rPr>
        <w:t>作为</w:t>
      </w:r>
      <w:r w:rsidR="00C76285">
        <w:rPr>
          <w:sz w:val="24"/>
        </w:rPr>
        <w:t>成绩评</w:t>
      </w:r>
      <w:r w:rsidR="00C76285">
        <w:rPr>
          <w:rFonts w:hint="eastAsia"/>
          <w:sz w:val="24"/>
        </w:rPr>
        <w:t>定</w:t>
      </w:r>
      <w:r w:rsidR="00C76285">
        <w:rPr>
          <w:sz w:val="24"/>
        </w:rPr>
        <w:t>的依据。</w:t>
      </w:r>
    </w:p>
    <w:p w:rsidR="00741280" w:rsidRDefault="00C76285" w:rsidP="007A166F">
      <w:pPr>
        <w:pStyle w:val="a5"/>
        <w:numPr>
          <w:ilvl w:val="0"/>
          <w:numId w:val="1"/>
        </w:numPr>
        <w:spacing w:line="360" w:lineRule="auto"/>
        <w:ind w:firstLineChars="0"/>
        <w:rPr>
          <w:sz w:val="24"/>
        </w:rPr>
      </w:pPr>
      <w:r w:rsidRPr="00741280">
        <w:rPr>
          <w:rFonts w:hint="eastAsia"/>
          <w:sz w:val="24"/>
        </w:rPr>
        <w:t>报告</w:t>
      </w:r>
      <w:r w:rsidRPr="00741280">
        <w:rPr>
          <w:sz w:val="24"/>
        </w:rPr>
        <w:t>需按照指定格式完成，不得随意删减内容。</w:t>
      </w:r>
      <w:r w:rsidRPr="00741280">
        <w:rPr>
          <w:rFonts w:hint="eastAsia"/>
          <w:sz w:val="24"/>
        </w:rPr>
        <w:t>报告正文</w:t>
      </w:r>
      <w:r w:rsidRPr="00741280">
        <w:rPr>
          <w:sz w:val="24"/>
        </w:rPr>
        <w:t>使用宋体</w:t>
      </w:r>
      <w:r w:rsidRPr="00741280">
        <w:rPr>
          <w:rFonts w:hint="eastAsia"/>
          <w:sz w:val="24"/>
        </w:rPr>
        <w:t>小四</w:t>
      </w:r>
      <w:r w:rsidRPr="00741280">
        <w:rPr>
          <w:sz w:val="24"/>
        </w:rPr>
        <w:t>号字，</w:t>
      </w:r>
      <w:r w:rsidRPr="00741280">
        <w:rPr>
          <w:rFonts w:hint="eastAsia"/>
          <w:sz w:val="24"/>
        </w:rPr>
        <w:t>1.5</w:t>
      </w:r>
      <w:r w:rsidRPr="00741280">
        <w:rPr>
          <w:rFonts w:hint="eastAsia"/>
          <w:sz w:val="24"/>
        </w:rPr>
        <w:t>倍</w:t>
      </w:r>
      <w:r w:rsidRPr="00741280">
        <w:rPr>
          <w:sz w:val="24"/>
        </w:rPr>
        <w:t>行距</w:t>
      </w:r>
      <w:r w:rsidR="00E17925" w:rsidRPr="00741280">
        <w:rPr>
          <w:rFonts w:hint="eastAsia"/>
          <w:sz w:val="24"/>
        </w:rPr>
        <w:t>，</w:t>
      </w:r>
      <w:r w:rsidR="00E17925" w:rsidRPr="00741280">
        <w:rPr>
          <w:sz w:val="24"/>
        </w:rPr>
        <w:t>一律用</w:t>
      </w:r>
      <w:r w:rsidR="00E17925" w:rsidRPr="00741280">
        <w:rPr>
          <w:rFonts w:hint="eastAsia"/>
          <w:sz w:val="24"/>
        </w:rPr>
        <w:t>A4</w:t>
      </w:r>
      <w:r w:rsidR="00E17925" w:rsidRPr="00741280">
        <w:rPr>
          <w:sz w:val="24"/>
        </w:rPr>
        <w:t>纸单面打印，页边距上、下、左、右均为</w:t>
      </w:r>
      <w:smartTag w:uri="urn:schemas-microsoft-com:office:smarttags" w:element="chmetcnv">
        <w:smartTagPr>
          <w:attr w:name="TCSC" w:val="0"/>
          <w:attr w:name="NumberType" w:val="1"/>
          <w:attr w:name="Negative" w:val="False"/>
          <w:attr w:name="HasSpace" w:val="False"/>
          <w:attr w:name="SourceValue" w:val="2.5"/>
          <w:attr w:name="UnitName" w:val="厘米"/>
        </w:smartTagPr>
        <w:r w:rsidR="00E17925" w:rsidRPr="00741280">
          <w:rPr>
            <w:sz w:val="24"/>
          </w:rPr>
          <w:t>2.</w:t>
        </w:r>
        <w:r w:rsidR="00E17925" w:rsidRPr="00741280">
          <w:rPr>
            <w:rFonts w:hint="eastAsia"/>
            <w:sz w:val="24"/>
          </w:rPr>
          <w:t>5</w:t>
        </w:r>
        <w:r w:rsidR="00E17925" w:rsidRPr="00741280">
          <w:rPr>
            <w:sz w:val="24"/>
          </w:rPr>
          <w:t>厘米</w:t>
        </w:r>
      </w:smartTag>
      <w:r w:rsidR="00E17925" w:rsidRPr="00741280">
        <w:rPr>
          <w:sz w:val="24"/>
        </w:rPr>
        <w:t>。</w:t>
      </w:r>
    </w:p>
    <w:p w:rsidR="00741280" w:rsidRPr="00741280" w:rsidRDefault="00741280" w:rsidP="001F66E2">
      <w:pPr>
        <w:pStyle w:val="a5"/>
        <w:numPr>
          <w:ilvl w:val="0"/>
          <w:numId w:val="1"/>
        </w:numPr>
        <w:spacing w:line="360" w:lineRule="auto"/>
        <w:ind w:firstLineChars="0"/>
        <w:rPr>
          <w:sz w:val="24"/>
        </w:rPr>
      </w:pPr>
      <w:r w:rsidRPr="00741280">
        <w:rPr>
          <w:sz w:val="24"/>
        </w:rPr>
        <w:t>正文分章节撰写，第一级标题用</w:t>
      </w:r>
      <w:r w:rsidRPr="00741280">
        <w:rPr>
          <w:sz w:val="24"/>
        </w:rPr>
        <w:t>“</w:t>
      </w:r>
      <w:r w:rsidRPr="00741280">
        <w:rPr>
          <w:sz w:val="24"/>
        </w:rPr>
        <w:t>第</w:t>
      </w:r>
      <w:r w:rsidRPr="00741280">
        <w:rPr>
          <w:sz w:val="24"/>
        </w:rPr>
        <w:t>1</w:t>
      </w:r>
      <w:r w:rsidRPr="00741280">
        <w:rPr>
          <w:sz w:val="24"/>
        </w:rPr>
        <w:t>章</w:t>
      </w:r>
      <w:r w:rsidRPr="00741280">
        <w:rPr>
          <w:sz w:val="24"/>
        </w:rPr>
        <w:t>”</w:t>
      </w:r>
      <w:r w:rsidRPr="00741280">
        <w:rPr>
          <w:sz w:val="24"/>
        </w:rPr>
        <w:t>、</w:t>
      </w:r>
      <w:r w:rsidRPr="00741280">
        <w:rPr>
          <w:sz w:val="24"/>
        </w:rPr>
        <w:t>“</w:t>
      </w:r>
      <w:r w:rsidRPr="00741280">
        <w:rPr>
          <w:sz w:val="24"/>
        </w:rPr>
        <w:t>第</w:t>
      </w:r>
      <w:r w:rsidRPr="00741280">
        <w:rPr>
          <w:sz w:val="24"/>
        </w:rPr>
        <w:t>2</w:t>
      </w:r>
      <w:r w:rsidRPr="00741280">
        <w:rPr>
          <w:sz w:val="24"/>
        </w:rPr>
        <w:t>章</w:t>
      </w:r>
      <w:r w:rsidRPr="00741280">
        <w:rPr>
          <w:sz w:val="24"/>
        </w:rPr>
        <w:t>”</w:t>
      </w:r>
      <w:r w:rsidRPr="00741280">
        <w:rPr>
          <w:sz w:val="24"/>
        </w:rPr>
        <w:t>、</w:t>
      </w:r>
      <w:r w:rsidRPr="00741280">
        <w:rPr>
          <w:sz w:val="24"/>
        </w:rPr>
        <w:t>“</w:t>
      </w:r>
      <w:r w:rsidRPr="00741280">
        <w:rPr>
          <w:sz w:val="24"/>
        </w:rPr>
        <w:t>第</w:t>
      </w:r>
      <w:r w:rsidRPr="00741280">
        <w:rPr>
          <w:sz w:val="24"/>
        </w:rPr>
        <w:t>3</w:t>
      </w:r>
      <w:r w:rsidRPr="00741280">
        <w:rPr>
          <w:sz w:val="24"/>
        </w:rPr>
        <w:t>章</w:t>
      </w:r>
      <w:r w:rsidRPr="00741280">
        <w:rPr>
          <w:sz w:val="24"/>
        </w:rPr>
        <w:t>”</w:t>
      </w:r>
      <w:r w:rsidRPr="00741280">
        <w:rPr>
          <w:sz w:val="24"/>
        </w:rPr>
        <w:t>等连续编号，每章应另起一页，标题末尾不加标点</w:t>
      </w:r>
      <w:r w:rsidRPr="00741280">
        <w:rPr>
          <w:sz w:val="24"/>
        </w:rPr>
        <w:t>(</w:t>
      </w:r>
      <w:r w:rsidRPr="00741280">
        <w:rPr>
          <w:sz w:val="24"/>
        </w:rPr>
        <w:t>问号、叹号、省略号除外</w:t>
      </w:r>
      <w:r w:rsidRPr="00741280">
        <w:rPr>
          <w:sz w:val="24"/>
        </w:rPr>
        <w:t>)</w:t>
      </w:r>
      <w:r w:rsidRPr="00741280">
        <w:rPr>
          <w:sz w:val="24"/>
        </w:rPr>
        <w:t>，标题居中排列，下空一行接写第二级标题。从第二级标题开始，用阿拉伯数字连续编号，在不同层次的数字之间加一个下圆点相隔，最末数字后不加标点。如第二级标题为</w:t>
      </w:r>
      <w:r w:rsidRPr="00741280">
        <w:rPr>
          <w:sz w:val="24"/>
        </w:rPr>
        <w:t>“1.1”</w:t>
      </w:r>
      <w:r w:rsidRPr="00741280">
        <w:rPr>
          <w:sz w:val="24"/>
        </w:rPr>
        <w:t>、</w:t>
      </w:r>
      <w:r w:rsidRPr="00741280">
        <w:rPr>
          <w:sz w:val="24"/>
        </w:rPr>
        <w:t>“2.1”</w:t>
      </w:r>
      <w:r w:rsidRPr="00741280">
        <w:rPr>
          <w:sz w:val="24"/>
        </w:rPr>
        <w:t>、</w:t>
      </w:r>
      <w:r w:rsidRPr="00741280">
        <w:rPr>
          <w:sz w:val="24"/>
        </w:rPr>
        <w:t>“3.1”</w:t>
      </w:r>
      <w:r w:rsidRPr="00741280">
        <w:rPr>
          <w:sz w:val="24"/>
        </w:rPr>
        <w:t>等，第三级标题为</w:t>
      </w:r>
      <w:r w:rsidRPr="00741280">
        <w:rPr>
          <w:sz w:val="24"/>
        </w:rPr>
        <w:t>“</w:t>
      </w:r>
      <w:smartTag w:uri="urn:schemas-microsoft-com:office:smarttags" w:element="chsdate">
        <w:smartTagPr>
          <w:attr w:name="IsROCDate" w:val="False"/>
          <w:attr w:name="IsLunarDate" w:val="False"/>
          <w:attr w:name="Day" w:val="30"/>
          <w:attr w:name="Month" w:val="12"/>
          <w:attr w:name="Year" w:val="1899"/>
        </w:smartTagPr>
        <w:r w:rsidRPr="00741280">
          <w:rPr>
            <w:sz w:val="24"/>
          </w:rPr>
          <w:t>1.</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smartTag>
      <w:r w:rsidRPr="00741280">
        <w:rPr>
          <w:sz w:val="24"/>
        </w:rPr>
        <w:t>”</w:t>
      </w:r>
      <w:r w:rsidRPr="00741280">
        <w:rPr>
          <w:sz w:val="24"/>
        </w:rPr>
        <w:t>、</w:t>
      </w:r>
      <w:r w:rsidRPr="00741280">
        <w:rPr>
          <w:sz w:val="24"/>
        </w:rPr>
        <w:t>“2.</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r w:rsidRPr="00741280">
        <w:rPr>
          <w:sz w:val="24"/>
        </w:rPr>
        <w:t>、</w:t>
      </w:r>
      <w:r w:rsidRPr="00741280">
        <w:rPr>
          <w:sz w:val="24"/>
        </w:rPr>
        <w:t>“3.</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r w:rsidRPr="00741280">
        <w:rPr>
          <w:sz w:val="24"/>
        </w:rPr>
        <w:t>等，第四级标题为</w:t>
      </w:r>
      <w:r w:rsidRPr="00741280">
        <w:rPr>
          <w:sz w:val="24"/>
        </w:rPr>
        <w:t>“1.1.</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r w:rsidRPr="00741280">
        <w:rPr>
          <w:sz w:val="24"/>
        </w:rPr>
        <w:t>、</w:t>
      </w:r>
      <w:r w:rsidRPr="00741280">
        <w:rPr>
          <w:sz w:val="24"/>
        </w:rPr>
        <w:t>“2.1.</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r w:rsidRPr="00741280">
        <w:rPr>
          <w:sz w:val="24"/>
        </w:rPr>
        <w:t>、</w:t>
      </w:r>
      <w:r w:rsidRPr="00741280">
        <w:rPr>
          <w:sz w:val="24"/>
        </w:rPr>
        <w:t>“3.1.</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r w:rsidRPr="00741280">
        <w:rPr>
          <w:sz w:val="24"/>
        </w:rPr>
        <w:t>等。正文中的标题一般不超过四级，标题层次要清晰，第二至第四级标题均单独占一行，且靠左端书写，第二级标题序数前不留空格，第三、四级标题序数前要空两个汉字位置。各级标</w:t>
      </w:r>
      <w:r>
        <w:rPr>
          <w:sz w:val="24"/>
        </w:rPr>
        <w:t>题序数后均空一格接写标题</w:t>
      </w:r>
      <w:r>
        <w:rPr>
          <w:rFonts w:hint="eastAsia"/>
          <w:sz w:val="24"/>
        </w:rPr>
        <w:t>。</w:t>
      </w:r>
    </w:p>
    <w:p w:rsidR="00C76285" w:rsidRDefault="00DB6C3E" w:rsidP="0051057E">
      <w:pPr>
        <w:pStyle w:val="a5"/>
        <w:numPr>
          <w:ilvl w:val="0"/>
          <w:numId w:val="1"/>
        </w:numPr>
        <w:spacing w:line="360" w:lineRule="auto"/>
        <w:ind w:firstLineChars="0"/>
        <w:rPr>
          <w:sz w:val="24"/>
        </w:rPr>
      </w:pPr>
      <w:bookmarkStart w:id="0" w:name="OLE_LINK1"/>
      <w:bookmarkStart w:id="1" w:name="OLE_LINK2"/>
      <w:r w:rsidRPr="00DB6C3E">
        <w:rPr>
          <w:sz w:val="24"/>
        </w:rPr>
        <w:t>每幅图都应有图题，图题由图号和图名组成。图号按章编排，如</w:t>
      </w:r>
      <w:r w:rsidRPr="00DB6C3E">
        <w:rPr>
          <w:sz w:val="24"/>
        </w:rPr>
        <w:t>“</w:t>
      </w:r>
      <w:r w:rsidRPr="00DB6C3E">
        <w:rPr>
          <w:sz w:val="24"/>
        </w:rPr>
        <w:t>图</w:t>
      </w:r>
      <w:r w:rsidRPr="00DB6C3E">
        <w:rPr>
          <w:sz w:val="24"/>
        </w:rPr>
        <w:t>2</w:t>
      </w:r>
      <w:smartTag w:uri="urn:schemas-microsoft-com:office:smarttags" w:element="chmetcnv">
        <w:smartTagPr>
          <w:attr w:name="TCSC" w:val="0"/>
          <w:attr w:name="NumberType" w:val="1"/>
          <w:attr w:name="Negative" w:val="True"/>
          <w:attr w:name="HasSpace" w:val="False"/>
          <w:attr w:name="SourceValue" w:val="4"/>
          <w:attr w:name="UnitName" w:val="”"/>
        </w:smartTagPr>
        <w:r w:rsidRPr="00DB6C3E">
          <w:rPr>
            <w:sz w:val="24"/>
          </w:rPr>
          <w:t>-4”</w:t>
        </w:r>
      </w:smartTag>
      <w:r w:rsidRPr="00DB6C3E">
        <w:rPr>
          <w:sz w:val="24"/>
        </w:rPr>
        <w:t>表示第二章第</w:t>
      </w:r>
      <w:r w:rsidRPr="00DB6C3E">
        <w:rPr>
          <w:sz w:val="24"/>
        </w:rPr>
        <w:t>4</w:t>
      </w:r>
      <w:r w:rsidRPr="00DB6C3E">
        <w:rPr>
          <w:sz w:val="24"/>
        </w:rPr>
        <w:t>张插图，图号与图名之间空一格排写，图题居中置于图下，图中若有分图时，分图号用</w:t>
      </w:r>
      <w:r w:rsidRPr="00DB6C3E">
        <w:rPr>
          <w:sz w:val="24"/>
        </w:rPr>
        <w:t>(a)</w:t>
      </w:r>
      <w:r w:rsidRPr="00DB6C3E">
        <w:rPr>
          <w:sz w:val="24"/>
        </w:rPr>
        <w:t>、</w:t>
      </w:r>
      <w:r w:rsidRPr="00DB6C3E">
        <w:rPr>
          <w:sz w:val="24"/>
        </w:rPr>
        <w:t>(b)</w:t>
      </w:r>
      <w:r w:rsidRPr="00DB6C3E">
        <w:rPr>
          <w:sz w:val="24"/>
        </w:rPr>
        <w:t>等置于分图之下。</w:t>
      </w:r>
      <w:bookmarkEnd w:id="0"/>
      <w:bookmarkEnd w:id="1"/>
      <w:r w:rsidR="0024254D" w:rsidRPr="0024254D">
        <w:rPr>
          <w:sz w:val="24"/>
        </w:rPr>
        <w:t>每个表格应有自已的表题和表序，表题应写在表格上方正中，表序写在表题左方不加标点，空一格接写表题，表题末尾不加标点。表格应逐章编序，如</w:t>
      </w:r>
      <w:r w:rsidR="0024254D" w:rsidRPr="0024254D">
        <w:rPr>
          <w:sz w:val="24"/>
        </w:rPr>
        <w:t>“</w:t>
      </w:r>
      <w:r w:rsidR="0024254D" w:rsidRPr="0024254D">
        <w:rPr>
          <w:sz w:val="24"/>
        </w:rPr>
        <w:t>表</w:t>
      </w:r>
      <w:r w:rsidR="0024254D" w:rsidRPr="0024254D">
        <w:rPr>
          <w:sz w:val="24"/>
        </w:rPr>
        <w:t>2</w:t>
      </w:r>
      <w:smartTag w:uri="urn:schemas-microsoft-com:office:smarttags" w:element="chmetcnv">
        <w:smartTagPr>
          <w:attr w:name="TCSC" w:val="0"/>
          <w:attr w:name="NumberType" w:val="1"/>
          <w:attr w:name="Negative" w:val="True"/>
          <w:attr w:name="HasSpace" w:val="False"/>
          <w:attr w:name="SourceValue" w:val="2"/>
          <w:attr w:name="UnitName" w:val="”"/>
        </w:smartTagPr>
        <w:r w:rsidR="0024254D" w:rsidRPr="0024254D">
          <w:rPr>
            <w:sz w:val="24"/>
          </w:rPr>
          <w:t>-2”</w:t>
        </w:r>
      </w:smartTag>
      <w:r w:rsidR="0024254D" w:rsidRPr="0024254D">
        <w:rPr>
          <w:sz w:val="24"/>
        </w:rPr>
        <w:t>表示第二章的第</w:t>
      </w:r>
      <w:r w:rsidR="0024254D" w:rsidRPr="0024254D">
        <w:rPr>
          <w:sz w:val="24"/>
        </w:rPr>
        <w:t>2</w:t>
      </w:r>
      <w:r w:rsidR="0024254D" w:rsidRPr="0024254D">
        <w:rPr>
          <w:sz w:val="24"/>
        </w:rPr>
        <w:t>张表。表序必须连续。表格允许下页接写，接写时表题省略，表头应重复书写，并在右上方写</w:t>
      </w:r>
      <w:r w:rsidR="0024254D" w:rsidRPr="0024254D">
        <w:rPr>
          <w:sz w:val="24"/>
        </w:rPr>
        <w:t>“</w:t>
      </w:r>
      <w:r w:rsidR="0024254D" w:rsidRPr="0024254D">
        <w:rPr>
          <w:sz w:val="24"/>
        </w:rPr>
        <w:t>续表</w:t>
      </w:r>
      <w:r w:rsidR="0024254D" w:rsidRPr="0024254D">
        <w:rPr>
          <w:sz w:val="24"/>
        </w:rPr>
        <w:t>××”</w:t>
      </w:r>
      <w:r w:rsidR="0024254D" w:rsidRPr="0024254D">
        <w:rPr>
          <w:sz w:val="24"/>
        </w:rPr>
        <w:t>。数字空缺的格内加</w:t>
      </w:r>
      <w:r w:rsidR="0024254D" w:rsidRPr="0024254D">
        <w:rPr>
          <w:sz w:val="24"/>
        </w:rPr>
        <w:t>“</w:t>
      </w:r>
      <w:r w:rsidR="0024254D" w:rsidRPr="0024254D">
        <w:rPr>
          <w:sz w:val="24"/>
        </w:rPr>
        <w:t>－－</w:t>
      </w:r>
      <w:r w:rsidR="0024254D" w:rsidRPr="0024254D">
        <w:rPr>
          <w:sz w:val="24"/>
        </w:rPr>
        <w:t>”</w:t>
      </w:r>
      <w:r w:rsidR="0024254D" w:rsidRPr="0024254D">
        <w:rPr>
          <w:sz w:val="24"/>
        </w:rPr>
        <w:t>字线（占</w:t>
      </w:r>
      <w:r w:rsidR="0024254D" w:rsidRPr="0024254D">
        <w:rPr>
          <w:sz w:val="24"/>
        </w:rPr>
        <w:t>2</w:t>
      </w:r>
      <w:r w:rsidR="0024254D" w:rsidRPr="0024254D">
        <w:rPr>
          <w:sz w:val="24"/>
        </w:rPr>
        <w:t>个数字），不允许为空；表中有附注时，写在表的下方，句末加标点。</w:t>
      </w:r>
    </w:p>
    <w:p w:rsidR="000B607C" w:rsidRDefault="000B607C" w:rsidP="0051057E">
      <w:pPr>
        <w:pStyle w:val="a5"/>
        <w:numPr>
          <w:ilvl w:val="0"/>
          <w:numId w:val="1"/>
        </w:numPr>
        <w:spacing w:line="360" w:lineRule="auto"/>
        <w:ind w:firstLineChars="0"/>
        <w:rPr>
          <w:sz w:val="24"/>
        </w:rPr>
      </w:pPr>
      <w:r>
        <w:rPr>
          <w:rFonts w:hint="eastAsia"/>
          <w:sz w:val="24"/>
        </w:rPr>
        <w:t>首页</w:t>
      </w:r>
      <w:r>
        <w:rPr>
          <w:sz w:val="24"/>
        </w:rPr>
        <w:t>、成员</w:t>
      </w:r>
      <w:r>
        <w:rPr>
          <w:rFonts w:hint="eastAsia"/>
          <w:sz w:val="24"/>
        </w:rPr>
        <w:t>组成页</w:t>
      </w:r>
      <w:r>
        <w:rPr>
          <w:sz w:val="24"/>
        </w:rPr>
        <w:t>、撰写说明页</w:t>
      </w:r>
      <w:r>
        <w:rPr>
          <w:rFonts w:hint="eastAsia"/>
          <w:sz w:val="24"/>
        </w:rPr>
        <w:t>均为一页，</w:t>
      </w:r>
      <w:r>
        <w:rPr>
          <w:sz w:val="24"/>
        </w:rPr>
        <w:t>其余内容根据</w:t>
      </w:r>
      <w:r>
        <w:rPr>
          <w:rFonts w:hint="eastAsia"/>
          <w:sz w:val="24"/>
        </w:rPr>
        <w:t>实际</w:t>
      </w:r>
      <w:r>
        <w:rPr>
          <w:sz w:val="24"/>
        </w:rPr>
        <w:t>情况确定页数。</w:t>
      </w:r>
    </w:p>
    <w:p w:rsidR="008D7B94" w:rsidRDefault="008D7B94" w:rsidP="008D7B94">
      <w:pPr>
        <w:spacing w:line="360" w:lineRule="auto"/>
        <w:rPr>
          <w:sz w:val="24"/>
        </w:rPr>
      </w:pPr>
    </w:p>
    <w:p w:rsidR="006E5576" w:rsidRPr="00C24EB0" w:rsidRDefault="006E5576">
      <w:pPr>
        <w:widowControl/>
        <w:jc w:val="left"/>
        <w:rPr>
          <w:rFonts w:asciiTheme="majorEastAsia" w:eastAsiaTheme="majorEastAsia" w:hAnsiTheme="majorEastAsia"/>
          <w:sz w:val="24"/>
        </w:rPr>
      </w:pPr>
      <w:r w:rsidRPr="00C24EB0">
        <w:rPr>
          <w:rFonts w:asciiTheme="majorEastAsia" w:eastAsiaTheme="majorEastAsia" w:hAnsiTheme="majorEastAsia"/>
          <w:sz w:val="24"/>
        </w:rPr>
        <w:br w:type="page"/>
      </w:r>
    </w:p>
    <w:p w:rsidR="00CF0AFB" w:rsidRPr="005C751A" w:rsidRDefault="00A27652" w:rsidP="00A27652">
      <w:pPr>
        <w:spacing w:line="360" w:lineRule="auto"/>
        <w:jc w:val="center"/>
        <w:rPr>
          <w:rFonts w:asciiTheme="majorEastAsia" w:eastAsiaTheme="majorEastAsia" w:hAnsiTheme="majorEastAsia"/>
          <w:b/>
          <w:sz w:val="36"/>
          <w:szCs w:val="36"/>
        </w:rPr>
      </w:pPr>
      <w:r w:rsidRPr="005C751A">
        <w:rPr>
          <w:rFonts w:asciiTheme="majorEastAsia" w:eastAsiaTheme="majorEastAsia" w:hAnsiTheme="majorEastAsia" w:hint="eastAsia"/>
          <w:b/>
          <w:sz w:val="36"/>
          <w:szCs w:val="36"/>
        </w:rPr>
        <w:lastRenderedPageBreak/>
        <w:t>目   录</w:t>
      </w:r>
    </w:p>
    <w:p w:rsidR="00CF0AFB" w:rsidRPr="00C24EB0" w:rsidRDefault="00CF0AFB" w:rsidP="008D7B94">
      <w:pPr>
        <w:spacing w:line="360" w:lineRule="auto"/>
        <w:rPr>
          <w:rFonts w:asciiTheme="majorEastAsia" w:eastAsiaTheme="majorEastAsia" w:hAnsiTheme="majorEastAsia"/>
          <w:sz w:val="24"/>
        </w:rPr>
      </w:pPr>
    </w:p>
    <w:p w:rsidR="00FC5102" w:rsidRPr="002C0022" w:rsidRDefault="00FC5102" w:rsidP="002C0022">
      <w:pPr>
        <w:spacing w:line="360" w:lineRule="auto"/>
        <w:rPr>
          <w:rFonts w:asciiTheme="majorEastAsia" w:eastAsiaTheme="majorEastAsia" w:hAnsiTheme="majorEastAsia" w:hint="eastAsia"/>
          <w:sz w:val="24"/>
        </w:rPr>
      </w:pPr>
      <w:r w:rsidRPr="002C0022">
        <w:rPr>
          <w:rFonts w:asciiTheme="majorEastAsia" w:eastAsiaTheme="majorEastAsia" w:hAnsiTheme="majorEastAsia" w:hint="eastAsia"/>
          <w:sz w:val="24"/>
        </w:rPr>
        <w:t>第一章 项目</w:t>
      </w:r>
      <w:r w:rsidRPr="002C0022">
        <w:rPr>
          <w:rFonts w:asciiTheme="majorEastAsia" w:eastAsiaTheme="majorEastAsia" w:hAnsiTheme="majorEastAsia"/>
          <w:sz w:val="24"/>
        </w:rPr>
        <w:t>概况</w:t>
      </w:r>
      <w:r w:rsidRPr="002C0022">
        <w:rPr>
          <w:rFonts w:asciiTheme="majorEastAsia" w:eastAsiaTheme="majorEastAsia" w:hAnsiTheme="majorEastAsia" w:hint="eastAsia"/>
          <w:sz w:val="24"/>
        </w:rPr>
        <w:t>及</w:t>
      </w:r>
      <w:r w:rsidRPr="002C0022">
        <w:rPr>
          <w:rFonts w:asciiTheme="majorEastAsia" w:eastAsiaTheme="majorEastAsia" w:hAnsiTheme="majorEastAsia"/>
          <w:sz w:val="24"/>
        </w:rPr>
        <w:t>要求</w:t>
      </w:r>
    </w:p>
    <w:p w:rsidR="00FC5102" w:rsidRPr="002C0022" w:rsidRDefault="00FC5102" w:rsidP="002C0022">
      <w:pPr>
        <w:spacing w:line="360" w:lineRule="auto"/>
        <w:ind w:firstLineChars="50" w:firstLine="120"/>
        <w:rPr>
          <w:rFonts w:asciiTheme="majorEastAsia" w:eastAsiaTheme="majorEastAsia" w:hAnsiTheme="majorEastAsia" w:hint="eastAsia"/>
          <w:sz w:val="24"/>
        </w:rPr>
      </w:pPr>
      <w:r w:rsidRPr="002C0022">
        <w:rPr>
          <w:rFonts w:asciiTheme="majorEastAsia" w:eastAsiaTheme="majorEastAsia" w:hAnsiTheme="majorEastAsia" w:hint="eastAsia"/>
          <w:sz w:val="24"/>
        </w:rPr>
        <w:t>1.1</w:t>
      </w:r>
      <w:r w:rsidRPr="002C0022">
        <w:rPr>
          <w:rFonts w:asciiTheme="majorEastAsia" w:eastAsiaTheme="majorEastAsia" w:hAnsiTheme="majorEastAsia"/>
          <w:sz w:val="24"/>
        </w:rPr>
        <w:t xml:space="preserve"> </w:t>
      </w:r>
      <w:r w:rsidRPr="002C0022">
        <w:rPr>
          <w:rFonts w:asciiTheme="majorEastAsia" w:eastAsiaTheme="majorEastAsia" w:hAnsiTheme="majorEastAsia" w:hint="eastAsia"/>
          <w:sz w:val="24"/>
        </w:rPr>
        <w:t>项目</w:t>
      </w:r>
      <w:r w:rsidRPr="002C0022">
        <w:rPr>
          <w:rFonts w:asciiTheme="majorEastAsia" w:eastAsiaTheme="majorEastAsia" w:hAnsiTheme="majorEastAsia"/>
          <w:sz w:val="24"/>
        </w:rPr>
        <w:t>背景</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1.1.1</w:t>
      </w:r>
      <w:r w:rsidRPr="002C0022">
        <w:rPr>
          <w:rFonts w:asciiTheme="majorEastAsia" w:eastAsiaTheme="majorEastAsia" w:hAnsiTheme="majorEastAsia"/>
          <w:sz w:val="24"/>
        </w:rPr>
        <w:t xml:space="preserve"> </w:t>
      </w:r>
      <w:r w:rsidRPr="002C0022">
        <w:rPr>
          <w:rFonts w:asciiTheme="majorEastAsia" w:eastAsiaTheme="majorEastAsia" w:hAnsiTheme="majorEastAsia" w:hint="eastAsia"/>
          <w:sz w:val="24"/>
        </w:rPr>
        <w:t>系统名称</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1.1.2</w:t>
      </w:r>
      <w:r w:rsidRPr="002C0022">
        <w:rPr>
          <w:rFonts w:asciiTheme="majorEastAsia" w:eastAsiaTheme="majorEastAsia" w:hAnsiTheme="majorEastAsia"/>
          <w:sz w:val="24"/>
        </w:rPr>
        <w:t xml:space="preserve"> </w:t>
      </w:r>
      <w:r w:rsidRPr="002C0022">
        <w:rPr>
          <w:rFonts w:asciiTheme="majorEastAsia" w:eastAsiaTheme="majorEastAsia" w:hAnsiTheme="majorEastAsia" w:hint="eastAsia"/>
          <w:sz w:val="24"/>
        </w:rPr>
        <w:t>系统来源</w:t>
      </w:r>
    </w:p>
    <w:p w:rsidR="00C24EB0" w:rsidRPr="002C0022" w:rsidRDefault="00FC5102" w:rsidP="002C0022">
      <w:pPr>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1.1.3</w:t>
      </w:r>
      <w:r w:rsidRPr="002C0022">
        <w:rPr>
          <w:rFonts w:asciiTheme="majorEastAsia" w:eastAsiaTheme="majorEastAsia" w:hAnsiTheme="majorEastAsia"/>
          <w:sz w:val="24"/>
        </w:rPr>
        <w:t xml:space="preserve"> </w:t>
      </w:r>
      <w:r w:rsidRPr="002C0022">
        <w:rPr>
          <w:rFonts w:asciiTheme="majorEastAsia" w:eastAsiaTheme="majorEastAsia" w:hAnsiTheme="majorEastAsia" w:hint="eastAsia"/>
          <w:sz w:val="24"/>
        </w:rPr>
        <w:t xml:space="preserve">系统背景  </w:t>
      </w:r>
    </w:p>
    <w:p w:rsidR="00C24EB0" w:rsidRPr="002C0022" w:rsidRDefault="00FC5102" w:rsidP="002C0022">
      <w:pPr>
        <w:spacing w:line="360" w:lineRule="auto"/>
        <w:rPr>
          <w:rFonts w:asciiTheme="majorEastAsia" w:eastAsiaTheme="majorEastAsia" w:hAnsiTheme="majorEastAsia" w:hint="eastAsia"/>
          <w:sz w:val="24"/>
        </w:rPr>
      </w:pPr>
      <w:r w:rsidRPr="002C0022">
        <w:rPr>
          <w:rFonts w:asciiTheme="majorEastAsia" w:eastAsiaTheme="majorEastAsia" w:hAnsiTheme="majorEastAsia" w:hint="eastAsia"/>
          <w:sz w:val="24"/>
        </w:rPr>
        <w:t>第二章 系统</w:t>
      </w:r>
      <w:r w:rsidRPr="002C0022">
        <w:rPr>
          <w:rFonts w:asciiTheme="majorEastAsia" w:eastAsiaTheme="majorEastAsia" w:hAnsiTheme="majorEastAsia"/>
          <w:sz w:val="24"/>
        </w:rPr>
        <w:t>需求</w:t>
      </w:r>
      <w:r w:rsidRPr="002C0022">
        <w:rPr>
          <w:rFonts w:asciiTheme="majorEastAsia" w:eastAsiaTheme="majorEastAsia" w:hAnsiTheme="majorEastAsia" w:hint="eastAsia"/>
          <w:sz w:val="24"/>
        </w:rPr>
        <w:t>分析</w:t>
      </w:r>
    </w:p>
    <w:p w:rsidR="00C24EB0" w:rsidRPr="002C0022" w:rsidRDefault="00FC5102" w:rsidP="002C0022">
      <w:pPr>
        <w:spacing w:line="360" w:lineRule="auto"/>
        <w:ind w:firstLineChars="50" w:firstLine="120"/>
        <w:rPr>
          <w:rFonts w:asciiTheme="majorEastAsia" w:eastAsiaTheme="majorEastAsia" w:hAnsiTheme="majorEastAsia" w:hint="eastAsia"/>
          <w:sz w:val="24"/>
        </w:rPr>
      </w:pPr>
      <w:r w:rsidRPr="002C0022">
        <w:rPr>
          <w:rFonts w:asciiTheme="majorEastAsia" w:eastAsiaTheme="majorEastAsia" w:hAnsiTheme="majorEastAsia" w:hint="eastAsia"/>
          <w:sz w:val="24"/>
        </w:rPr>
        <w:t>2.1 用户功能要求</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2.1.1 信息维护</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2.1.2 奖学金申请</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2.1.3 审核</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2.1.4 统计分析</w:t>
      </w:r>
    </w:p>
    <w:p w:rsidR="00C24EB0" w:rsidRPr="002C0022" w:rsidRDefault="00FC5102" w:rsidP="002C0022">
      <w:pPr>
        <w:spacing w:line="360" w:lineRule="auto"/>
        <w:ind w:firstLineChars="50" w:firstLine="120"/>
        <w:rPr>
          <w:rFonts w:asciiTheme="majorEastAsia" w:eastAsiaTheme="majorEastAsia" w:hAnsiTheme="majorEastAsia" w:hint="eastAsia"/>
          <w:sz w:val="24"/>
        </w:rPr>
      </w:pPr>
      <w:r w:rsidRPr="002C0022">
        <w:rPr>
          <w:rFonts w:asciiTheme="majorEastAsia" w:eastAsiaTheme="majorEastAsia" w:hAnsiTheme="majorEastAsia" w:hint="eastAsia"/>
          <w:sz w:val="24"/>
        </w:rPr>
        <w:t>2.2 系统性能要求</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2.2.1 时间特性</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2.2.2 适应性</w:t>
      </w:r>
    </w:p>
    <w:p w:rsidR="00C24EB0" w:rsidRPr="002C0022" w:rsidRDefault="00FC5102" w:rsidP="002C0022">
      <w:pPr>
        <w:spacing w:line="360" w:lineRule="auto"/>
        <w:ind w:firstLineChars="50" w:firstLine="120"/>
        <w:rPr>
          <w:rFonts w:asciiTheme="majorEastAsia" w:eastAsiaTheme="majorEastAsia" w:hAnsiTheme="majorEastAsia" w:hint="eastAsia"/>
          <w:sz w:val="24"/>
        </w:rPr>
      </w:pPr>
      <w:r w:rsidRPr="002C0022">
        <w:rPr>
          <w:rFonts w:asciiTheme="majorEastAsia" w:eastAsiaTheme="majorEastAsia" w:hAnsiTheme="majorEastAsia" w:hint="eastAsia"/>
          <w:sz w:val="24"/>
        </w:rPr>
        <w:t>2.3 用户其他要求</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2.3.1数据管理要求</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2.3.2系统安全要求</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2.3.3其他专门要求</w:t>
      </w:r>
    </w:p>
    <w:p w:rsidR="00FC5102" w:rsidRPr="002C0022" w:rsidRDefault="00FC5102" w:rsidP="002C0022">
      <w:pPr>
        <w:spacing w:line="360" w:lineRule="auto"/>
        <w:ind w:firstLineChars="50" w:firstLine="120"/>
        <w:rPr>
          <w:rFonts w:asciiTheme="majorEastAsia" w:eastAsiaTheme="majorEastAsia" w:hAnsiTheme="majorEastAsia"/>
          <w:sz w:val="24"/>
        </w:rPr>
      </w:pPr>
      <w:r w:rsidRPr="002C0022">
        <w:rPr>
          <w:rFonts w:asciiTheme="majorEastAsia" w:eastAsiaTheme="majorEastAsia" w:hAnsiTheme="majorEastAsia" w:hint="eastAsia"/>
          <w:sz w:val="24"/>
        </w:rPr>
        <w:t>2.4 可行性论证</w:t>
      </w:r>
    </w:p>
    <w:p w:rsidR="00FC5102" w:rsidRPr="002C0022" w:rsidRDefault="00FC5102" w:rsidP="002C0022">
      <w:pPr>
        <w:spacing w:line="360" w:lineRule="auto"/>
        <w:rPr>
          <w:rFonts w:asciiTheme="majorEastAsia" w:eastAsiaTheme="majorEastAsia" w:hAnsiTheme="majorEastAsia"/>
          <w:sz w:val="24"/>
        </w:rPr>
      </w:pPr>
      <w:r w:rsidRPr="002C0022">
        <w:rPr>
          <w:rFonts w:asciiTheme="majorEastAsia" w:eastAsiaTheme="majorEastAsia" w:hAnsiTheme="majorEastAsia" w:hint="eastAsia"/>
          <w:sz w:val="24"/>
        </w:rPr>
        <w:t>第三</w:t>
      </w:r>
      <w:r w:rsidRPr="002C0022">
        <w:rPr>
          <w:rFonts w:asciiTheme="majorEastAsia" w:eastAsiaTheme="majorEastAsia" w:hAnsiTheme="majorEastAsia"/>
          <w:sz w:val="24"/>
        </w:rPr>
        <w:t>章</w:t>
      </w:r>
      <w:r w:rsidRPr="002C0022">
        <w:rPr>
          <w:rFonts w:asciiTheme="majorEastAsia" w:eastAsiaTheme="majorEastAsia" w:hAnsiTheme="majorEastAsia" w:hint="eastAsia"/>
          <w:sz w:val="24"/>
        </w:rPr>
        <w:t xml:space="preserve"> 系统分析</w:t>
      </w:r>
    </w:p>
    <w:p w:rsidR="00FC5102" w:rsidRPr="002C0022" w:rsidRDefault="00FC5102" w:rsidP="002C0022">
      <w:pPr>
        <w:spacing w:line="360" w:lineRule="auto"/>
        <w:ind w:firstLineChars="50" w:firstLine="120"/>
        <w:rPr>
          <w:rFonts w:asciiTheme="majorEastAsia" w:eastAsiaTheme="majorEastAsia" w:hAnsiTheme="majorEastAsia" w:hint="eastAsia"/>
          <w:sz w:val="24"/>
        </w:rPr>
      </w:pPr>
      <w:r w:rsidRPr="002C0022">
        <w:rPr>
          <w:rFonts w:asciiTheme="majorEastAsia" w:eastAsiaTheme="majorEastAsia" w:hAnsiTheme="majorEastAsia" w:hint="eastAsia"/>
          <w:sz w:val="24"/>
        </w:rPr>
        <w:t>3.1 组织结构及业务流程分析</w:t>
      </w:r>
    </w:p>
    <w:p w:rsidR="00FC5102" w:rsidRPr="002C0022" w:rsidRDefault="00FC5102" w:rsidP="002C0022">
      <w:pPr>
        <w:spacing w:line="360" w:lineRule="auto"/>
        <w:ind w:firstLineChars="50" w:firstLine="120"/>
        <w:rPr>
          <w:rFonts w:asciiTheme="majorEastAsia" w:eastAsiaTheme="majorEastAsia" w:hAnsiTheme="majorEastAsia" w:hint="eastAsia"/>
          <w:sz w:val="24"/>
        </w:rPr>
      </w:pPr>
      <w:r w:rsidRPr="002C0022">
        <w:rPr>
          <w:rFonts w:asciiTheme="majorEastAsia" w:eastAsiaTheme="majorEastAsia" w:hAnsiTheme="majorEastAsia" w:hint="eastAsia"/>
          <w:sz w:val="24"/>
        </w:rPr>
        <w:t>3.2 用例图分析(含用例描述和活动图）</w:t>
      </w:r>
    </w:p>
    <w:p w:rsidR="00FC5102" w:rsidRPr="002C0022" w:rsidRDefault="00FC5102" w:rsidP="002C0022">
      <w:pPr>
        <w:spacing w:line="360" w:lineRule="auto"/>
        <w:ind w:firstLineChars="50" w:firstLine="120"/>
        <w:rPr>
          <w:rFonts w:asciiTheme="majorEastAsia" w:eastAsiaTheme="majorEastAsia" w:hAnsiTheme="majorEastAsia" w:hint="eastAsia"/>
          <w:sz w:val="24"/>
        </w:rPr>
      </w:pPr>
      <w:r w:rsidRPr="002C0022">
        <w:rPr>
          <w:rFonts w:asciiTheme="majorEastAsia" w:eastAsiaTheme="majorEastAsia" w:hAnsiTheme="majorEastAsia" w:hint="eastAsia"/>
          <w:sz w:val="24"/>
        </w:rPr>
        <w:t>3.3.实体类图分析</w:t>
      </w:r>
    </w:p>
    <w:p w:rsidR="00FC5102" w:rsidRPr="002C0022" w:rsidRDefault="00FC5102" w:rsidP="002C0022">
      <w:pPr>
        <w:spacing w:line="360" w:lineRule="auto"/>
        <w:rPr>
          <w:rFonts w:asciiTheme="majorEastAsia" w:eastAsiaTheme="majorEastAsia" w:hAnsiTheme="majorEastAsia"/>
          <w:sz w:val="24"/>
        </w:rPr>
      </w:pPr>
      <w:r w:rsidRPr="002C0022">
        <w:rPr>
          <w:rFonts w:asciiTheme="majorEastAsia" w:eastAsiaTheme="majorEastAsia" w:hAnsiTheme="majorEastAsia" w:hint="eastAsia"/>
          <w:sz w:val="24"/>
        </w:rPr>
        <w:t>第</w:t>
      </w:r>
      <w:r w:rsidRPr="002C0022">
        <w:rPr>
          <w:rFonts w:asciiTheme="majorEastAsia" w:eastAsiaTheme="majorEastAsia" w:hAnsiTheme="majorEastAsia"/>
          <w:sz w:val="24"/>
        </w:rPr>
        <w:t>四章</w:t>
      </w:r>
      <w:r w:rsidRPr="002C0022">
        <w:rPr>
          <w:rFonts w:asciiTheme="majorEastAsia" w:eastAsiaTheme="majorEastAsia" w:hAnsiTheme="majorEastAsia" w:hint="eastAsia"/>
          <w:sz w:val="24"/>
        </w:rPr>
        <w:t xml:space="preserve"> 系统</w:t>
      </w:r>
      <w:r w:rsidRPr="002C0022">
        <w:rPr>
          <w:rFonts w:asciiTheme="majorEastAsia" w:eastAsiaTheme="majorEastAsia" w:hAnsiTheme="majorEastAsia"/>
          <w:sz w:val="24"/>
        </w:rPr>
        <w:t>设计</w:t>
      </w:r>
    </w:p>
    <w:p w:rsidR="00FC5102" w:rsidRPr="002C0022" w:rsidRDefault="00FC5102" w:rsidP="002C0022">
      <w:pPr>
        <w:spacing w:line="360" w:lineRule="auto"/>
        <w:ind w:firstLineChars="50" w:firstLine="120"/>
        <w:rPr>
          <w:rFonts w:asciiTheme="majorEastAsia" w:eastAsiaTheme="majorEastAsia" w:hAnsiTheme="majorEastAsia" w:hint="eastAsia"/>
          <w:sz w:val="24"/>
        </w:rPr>
      </w:pPr>
      <w:r w:rsidRPr="002C0022">
        <w:rPr>
          <w:rFonts w:asciiTheme="majorEastAsia" w:eastAsiaTheme="majorEastAsia" w:hAnsiTheme="majorEastAsia" w:hint="eastAsia"/>
          <w:sz w:val="24"/>
        </w:rPr>
        <w:t>4.1 顺序图设计</w:t>
      </w:r>
    </w:p>
    <w:p w:rsidR="00FC5102"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4.1.1用户登陆</w:t>
      </w:r>
    </w:p>
    <w:p w:rsidR="00FC5102"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4.1.2学生奖助学金申请</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lastRenderedPageBreak/>
        <w:t>4.1.3查看奖助学金结果信息</w:t>
      </w:r>
    </w:p>
    <w:p w:rsidR="00C24EB0" w:rsidRPr="002C0022" w:rsidRDefault="00FC5102" w:rsidP="002C0022">
      <w:pPr>
        <w:spacing w:line="360" w:lineRule="auto"/>
        <w:ind w:firstLineChars="50" w:firstLine="120"/>
        <w:rPr>
          <w:rFonts w:asciiTheme="majorEastAsia" w:eastAsiaTheme="majorEastAsia" w:hAnsiTheme="majorEastAsia" w:hint="eastAsia"/>
          <w:sz w:val="24"/>
        </w:rPr>
      </w:pPr>
      <w:r w:rsidRPr="002C0022">
        <w:rPr>
          <w:rFonts w:asciiTheme="majorEastAsia" w:eastAsiaTheme="majorEastAsia" w:hAnsiTheme="majorEastAsia" w:hint="eastAsia"/>
          <w:sz w:val="24"/>
        </w:rPr>
        <w:t>4.2 类图设计</w:t>
      </w:r>
    </w:p>
    <w:p w:rsidR="00C24EB0" w:rsidRPr="002C0022" w:rsidRDefault="00FC5102" w:rsidP="002C0022">
      <w:pPr>
        <w:spacing w:line="360" w:lineRule="auto"/>
        <w:ind w:firstLineChars="50" w:firstLine="120"/>
        <w:rPr>
          <w:rFonts w:asciiTheme="majorEastAsia" w:eastAsiaTheme="majorEastAsia" w:hAnsiTheme="majorEastAsia" w:hint="eastAsia"/>
          <w:sz w:val="24"/>
        </w:rPr>
      </w:pPr>
      <w:r w:rsidRPr="002C0022">
        <w:rPr>
          <w:rFonts w:asciiTheme="majorEastAsia" w:eastAsiaTheme="majorEastAsia" w:hAnsiTheme="majorEastAsia" w:hint="eastAsia"/>
          <w:sz w:val="24"/>
        </w:rPr>
        <w:t>4.3 编码设计（编码规则）</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4.3.1 编码设计思路</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4.3.4 管理员编号编码编制</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 xml:space="preserve">4.3.2 </w:t>
      </w:r>
      <w:r w:rsidRPr="002C0022">
        <w:rPr>
          <w:rFonts w:asciiTheme="majorEastAsia" w:eastAsiaTheme="majorEastAsia" w:hAnsiTheme="majorEastAsia"/>
          <w:sz w:val="24"/>
        </w:rPr>
        <w:t>编码编制原则</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4.3.3</w:t>
      </w:r>
      <w:r w:rsidRPr="002C0022">
        <w:rPr>
          <w:rFonts w:asciiTheme="majorEastAsia" w:eastAsiaTheme="majorEastAsia" w:hAnsiTheme="majorEastAsia"/>
          <w:sz w:val="24"/>
        </w:rPr>
        <w:t>学生</w:t>
      </w:r>
      <w:r w:rsidRPr="002C0022">
        <w:rPr>
          <w:rFonts w:asciiTheme="majorEastAsia" w:eastAsiaTheme="majorEastAsia" w:hAnsiTheme="majorEastAsia" w:hint="eastAsia"/>
          <w:sz w:val="24"/>
        </w:rPr>
        <w:t>编号</w:t>
      </w:r>
      <w:r w:rsidRPr="002C0022">
        <w:rPr>
          <w:rFonts w:asciiTheme="majorEastAsia" w:eastAsiaTheme="majorEastAsia" w:hAnsiTheme="majorEastAsia"/>
          <w:sz w:val="24"/>
        </w:rPr>
        <w:t>编码编制</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4.3.5 教师编号编码编制</w:t>
      </w:r>
    </w:p>
    <w:p w:rsidR="00C24EB0" w:rsidRPr="002C0022" w:rsidRDefault="00FC5102" w:rsidP="002C0022">
      <w:pPr>
        <w:spacing w:line="360" w:lineRule="auto"/>
        <w:rPr>
          <w:rFonts w:asciiTheme="majorEastAsia" w:eastAsiaTheme="majorEastAsia" w:hAnsiTheme="majorEastAsia" w:hint="eastAsia"/>
          <w:sz w:val="24"/>
        </w:rPr>
      </w:pPr>
      <w:r w:rsidRPr="002C0022">
        <w:rPr>
          <w:rFonts w:asciiTheme="majorEastAsia" w:eastAsiaTheme="majorEastAsia" w:hAnsiTheme="majorEastAsia" w:hint="eastAsia"/>
          <w:sz w:val="24"/>
        </w:rPr>
        <w:t>第五</w:t>
      </w:r>
      <w:r w:rsidRPr="002C0022">
        <w:rPr>
          <w:rFonts w:asciiTheme="majorEastAsia" w:eastAsiaTheme="majorEastAsia" w:hAnsiTheme="majorEastAsia"/>
          <w:sz w:val="24"/>
        </w:rPr>
        <w:t>章</w:t>
      </w:r>
      <w:r w:rsidRPr="002C0022">
        <w:rPr>
          <w:rFonts w:asciiTheme="majorEastAsia" w:eastAsiaTheme="majorEastAsia" w:hAnsiTheme="majorEastAsia" w:hint="eastAsia"/>
          <w:sz w:val="24"/>
        </w:rPr>
        <w:t xml:space="preserve"> 系统测试</w:t>
      </w:r>
      <w:r w:rsidRPr="002C0022">
        <w:rPr>
          <w:rFonts w:asciiTheme="majorEastAsia" w:eastAsiaTheme="majorEastAsia" w:hAnsiTheme="majorEastAsia"/>
          <w:sz w:val="24"/>
        </w:rPr>
        <w:t>与部署</w:t>
      </w:r>
    </w:p>
    <w:p w:rsidR="00C24EB0" w:rsidRPr="002C0022" w:rsidRDefault="00FC5102" w:rsidP="002C0022">
      <w:pPr>
        <w:spacing w:line="360" w:lineRule="auto"/>
        <w:ind w:firstLineChars="50" w:firstLine="120"/>
        <w:rPr>
          <w:rFonts w:asciiTheme="majorEastAsia" w:eastAsiaTheme="majorEastAsia" w:hAnsiTheme="majorEastAsia" w:hint="eastAsia"/>
          <w:sz w:val="24"/>
        </w:rPr>
      </w:pPr>
      <w:r w:rsidRPr="002C0022">
        <w:rPr>
          <w:rFonts w:asciiTheme="majorEastAsia" w:eastAsiaTheme="majorEastAsia" w:hAnsiTheme="majorEastAsia" w:hint="eastAsia"/>
          <w:sz w:val="24"/>
        </w:rPr>
        <w:t>5.1 系统架构选择（或应用程序结构设计）</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5.1.1 B/S架构设计</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5.1.2 B/S模式图</w:t>
      </w:r>
    </w:p>
    <w:p w:rsidR="00C24EB0" w:rsidRPr="002C0022" w:rsidRDefault="00FC5102" w:rsidP="002C0022">
      <w:pPr>
        <w:spacing w:line="360" w:lineRule="auto"/>
        <w:ind w:firstLineChars="50" w:firstLine="120"/>
        <w:rPr>
          <w:rFonts w:asciiTheme="majorEastAsia" w:eastAsiaTheme="majorEastAsia" w:hAnsiTheme="majorEastAsia" w:hint="eastAsia"/>
          <w:sz w:val="24"/>
        </w:rPr>
      </w:pPr>
      <w:r w:rsidRPr="002C0022">
        <w:rPr>
          <w:rFonts w:asciiTheme="majorEastAsia" w:eastAsiaTheme="majorEastAsia" w:hAnsiTheme="majorEastAsia" w:hint="eastAsia"/>
          <w:sz w:val="24"/>
        </w:rPr>
        <w:t>5.2 系统界面实现</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5.2.1登陆界面</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5.2.2学生界面</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5.2.3管理员界面</w:t>
      </w:r>
    </w:p>
    <w:p w:rsidR="00C24EB0" w:rsidRPr="002C0022" w:rsidRDefault="00FC5102" w:rsidP="002C0022">
      <w:pPr>
        <w:spacing w:line="360" w:lineRule="auto"/>
        <w:ind w:firstLineChars="100" w:firstLine="240"/>
        <w:rPr>
          <w:rFonts w:asciiTheme="majorEastAsia" w:eastAsiaTheme="majorEastAsia" w:hAnsiTheme="majorEastAsia" w:hint="eastAsia"/>
          <w:sz w:val="24"/>
        </w:rPr>
      </w:pPr>
      <w:r w:rsidRPr="002C0022">
        <w:rPr>
          <w:rFonts w:asciiTheme="majorEastAsia" w:eastAsiaTheme="majorEastAsia" w:hAnsiTheme="majorEastAsia" w:hint="eastAsia"/>
          <w:sz w:val="24"/>
        </w:rPr>
        <w:t>5.2.4教师界面</w:t>
      </w:r>
    </w:p>
    <w:p w:rsidR="00C24EB0" w:rsidRPr="002C0022" w:rsidRDefault="00FC5102" w:rsidP="002C0022">
      <w:pPr>
        <w:spacing w:line="360" w:lineRule="auto"/>
        <w:rPr>
          <w:rFonts w:asciiTheme="majorEastAsia" w:eastAsiaTheme="majorEastAsia" w:hAnsiTheme="majorEastAsia" w:hint="eastAsia"/>
          <w:sz w:val="24"/>
        </w:rPr>
      </w:pPr>
      <w:r w:rsidRPr="002C0022">
        <w:rPr>
          <w:rFonts w:asciiTheme="majorEastAsia" w:eastAsiaTheme="majorEastAsia" w:hAnsiTheme="majorEastAsia" w:hint="eastAsia"/>
          <w:sz w:val="24"/>
        </w:rPr>
        <w:t>第六</w:t>
      </w:r>
      <w:r w:rsidRPr="002C0022">
        <w:rPr>
          <w:rFonts w:asciiTheme="majorEastAsia" w:eastAsiaTheme="majorEastAsia" w:hAnsiTheme="majorEastAsia"/>
          <w:sz w:val="24"/>
        </w:rPr>
        <w:t>章</w:t>
      </w:r>
      <w:r w:rsidRPr="002C0022">
        <w:rPr>
          <w:rFonts w:asciiTheme="majorEastAsia" w:eastAsiaTheme="majorEastAsia" w:hAnsiTheme="majorEastAsia" w:hint="eastAsia"/>
          <w:sz w:val="24"/>
        </w:rPr>
        <w:t xml:space="preserve"> 系统细节更正</w:t>
      </w:r>
    </w:p>
    <w:p w:rsidR="00FC5102" w:rsidRPr="002C0022" w:rsidRDefault="00FC5102" w:rsidP="002C0022">
      <w:pPr>
        <w:spacing w:line="360" w:lineRule="auto"/>
        <w:rPr>
          <w:rFonts w:asciiTheme="majorEastAsia" w:eastAsiaTheme="majorEastAsia" w:hAnsiTheme="majorEastAsia"/>
          <w:sz w:val="24"/>
        </w:rPr>
      </w:pPr>
      <w:r w:rsidRPr="002C0022">
        <w:rPr>
          <w:rFonts w:asciiTheme="majorEastAsia" w:eastAsiaTheme="majorEastAsia" w:hAnsiTheme="majorEastAsia" w:hint="eastAsia"/>
          <w:sz w:val="24"/>
        </w:rPr>
        <w:t>第七</w:t>
      </w:r>
      <w:r w:rsidRPr="002C0022">
        <w:rPr>
          <w:rFonts w:asciiTheme="majorEastAsia" w:eastAsiaTheme="majorEastAsia" w:hAnsiTheme="majorEastAsia"/>
          <w:sz w:val="24"/>
        </w:rPr>
        <w:t>章</w:t>
      </w:r>
      <w:r w:rsidRPr="002C0022">
        <w:rPr>
          <w:rFonts w:asciiTheme="majorEastAsia" w:eastAsiaTheme="majorEastAsia" w:hAnsiTheme="majorEastAsia" w:hint="eastAsia"/>
          <w:sz w:val="24"/>
        </w:rPr>
        <w:t xml:space="preserve"> 反思日志</w:t>
      </w:r>
    </w:p>
    <w:p w:rsidR="002C0022" w:rsidRDefault="002C0022" w:rsidP="004F34CF">
      <w:pPr>
        <w:spacing w:line="360" w:lineRule="auto"/>
        <w:ind w:firstLineChars="200" w:firstLine="480"/>
        <w:rPr>
          <w:rFonts w:asciiTheme="minorHAnsi" w:eastAsiaTheme="minorEastAsia" w:hAnsiTheme="minorHAnsi" w:cstheme="minorBidi" w:hint="eastAsia"/>
          <w:sz w:val="24"/>
        </w:rPr>
      </w:pPr>
    </w:p>
    <w:p w:rsidR="002C0022" w:rsidRDefault="002C0022" w:rsidP="004F34CF">
      <w:pPr>
        <w:spacing w:line="360" w:lineRule="auto"/>
        <w:ind w:firstLineChars="200" w:firstLine="480"/>
        <w:rPr>
          <w:rFonts w:asciiTheme="minorHAnsi" w:eastAsiaTheme="minorEastAsia" w:hAnsiTheme="minorHAnsi" w:cstheme="minorBidi" w:hint="eastAsia"/>
          <w:sz w:val="24"/>
        </w:rPr>
      </w:pPr>
    </w:p>
    <w:p w:rsidR="002C0022" w:rsidRDefault="002C0022" w:rsidP="004F34CF">
      <w:pPr>
        <w:spacing w:line="360" w:lineRule="auto"/>
        <w:ind w:firstLineChars="200" w:firstLine="480"/>
        <w:rPr>
          <w:rFonts w:asciiTheme="minorHAnsi" w:eastAsiaTheme="minorEastAsia" w:hAnsiTheme="minorHAnsi" w:cstheme="minorBidi" w:hint="eastAsia"/>
          <w:sz w:val="24"/>
        </w:rPr>
      </w:pPr>
    </w:p>
    <w:p w:rsidR="002C0022" w:rsidRDefault="002C0022" w:rsidP="004F34CF">
      <w:pPr>
        <w:spacing w:line="360" w:lineRule="auto"/>
        <w:ind w:firstLineChars="200" w:firstLine="480"/>
        <w:rPr>
          <w:rFonts w:asciiTheme="minorHAnsi" w:eastAsiaTheme="minorEastAsia" w:hAnsiTheme="minorHAnsi" w:cstheme="minorBidi" w:hint="eastAsia"/>
          <w:sz w:val="24"/>
        </w:rPr>
      </w:pPr>
    </w:p>
    <w:p w:rsidR="002C0022" w:rsidRDefault="002C0022" w:rsidP="004F34CF">
      <w:pPr>
        <w:spacing w:line="360" w:lineRule="auto"/>
        <w:ind w:firstLineChars="200" w:firstLine="480"/>
        <w:rPr>
          <w:rFonts w:asciiTheme="minorHAnsi" w:eastAsiaTheme="minorEastAsia" w:hAnsiTheme="minorHAnsi" w:cstheme="minorBidi" w:hint="eastAsia"/>
          <w:sz w:val="24"/>
        </w:rPr>
      </w:pPr>
    </w:p>
    <w:p w:rsidR="002C0022" w:rsidRDefault="002C0022" w:rsidP="004F34CF">
      <w:pPr>
        <w:spacing w:line="360" w:lineRule="auto"/>
        <w:ind w:firstLineChars="200" w:firstLine="480"/>
        <w:rPr>
          <w:rFonts w:asciiTheme="minorHAnsi" w:eastAsiaTheme="minorEastAsia" w:hAnsiTheme="minorHAnsi" w:cstheme="minorBidi" w:hint="eastAsia"/>
          <w:sz w:val="24"/>
        </w:rPr>
      </w:pPr>
    </w:p>
    <w:p w:rsidR="002C0022" w:rsidRDefault="002C0022" w:rsidP="004F34CF">
      <w:pPr>
        <w:spacing w:line="360" w:lineRule="auto"/>
        <w:ind w:firstLineChars="200" w:firstLine="480"/>
        <w:rPr>
          <w:rFonts w:asciiTheme="minorHAnsi" w:eastAsiaTheme="minorEastAsia" w:hAnsiTheme="minorHAnsi" w:cstheme="minorBidi" w:hint="eastAsia"/>
          <w:sz w:val="24"/>
        </w:rPr>
      </w:pPr>
    </w:p>
    <w:p w:rsidR="002C0022" w:rsidRDefault="002C0022" w:rsidP="004F34CF">
      <w:pPr>
        <w:spacing w:line="360" w:lineRule="auto"/>
        <w:ind w:firstLineChars="200" w:firstLine="480"/>
        <w:rPr>
          <w:rFonts w:asciiTheme="minorHAnsi" w:eastAsiaTheme="minorEastAsia" w:hAnsiTheme="minorHAnsi" w:cstheme="minorBidi" w:hint="eastAsia"/>
          <w:sz w:val="24"/>
        </w:rPr>
      </w:pPr>
    </w:p>
    <w:p w:rsidR="002C0022" w:rsidRDefault="002C0022" w:rsidP="004F34CF">
      <w:pPr>
        <w:spacing w:line="360" w:lineRule="auto"/>
        <w:ind w:firstLineChars="200" w:firstLine="480"/>
        <w:rPr>
          <w:rFonts w:asciiTheme="minorHAnsi" w:eastAsiaTheme="minorEastAsia" w:hAnsiTheme="minorHAnsi" w:cstheme="minorBidi" w:hint="eastAsia"/>
          <w:sz w:val="24"/>
        </w:rPr>
      </w:pPr>
    </w:p>
    <w:p w:rsidR="002C0022" w:rsidRDefault="002C0022" w:rsidP="004F34CF">
      <w:pPr>
        <w:spacing w:line="360" w:lineRule="auto"/>
        <w:ind w:firstLineChars="200" w:firstLine="480"/>
        <w:rPr>
          <w:rFonts w:asciiTheme="minorHAnsi" w:eastAsiaTheme="minorEastAsia" w:hAnsiTheme="minorHAnsi" w:cstheme="minorBidi" w:hint="eastAsia"/>
          <w:sz w:val="24"/>
        </w:rPr>
      </w:pPr>
    </w:p>
    <w:p w:rsidR="002C0022" w:rsidRDefault="002C0022" w:rsidP="004F34CF">
      <w:pPr>
        <w:spacing w:line="360" w:lineRule="auto"/>
        <w:ind w:firstLineChars="200" w:firstLine="480"/>
        <w:rPr>
          <w:rFonts w:asciiTheme="minorHAnsi" w:eastAsiaTheme="minorEastAsia" w:hAnsiTheme="minorHAnsi" w:cstheme="minorBidi" w:hint="eastAsia"/>
          <w:sz w:val="24"/>
        </w:rPr>
      </w:pPr>
    </w:p>
    <w:p w:rsidR="009A361B" w:rsidRPr="002C0022" w:rsidRDefault="009B6B72" w:rsidP="002C0022">
      <w:pPr>
        <w:spacing w:line="360" w:lineRule="auto"/>
        <w:rPr>
          <w:rFonts w:asciiTheme="minorHAnsi" w:eastAsiaTheme="minorEastAsia" w:hAnsiTheme="minorHAnsi" w:cstheme="minorBidi"/>
          <w:b/>
          <w:sz w:val="44"/>
          <w:szCs w:val="44"/>
        </w:rPr>
      </w:pPr>
      <w:r w:rsidRPr="002C0022">
        <w:rPr>
          <w:rFonts w:asciiTheme="minorHAnsi" w:eastAsiaTheme="minorEastAsia" w:hAnsiTheme="minorHAnsi" w:cstheme="minorBidi" w:hint="eastAsia"/>
          <w:b/>
          <w:sz w:val="44"/>
          <w:szCs w:val="44"/>
        </w:rPr>
        <w:lastRenderedPageBreak/>
        <w:t>第一章</w:t>
      </w:r>
      <w:r w:rsidR="00357F8B" w:rsidRPr="002C0022">
        <w:rPr>
          <w:rFonts w:asciiTheme="minorHAnsi" w:eastAsiaTheme="minorEastAsia" w:hAnsiTheme="minorHAnsi" w:cstheme="minorBidi" w:hint="eastAsia"/>
          <w:b/>
          <w:sz w:val="44"/>
          <w:szCs w:val="44"/>
        </w:rPr>
        <w:t xml:space="preserve"> </w:t>
      </w:r>
      <w:r w:rsidR="00357F8B" w:rsidRPr="002C0022">
        <w:rPr>
          <w:rFonts w:asciiTheme="minorHAnsi" w:eastAsiaTheme="minorEastAsia" w:hAnsiTheme="minorHAnsi" w:cstheme="minorBidi" w:hint="eastAsia"/>
          <w:b/>
          <w:sz w:val="44"/>
          <w:szCs w:val="44"/>
        </w:rPr>
        <w:t>项目</w:t>
      </w:r>
      <w:r w:rsidR="00357F8B" w:rsidRPr="002C0022">
        <w:rPr>
          <w:rFonts w:asciiTheme="minorHAnsi" w:eastAsiaTheme="minorEastAsia" w:hAnsiTheme="minorHAnsi" w:cstheme="minorBidi"/>
          <w:b/>
          <w:sz w:val="44"/>
          <w:szCs w:val="44"/>
        </w:rPr>
        <w:t>概况</w:t>
      </w:r>
      <w:r w:rsidR="008B73E9" w:rsidRPr="002C0022">
        <w:rPr>
          <w:rFonts w:asciiTheme="minorHAnsi" w:eastAsiaTheme="minorEastAsia" w:hAnsiTheme="minorHAnsi" w:cstheme="minorBidi" w:hint="eastAsia"/>
          <w:b/>
          <w:sz w:val="44"/>
          <w:szCs w:val="44"/>
        </w:rPr>
        <w:t>及</w:t>
      </w:r>
      <w:r w:rsidR="008B73E9" w:rsidRPr="002C0022">
        <w:rPr>
          <w:rFonts w:asciiTheme="minorHAnsi" w:eastAsiaTheme="minorEastAsia" w:hAnsiTheme="minorHAnsi" w:cstheme="minorBidi"/>
          <w:b/>
          <w:sz w:val="44"/>
          <w:szCs w:val="44"/>
        </w:rPr>
        <w:t>要求</w:t>
      </w:r>
    </w:p>
    <w:p w:rsidR="00357F8B" w:rsidRPr="005C751A" w:rsidRDefault="0021613B" w:rsidP="005C751A">
      <w:pPr>
        <w:spacing w:line="360" w:lineRule="auto"/>
        <w:rPr>
          <w:rFonts w:asciiTheme="minorHAnsi" w:eastAsiaTheme="minorEastAsia" w:hAnsiTheme="minorHAnsi" w:cstheme="minorBidi"/>
          <w:b/>
          <w:sz w:val="36"/>
          <w:szCs w:val="36"/>
        </w:rPr>
      </w:pPr>
      <w:r w:rsidRPr="005C751A">
        <w:rPr>
          <w:rFonts w:asciiTheme="minorHAnsi" w:eastAsiaTheme="minorEastAsia" w:hAnsiTheme="minorHAnsi" w:cstheme="minorBidi" w:hint="eastAsia"/>
          <w:b/>
          <w:sz w:val="36"/>
          <w:szCs w:val="36"/>
        </w:rPr>
        <w:t>1.1</w:t>
      </w:r>
      <w:r w:rsidR="00EC6E35" w:rsidRPr="005C751A">
        <w:rPr>
          <w:rFonts w:asciiTheme="minorHAnsi" w:eastAsiaTheme="minorEastAsia" w:hAnsiTheme="minorHAnsi" w:cstheme="minorBidi"/>
          <w:b/>
          <w:sz w:val="36"/>
          <w:szCs w:val="36"/>
        </w:rPr>
        <w:t xml:space="preserve"> </w:t>
      </w:r>
      <w:r w:rsidR="00EC6E35" w:rsidRPr="005C751A">
        <w:rPr>
          <w:rFonts w:asciiTheme="minorHAnsi" w:eastAsiaTheme="minorEastAsia" w:hAnsiTheme="minorHAnsi" w:cstheme="minorBidi" w:hint="eastAsia"/>
          <w:b/>
          <w:sz w:val="36"/>
          <w:szCs w:val="36"/>
        </w:rPr>
        <w:t>项目</w:t>
      </w:r>
      <w:r w:rsidR="00EC6E35" w:rsidRPr="005C751A">
        <w:rPr>
          <w:rFonts w:asciiTheme="minorHAnsi" w:eastAsiaTheme="minorEastAsia" w:hAnsiTheme="minorHAnsi" w:cstheme="minorBidi"/>
          <w:b/>
          <w:sz w:val="36"/>
          <w:szCs w:val="36"/>
        </w:rPr>
        <w:t>背景</w:t>
      </w:r>
    </w:p>
    <w:p w:rsidR="00C4318F" w:rsidRPr="005C751A" w:rsidRDefault="00FC5102"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1.1</w:t>
      </w:r>
      <w:r w:rsidR="00C4318F" w:rsidRPr="005C751A">
        <w:rPr>
          <w:rFonts w:asciiTheme="minorHAnsi" w:eastAsiaTheme="minorEastAsia" w:hAnsiTheme="minorHAnsi" w:cstheme="minorBidi" w:hint="eastAsia"/>
          <w:b/>
          <w:sz w:val="32"/>
          <w:szCs w:val="32"/>
        </w:rPr>
        <w:t>.1</w:t>
      </w:r>
      <w:r w:rsidR="00C4318F" w:rsidRPr="005C751A">
        <w:rPr>
          <w:rFonts w:asciiTheme="minorHAnsi" w:eastAsiaTheme="minorEastAsia" w:hAnsiTheme="minorHAnsi" w:cstheme="minorBidi"/>
          <w:b/>
          <w:sz w:val="32"/>
          <w:szCs w:val="32"/>
        </w:rPr>
        <w:t xml:space="preserve"> </w:t>
      </w:r>
      <w:r w:rsidR="00C4318F" w:rsidRPr="005C751A">
        <w:rPr>
          <w:rFonts w:asciiTheme="minorHAnsi" w:eastAsiaTheme="minorEastAsia" w:hAnsiTheme="minorHAnsi" w:cstheme="minorBidi" w:hint="eastAsia"/>
          <w:b/>
          <w:sz w:val="32"/>
          <w:szCs w:val="32"/>
        </w:rPr>
        <w:t>系统名称</w:t>
      </w:r>
    </w:p>
    <w:p w:rsidR="00C4318F" w:rsidRPr="004F34CF" w:rsidRDefault="00C4318F" w:rsidP="004F34CF">
      <w:pPr>
        <w:spacing w:line="360" w:lineRule="auto"/>
        <w:ind w:firstLineChars="200" w:firstLine="48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奖助学金管理系统</w:t>
      </w:r>
    </w:p>
    <w:p w:rsidR="00C4318F" w:rsidRPr="005C751A" w:rsidRDefault="00FC5102"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1.1</w:t>
      </w:r>
      <w:r w:rsidR="00C4318F" w:rsidRPr="005C751A">
        <w:rPr>
          <w:rFonts w:asciiTheme="minorHAnsi" w:eastAsiaTheme="minorEastAsia" w:hAnsiTheme="minorHAnsi" w:cstheme="minorBidi" w:hint="eastAsia"/>
          <w:b/>
          <w:sz w:val="32"/>
          <w:szCs w:val="32"/>
        </w:rPr>
        <w:t>.2</w:t>
      </w:r>
      <w:r w:rsidR="00C4318F" w:rsidRPr="005C751A">
        <w:rPr>
          <w:rFonts w:asciiTheme="minorHAnsi" w:eastAsiaTheme="minorEastAsia" w:hAnsiTheme="minorHAnsi" w:cstheme="minorBidi"/>
          <w:b/>
          <w:sz w:val="32"/>
          <w:szCs w:val="32"/>
        </w:rPr>
        <w:t xml:space="preserve"> </w:t>
      </w:r>
      <w:r w:rsidR="00C4318F" w:rsidRPr="005C751A">
        <w:rPr>
          <w:rFonts w:asciiTheme="minorHAnsi" w:eastAsiaTheme="minorEastAsia" w:hAnsiTheme="minorHAnsi" w:cstheme="minorBidi" w:hint="eastAsia"/>
          <w:b/>
          <w:sz w:val="32"/>
          <w:szCs w:val="32"/>
        </w:rPr>
        <w:t>系统来源</w:t>
      </w:r>
    </w:p>
    <w:p w:rsidR="00C4318F" w:rsidRPr="004F34CF" w:rsidRDefault="00C4318F" w:rsidP="004F34CF">
      <w:pPr>
        <w:spacing w:line="360" w:lineRule="auto"/>
        <w:ind w:firstLineChars="200" w:firstLine="48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研究团队根据高校教学实际情况设计奖助学金管理系统的初步模型，由开发团队进行系统的开发。</w:t>
      </w:r>
    </w:p>
    <w:p w:rsidR="00C4318F" w:rsidRPr="005C751A" w:rsidRDefault="00FC5102"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1.1</w:t>
      </w:r>
      <w:r w:rsidR="00C4318F" w:rsidRPr="005C751A">
        <w:rPr>
          <w:rFonts w:asciiTheme="minorHAnsi" w:eastAsiaTheme="minorEastAsia" w:hAnsiTheme="minorHAnsi" w:cstheme="minorBidi" w:hint="eastAsia"/>
          <w:b/>
          <w:sz w:val="32"/>
          <w:szCs w:val="32"/>
        </w:rPr>
        <w:t>.3</w:t>
      </w:r>
      <w:r w:rsidR="00C4318F" w:rsidRPr="005C751A">
        <w:rPr>
          <w:rFonts w:asciiTheme="minorHAnsi" w:eastAsiaTheme="minorEastAsia" w:hAnsiTheme="minorHAnsi" w:cstheme="minorBidi"/>
          <w:b/>
          <w:sz w:val="32"/>
          <w:szCs w:val="32"/>
        </w:rPr>
        <w:t xml:space="preserve"> </w:t>
      </w:r>
      <w:r w:rsidR="00C4318F" w:rsidRPr="005C751A">
        <w:rPr>
          <w:rFonts w:asciiTheme="minorHAnsi" w:eastAsiaTheme="minorEastAsia" w:hAnsiTheme="minorHAnsi" w:cstheme="minorBidi" w:hint="eastAsia"/>
          <w:b/>
          <w:sz w:val="32"/>
          <w:szCs w:val="32"/>
        </w:rPr>
        <w:t>系统背景</w:t>
      </w:r>
      <w:r w:rsidR="00C4318F" w:rsidRPr="005C751A">
        <w:rPr>
          <w:rFonts w:asciiTheme="minorHAnsi" w:eastAsiaTheme="minorEastAsia" w:hAnsiTheme="minorHAnsi" w:cstheme="minorBidi" w:hint="eastAsia"/>
          <w:b/>
          <w:sz w:val="32"/>
          <w:szCs w:val="32"/>
        </w:rPr>
        <w:t xml:space="preserve">  </w:t>
      </w:r>
    </w:p>
    <w:p w:rsidR="00C4318F" w:rsidRPr="004F34CF" w:rsidRDefault="00C4318F" w:rsidP="005C751A">
      <w:pPr>
        <w:spacing w:line="360" w:lineRule="auto"/>
        <w:ind w:firstLineChars="150" w:firstLine="36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 xml:space="preserve"> </w:t>
      </w:r>
      <w:r w:rsidRPr="004F34CF">
        <w:rPr>
          <w:rFonts w:asciiTheme="minorHAnsi" w:eastAsiaTheme="minorEastAsia" w:hAnsiTheme="minorHAnsi" w:cstheme="minorBidi"/>
          <w:sz w:val="24"/>
        </w:rPr>
        <w:t>奖助学金信息管理系统现已进入高校，但是我们学习目前还没有一套完整的学生奖助学金信息管理系统。开发学生奖助学金信息管理系统可使本系教职员工减轻工作压力，比较系统地对学生成绩进行评定。同时，可以减少劳动力的使用，加快查询速度、加强管理。因此，给大中专院校的学生和老师带来了方便，可以让他们没有障碍去评选，学生和老师更加方便</w:t>
      </w:r>
      <w:r w:rsidRPr="004F34CF">
        <w:rPr>
          <w:rFonts w:asciiTheme="minorHAnsi" w:eastAsiaTheme="minorEastAsia" w:hAnsiTheme="minorHAnsi" w:cstheme="minorBidi" w:hint="eastAsia"/>
          <w:sz w:val="24"/>
        </w:rPr>
        <w:t>。</w:t>
      </w:r>
    </w:p>
    <w:p w:rsidR="00357F8B" w:rsidRPr="002C0022" w:rsidRDefault="00357F8B" w:rsidP="002C0022">
      <w:pPr>
        <w:spacing w:line="360" w:lineRule="auto"/>
        <w:rPr>
          <w:rFonts w:asciiTheme="minorHAnsi" w:eastAsiaTheme="minorEastAsia" w:hAnsiTheme="minorHAnsi" w:cstheme="minorBidi"/>
          <w:b/>
          <w:sz w:val="44"/>
          <w:szCs w:val="44"/>
        </w:rPr>
      </w:pPr>
      <w:r w:rsidRPr="002C0022">
        <w:rPr>
          <w:rFonts w:asciiTheme="minorHAnsi" w:eastAsiaTheme="minorEastAsia" w:hAnsiTheme="minorHAnsi" w:cstheme="minorBidi" w:hint="eastAsia"/>
          <w:b/>
          <w:sz w:val="44"/>
          <w:szCs w:val="44"/>
        </w:rPr>
        <w:t>第二章</w:t>
      </w:r>
      <w:r w:rsidR="008B73E9" w:rsidRPr="002C0022">
        <w:rPr>
          <w:rFonts w:asciiTheme="minorHAnsi" w:eastAsiaTheme="minorEastAsia" w:hAnsiTheme="minorHAnsi" w:cstheme="minorBidi" w:hint="eastAsia"/>
          <w:b/>
          <w:sz w:val="44"/>
          <w:szCs w:val="44"/>
        </w:rPr>
        <w:t xml:space="preserve"> </w:t>
      </w:r>
      <w:r w:rsidR="008B73E9" w:rsidRPr="002C0022">
        <w:rPr>
          <w:rFonts w:asciiTheme="minorHAnsi" w:eastAsiaTheme="minorEastAsia" w:hAnsiTheme="minorHAnsi" w:cstheme="minorBidi" w:hint="eastAsia"/>
          <w:b/>
          <w:sz w:val="44"/>
          <w:szCs w:val="44"/>
        </w:rPr>
        <w:t>系统</w:t>
      </w:r>
      <w:r w:rsidR="008B73E9" w:rsidRPr="002C0022">
        <w:rPr>
          <w:rFonts w:asciiTheme="minorHAnsi" w:eastAsiaTheme="minorEastAsia" w:hAnsiTheme="minorHAnsi" w:cstheme="minorBidi"/>
          <w:b/>
          <w:sz w:val="44"/>
          <w:szCs w:val="44"/>
        </w:rPr>
        <w:t>需求</w:t>
      </w:r>
      <w:r w:rsidR="008B73E9" w:rsidRPr="002C0022">
        <w:rPr>
          <w:rFonts w:asciiTheme="minorHAnsi" w:eastAsiaTheme="minorEastAsia" w:hAnsiTheme="minorHAnsi" w:cstheme="minorBidi" w:hint="eastAsia"/>
          <w:b/>
          <w:sz w:val="44"/>
          <w:szCs w:val="44"/>
        </w:rPr>
        <w:t>分析</w:t>
      </w:r>
    </w:p>
    <w:p w:rsidR="00240414" w:rsidRPr="005C751A" w:rsidRDefault="00240414" w:rsidP="005C751A">
      <w:pPr>
        <w:spacing w:line="360" w:lineRule="auto"/>
        <w:rPr>
          <w:rFonts w:asciiTheme="minorHAnsi" w:eastAsiaTheme="minorEastAsia" w:hAnsiTheme="minorHAnsi" w:cstheme="minorBidi" w:hint="eastAsia"/>
          <w:b/>
          <w:sz w:val="36"/>
          <w:szCs w:val="36"/>
        </w:rPr>
      </w:pPr>
      <w:r w:rsidRPr="005C751A">
        <w:rPr>
          <w:rFonts w:asciiTheme="minorHAnsi" w:eastAsiaTheme="minorEastAsia" w:hAnsiTheme="minorHAnsi" w:cstheme="minorBidi" w:hint="eastAsia"/>
          <w:b/>
          <w:sz w:val="36"/>
          <w:szCs w:val="36"/>
        </w:rPr>
        <w:t xml:space="preserve">2.1 </w:t>
      </w:r>
      <w:r w:rsidRPr="005C751A">
        <w:rPr>
          <w:rFonts w:asciiTheme="minorHAnsi" w:eastAsiaTheme="minorEastAsia" w:hAnsiTheme="minorHAnsi" w:cstheme="minorBidi" w:hint="eastAsia"/>
          <w:b/>
          <w:sz w:val="36"/>
          <w:szCs w:val="36"/>
        </w:rPr>
        <w:t>用户功能要求</w:t>
      </w:r>
    </w:p>
    <w:p w:rsidR="00C4318F" w:rsidRPr="00720F0A"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t>系统应结构合理</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功能齐全</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能准确评定各学院及各专业获得奖学金的具体情况，用户登陆后可以查看相关的档案、学生所选课的各门成绩、素质成绩、评定过程及评定结果。根据需求分析，一般可以将系统的主要功能划分为</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管理员模块、教师模块、学生模块三个功能主模块。</w:t>
      </w:r>
    </w:p>
    <w:p w:rsidR="00C4318F" w:rsidRPr="005C751A" w:rsidRDefault="00A42101"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2</w:t>
      </w:r>
      <w:r w:rsidR="00C4318F" w:rsidRPr="005C751A">
        <w:rPr>
          <w:rFonts w:asciiTheme="minorHAnsi" w:eastAsiaTheme="minorEastAsia" w:hAnsiTheme="minorHAnsi" w:cstheme="minorBidi" w:hint="eastAsia"/>
          <w:b/>
          <w:sz w:val="32"/>
          <w:szCs w:val="32"/>
        </w:rPr>
        <w:t xml:space="preserve">.1.1 </w:t>
      </w:r>
      <w:r w:rsidR="00C4318F" w:rsidRPr="005C751A">
        <w:rPr>
          <w:rFonts w:asciiTheme="minorHAnsi" w:eastAsiaTheme="minorEastAsia" w:hAnsiTheme="minorHAnsi" w:cstheme="minorBidi" w:hint="eastAsia"/>
          <w:b/>
          <w:sz w:val="32"/>
          <w:szCs w:val="32"/>
        </w:rPr>
        <w:t>信息维护</w:t>
      </w:r>
    </w:p>
    <w:p w:rsidR="00C4318F" w:rsidRPr="00720F0A"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t>学生基本信息的维护既是系统对数据规范化的要求，也是现代化教育管理数字化和信息化要求。各个子信息中的各种名称都有自己相应的代码，各板块都由几个不同的代码模块组成，信息维护主要包括学生活动获奖、综合素质测评等。纪实综合考评、学生获奖及综合素质测评的功能主要是对相应的信息进行查询、修改、增加、删除、导入、导出等。学生和教师都可查询学生的信息，包括基本信息、获奖信息等，但只有学生可以申请修改自己的相关信息。</w:t>
      </w:r>
    </w:p>
    <w:p w:rsidR="00C4318F" w:rsidRPr="005C751A" w:rsidRDefault="00A42101"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2</w:t>
      </w:r>
      <w:r w:rsidR="00C4318F" w:rsidRPr="005C751A">
        <w:rPr>
          <w:rFonts w:asciiTheme="minorHAnsi" w:eastAsiaTheme="minorEastAsia" w:hAnsiTheme="minorHAnsi" w:cstheme="minorBidi" w:hint="eastAsia"/>
          <w:b/>
          <w:sz w:val="32"/>
          <w:szCs w:val="32"/>
        </w:rPr>
        <w:t xml:space="preserve">.1.2 </w:t>
      </w:r>
      <w:r w:rsidR="00C4318F" w:rsidRPr="005C751A">
        <w:rPr>
          <w:rFonts w:asciiTheme="minorHAnsi" w:eastAsiaTheme="minorEastAsia" w:hAnsiTheme="minorHAnsi" w:cstheme="minorBidi" w:hint="eastAsia"/>
          <w:b/>
          <w:sz w:val="32"/>
          <w:szCs w:val="32"/>
        </w:rPr>
        <w:t>奖学金申请</w:t>
      </w:r>
    </w:p>
    <w:p w:rsidR="00C4318F" w:rsidRPr="00720F0A"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lastRenderedPageBreak/>
        <w:t>学生本人根据申请奖学金的相关条件及自身情况申请奖学金，填写申请表，并提交给学院管理人员进行审核。在奖学金申请时，学生需要输入学号及相应的密码进行登陆，然后选择奖学金类别，填写申请理由即可完成奖学金申请。之后可以打印所填写的报表。学院及学校奖学金管理工作人员对奖学金申请资格进行审核后，把结果公布在学院及学校的网站上，学生可以通过网络客户端查询所有奖项的获奖人员。</w:t>
      </w:r>
    </w:p>
    <w:p w:rsidR="00C4318F" w:rsidRPr="005C751A" w:rsidRDefault="00A42101"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2</w:t>
      </w:r>
      <w:r w:rsidR="00C4318F" w:rsidRPr="005C751A">
        <w:rPr>
          <w:rFonts w:asciiTheme="minorHAnsi" w:eastAsiaTheme="minorEastAsia" w:hAnsiTheme="minorHAnsi" w:cstheme="minorBidi" w:hint="eastAsia"/>
          <w:b/>
          <w:sz w:val="32"/>
          <w:szCs w:val="32"/>
        </w:rPr>
        <w:t xml:space="preserve">.1.3 </w:t>
      </w:r>
      <w:r w:rsidR="00C4318F" w:rsidRPr="005C751A">
        <w:rPr>
          <w:rFonts w:asciiTheme="minorHAnsi" w:eastAsiaTheme="minorEastAsia" w:hAnsiTheme="minorHAnsi" w:cstheme="minorBidi" w:hint="eastAsia"/>
          <w:b/>
          <w:sz w:val="32"/>
          <w:szCs w:val="32"/>
        </w:rPr>
        <w:t>审核</w:t>
      </w:r>
    </w:p>
    <w:p w:rsidR="00C4318F" w:rsidRPr="00720F0A"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t>系统中要对学生奖学金申请资格进行审核的是学校奖学金管理人员及学院奖学金管理人员。系统设有自动审核功能，但可以根据奖学金评奖条件的设置自动得出学生是否达到条件标准的判定。对学生奖学金申请情况进行审核后，根据情况确定是否给其奖学金，管理人员可对审核情况进行查阅，并生成获奖学生名单。</w:t>
      </w:r>
    </w:p>
    <w:p w:rsidR="00C4318F" w:rsidRPr="005C751A" w:rsidRDefault="00A42101"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2</w:t>
      </w:r>
      <w:r w:rsidR="00C4318F" w:rsidRPr="005C751A">
        <w:rPr>
          <w:rFonts w:asciiTheme="minorHAnsi" w:eastAsiaTheme="minorEastAsia" w:hAnsiTheme="minorHAnsi" w:cstheme="minorBidi" w:hint="eastAsia"/>
          <w:b/>
          <w:sz w:val="32"/>
          <w:szCs w:val="32"/>
        </w:rPr>
        <w:t xml:space="preserve">.1.4 </w:t>
      </w:r>
      <w:r w:rsidR="00C4318F" w:rsidRPr="005C751A">
        <w:rPr>
          <w:rFonts w:asciiTheme="minorHAnsi" w:eastAsiaTheme="minorEastAsia" w:hAnsiTheme="minorHAnsi" w:cstheme="minorBidi" w:hint="eastAsia"/>
          <w:b/>
          <w:sz w:val="32"/>
          <w:szCs w:val="32"/>
        </w:rPr>
        <w:t>统计分析</w:t>
      </w:r>
    </w:p>
    <w:p w:rsidR="00C4318F" w:rsidRPr="00720F0A"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t>学校奖学金管理工作人员可对系统中的数据进行统计分析，统计分析的具体功能包括以下两方面：</w:t>
      </w:r>
    </w:p>
    <w:p w:rsidR="00C4318F" w:rsidRPr="00720F0A"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t>一是数据查询，具体操作步骤：①选择要查询的项目名——输入查询字段——选择条件运算符——输入查询条件值</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②可更改或增加查询条件</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③可根据需求删除和清空当前选中的条件，并可以对多个查询条件进行组合</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④选择显示字段中系统默认显示该业务表的全部字段，用户根据具体情况进行相关字段的选择</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⑤查询结果将分页显示。</w:t>
      </w:r>
    </w:p>
    <w:p w:rsidR="00C4318F" w:rsidRPr="00A42101"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t>二是对各个业务功能的数据进行分析，如人数、比例等。可将结果生成简单的报表或图表，直观形象地反映统计的结果。具体操作步骤</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①输入统计条件和条件值——选择显示字段统计——查看统计结果</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②可选择性地生成简单统计报表</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③可对分析选择项进行设置</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④选择图表类型和分析的字段项目后，形成图表。</w:t>
      </w:r>
    </w:p>
    <w:p w:rsidR="00240414" w:rsidRPr="005C751A" w:rsidRDefault="00240414" w:rsidP="005C751A">
      <w:pPr>
        <w:spacing w:line="360" w:lineRule="auto"/>
        <w:rPr>
          <w:rFonts w:asciiTheme="minorHAnsi" w:eastAsiaTheme="minorEastAsia" w:hAnsiTheme="minorHAnsi" w:cstheme="minorBidi" w:hint="eastAsia"/>
          <w:b/>
          <w:sz w:val="36"/>
          <w:szCs w:val="36"/>
        </w:rPr>
      </w:pPr>
      <w:r w:rsidRPr="005C751A">
        <w:rPr>
          <w:rFonts w:asciiTheme="minorHAnsi" w:eastAsiaTheme="minorEastAsia" w:hAnsiTheme="minorHAnsi" w:cstheme="minorBidi" w:hint="eastAsia"/>
          <w:b/>
          <w:sz w:val="36"/>
          <w:szCs w:val="36"/>
        </w:rPr>
        <w:t xml:space="preserve">2.2 </w:t>
      </w:r>
      <w:r w:rsidRPr="005C751A">
        <w:rPr>
          <w:rFonts w:asciiTheme="minorHAnsi" w:eastAsiaTheme="minorEastAsia" w:hAnsiTheme="minorHAnsi" w:cstheme="minorBidi" w:hint="eastAsia"/>
          <w:b/>
          <w:sz w:val="36"/>
          <w:szCs w:val="36"/>
        </w:rPr>
        <w:t>系统性能要求</w:t>
      </w:r>
    </w:p>
    <w:p w:rsidR="00C4318F" w:rsidRPr="00720F0A"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sz w:val="24"/>
        </w:rPr>
        <w:t>高校奖学金管理信息系统以奖学金评选</w:t>
      </w:r>
      <w:r w:rsidRPr="00720F0A">
        <w:rPr>
          <w:rFonts w:asciiTheme="minorHAnsi" w:eastAsiaTheme="minorEastAsia" w:hAnsiTheme="minorHAnsi" w:cstheme="minorBidi" w:hint="eastAsia"/>
          <w:sz w:val="24"/>
        </w:rPr>
        <w:t>流程化为目标，提供一种科学、标准的管理方式。用户对软件性能的需求大致可分为以下几个方面</w:t>
      </w:r>
      <w:r w:rsidRPr="00720F0A">
        <w:rPr>
          <w:rFonts w:asciiTheme="minorHAnsi" w:eastAsiaTheme="minorEastAsia" w:hAnsiTheme="minorHAnsi" w:cstheme="minorBidi" w:hint="eastAsia"/>
          <w:sz w:val="24"/>
        </w:rPr>
        <w:t>:</w:t>
      </w:r>
    </w:p>
    <w:p w:rsidR="00C4318F" w:rsidRPr="005C751A" w:rsidRDefault="00A42101"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2</w:t>
      </w:r>
      <w:r w:rsidR="00C4318F" w:rsidRPr="005C751A">
        <w:rPr>
          <w:rFonts w:asciiTheme="minorHAnsi" w:eastAsiaTheme="minorEastAsia" w:hAnsiTheme="minorHAnsi" w:cstheme="minorBidi" w:hint="eastAsia"/>
          <w:b/>
          <w:sz w:val="32"/>
          <w:szCs w:val="32"/>
        </w:rPr>
        <w:t xml:space="preserve">.2.1 </w:t>
      </w:r>
      <w:r w:rsidR="00C4318F" w:rsidRPr="005C751A">
        <w:rPr>
          <w:rFonts w:asciiTheme="minorHAnsi" w:eastAsiaTheme="minorEastAsia" w:hAnsiTheme="minorHAnsi" w:cstheme="minorBidi" w:hint="eastAsia"/>
          <w:b/>
          <w:sz w:val="32"/>
          <w:szCs w:val="32"/>
        </w:rPr>
        <w:t>时间特性</w:t>
      </w:r>
    </w:p>
    <w:p w:rsidR="00C4318F" w:rsidRPr="00720F0A"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lastRenderedPageBreak/>
        <w:t>系统的性能效率要高。要能够查询和统计分析数据库中的数据，并确保在尽可能短的</w:t>
      </w:r>
      <w:r w:rsidRPr="00720F0A">
        <w:rPr>
          <w:rFonts w:asciiTheme="minorHAnsi" w:eastAsiaTheme="minorEastAsia" w:hAnsiTheme="minorHAnsi" w:cstheme="minorBidi"/>
          <w:sz w:val="24"/>
        </w:rPr>
        <w:t>时间内满足用户的需求。为达到这一目标</w:t>
      </w:r>
      <w:r w:rsidRPr="00720F0A">
        <w:rPr>
          <w:rFonts w:asciiTheme="minorHAnsi" w:eastAsiaTheme="minorEastAsia" w:hAnsiTheme="minorHAnsi" w:cstheme="minorBidi"/>
          <w:sz w:val="24"/>
        </w:rPr>
        <w:t>,</w:t>
      </w:r>
      <w:r w:rsidRPr="00720F0A">
        <w:rPr>
          <w:rFonts w:asciiTheme="minorHAnsi" w:eastAsiaTheme="minorEastAsia" w:hAnsiTheme="minorHAnsi" w:cstheme="minorBidi"/>
          <w:sz w:val="24"/>
        </w:rPr>
        <w:t>系统必须具有一定正确性、稳定性、可操作性、安全性、可扩展性、兼容性等。</w:t>
      </w:r>
    </w:p>
    <w:p w:rsidR="00C4318F" w:rsidRPr="005C751A" w:rsidRDefault="00A42101"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2</w:t>
      </w:r>
      <w:r w:rsidR="00C4318F" w:rsidRPr="005C751A">
        <w:rPr>
          <w:rFonts w:asciiTheme="minorHAnsi" w:eastAsiaTheme="minorEastAsia" w:hAnsiTheme="minorHAnsi" w:cstheme="minorBidi" w:hint="eastAsia"/>
          <w:b/>
          <w:sz w:val="32"/>
          <w:szCs w:val="32"/>
        </w:rPr>
        <w:t xml:space="preserve">.2.2 </w:t>
      </w:r>
      <w:r w:rsidR="00C4318F" w:rsidRPr="005C751A">
        <w:rPr>
          <w:rFonts w:asciiTheme="minorHAnsi" w:eastAsiaTheme="minorEastAsia" w:hAnsiTheme="minorHAnsi" w:cstheme="minorBidi" w:hint="eastAsia"/>
          <w:b/>
          <w:sz w:val="32"/>
          <w:szCs w:val="32"/>
        </w:rPr>
        <w:t>适应性</w:t>
      </w:r>
    </w:p>
    <w:p w:rsidR="00C4318F" w:rsidRPr="00A42101"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t>系统要有较好的适应性</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要能够支持鼠标和键盘进行操作，而且要能够在不同的环境下运行。</w:t>
      </w:r>
    </w:p>
    <w:p w:rsidR="00240414" w:rsidRPr="005C751A" w:rsidRDefault="00FC5102" w:rsidP="005C751A">
      <w:pPr>
        <w:spacing w:line="360" w:lineRule="auto"/>
        <w:rPr>
          <w:rFonts w:asciiTheme="minorHAnsi" w:eastAsiaTheme="minorEastAsia" w:hAnsiTheme="minorHAnsi" w:cstheme="minorBidi" w:hint="eastAsia"/>
          <w:b/>
          <w:sz w:val="36"/>
          <w:szCs w:val="36"/>
        </w:rPr>
      </w:pPr>
      <w:r w:rsidRPr="005C751A">
        <w:rPr>
          <w:rFonts w:asciiTheme="minorHAnsi" w:eastAsiaTheme="minorEastAsia" w:hAnsiTheme="minorHAnsi" w:cstheme="minorBidi" w:hint="eastAsia"/>
          <w:b/>
          <w:sz w:val="36"/>
          <w:szCs w:val="36"/>
        </w:rPr>
        <w:t>2.3</w:t>
      </w:r>
      <w:r w:rsidR="00240414" w:rsidRPr="005C751A">
        <w:rPr>
          <w:rFonts w:asciiTheme="minorHAnsi" w:eastAsiaTheme="minorEastAsia" w:hAnsiTheme="minorHAnsi" w:cstheme="minorBidi" w:hint="eastAsia"/>
          <w:b/>
          <w:sz w:val="36"/>
          <w:szCs w:val="36"/>
        </w:rPr>
        <w:t xml:space="preserve"> </w:t>
      </w:r>
      <w:r w:rsidR="00240414" w:rsidRPr="005C751A">
        <w:rPr>
          <w:rFonts w:asciiTheme="minorHAnsi" w:eastAsiaTheme="minorEastAsia" w:hAnsiTheme="minorHAnsi" w:cstheme="minorBidi" w:hint="eastAsia"/>
          <w:b/>
          <w:sz w:val="36"/>
          <w:szCs w:val="36"/>
        </w:rPr>
        <w:t>用户其他要求</w:t>
      </w:r>
    </w:p>
    <w:p w:rsidR="005B487F" w:rsidRPr="005C751A" w:rsidRDefault="00FC5102"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2.3</w:t>
      </w:r>
      <w:r w:rsidR="00A42101" w:rsidRPr="005C751A">
        <w:rPr>
          <w:rFonts w:asciiTheme="minorHAnsi" w:eastAsiaTheme="minorEastAsia" w:hAnsiTheme="minorHAnsi" w:cstheme="minorBidi" w:hint="eastAsia"/>
          <w:b/>
          <w:sz w:val="32"/>
          <w:szCs w:val="32"/>
        </w:rPr>
        <w:t>.1</w:t>
      </w:r>
      <w:r w:rsidR="005B487F" w:rsidRPr="005C751A">
        <w:rPr>
          <w:rFonts w:asciiTheme="minorHAnsi" w:eastAsiaTheme="minorEastAsia" w:hAnsiTheme="minorHAnsi" w:cstheme="minorBidi" w:hint="eastAsia"/>
          <w:b/>
          <w:sz w:val="32"/>
          <w:szCs w:val="32"/>
        </w:rPr>
        <w:t>数据管理要求</w:t>
      </w:r>
    </w:p>
    <w:p w:rsidR="005B487F" w:rsidRPr="004F34CF" w:rsidRDefault="005B487F" w:rsidP="004F34CF">
      <w:pPr>
        <w:spacing w:line="360" w:lineRule="auto"/>
        <w:ind w:firstLineChars="200" w:firstLine="48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数据库内部的一些数据不能非法使用或修改，以免给系统带来预想不到的麻烦。系统中的数据都要存放于系统的数据库服务器，客户端不能保存任何数据信息和数据库连接信息，也不允许进行相关数据的同步。</w:t>
      </w:r>
    </w:p>
    <w:p w:rsidR="005B487F" w:rsidRPr="005C751A" w:rsidRDefault="00FC5102"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2.3</w:t>
      </w:r>
      <w:r w:rsidR="00A42101" w:rsidRPr="005C751A">
        <w:rPr>
          <w:rFonts w:asciiTheme="minorHAnsi" w:eastAsiaTheme="minorEastAsia" w:hAnsiTheme="minorHAnsi" w:cstheme="minorBidi" w:hint="eastAsia"/>
          <w:b/>
          <w:sz w:val="32"/>
          <w:szCs w:val="32"/>
        </w:rPr>
        <w:t>.2</w:t>
      </w:r>
      <w:r w:rsidR="005B487F" w:rsidRPr="005C751A">
        <w:rPr>
          <w:rFonts w:asciiTheme="minorHAnsi" w:eastAsiaTheme="minorEastAsia" w:hAnsiTheme="minorHAnsi" w:cstheme="minorBidi" w:hint="eastAsia"/>
          <w:b/>
          <w:sz w:val="32"/>
          <w:szCs w:val="32"/>
        </w:rPr>
        <w:t>系统安全要求</w:t>
      </w:r>
    </w:p>
    <w:p w:rsidR="005B487F" w:rsidRPr="004F34CF" w:rsidRDefault="005B487F" w:rsidP="005B487F">
      <w:pPr>
        <w:spacing w:line="360" w:lineRule="auto"/>
        <w:ind w:firstLineChars="200" w:firstLine="48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在设计高校奖学金管理信息系统时，为保证其顺利安全地运行，设计者需要考虑以下几个方面</w:t>
      </w:r>
      <w:r w:rsidRPr="004F34CF">
        <w:rPr>
          <w:rFonts w:asciiTheme="minorHAnsi" w:eastAsiaTheme="minorEastAsia" w:hAnsiTheme="minorHAnsi" w:cstheme="minorBidi" w:hint="eastAsia"/>
          <w:sz w:val="24"/>
        </w:rPr>
        <w:t>:</w:t>
      </w:r>
      <w:r w:rsidRPr="004F34CF">
        <w:rPr>
          <w:rFonts w:asciiTheme="minorHAnsi" w:eastAsiaTheme="minorEastAsia" w:hAnsiTheme="minorHAnsi" w:cstheme="minorBidi" w:hint="eastAsia"/>
          <w:sz w:val="24"/>
        </w:rPr>
        <w:t>①系统的物理环境安全方面。如系统服务器安全、主机安全、网络设备本身安全以及自然灾害造成的系统故障或电磁辐射引起的信息泄露等安全问题。②系统的软件安全方面。黑客容易利用应用系统、操作系统、数据库系统等自身所存在的安全漏洞和弱点进行攻击，从而影响数据传输的安全。③网络安全方面。网络安全机制存在先天不足，协议中存在安全漏洞，应用协议中缺乏认证保密等措施，这些都使攻击者容易下手。另外，随着科学技术的发展，计算机病毒越来越猖慨，病毒通过网络植人损坏文件，使系统瘫痪，可能会造成严重的后果。④人为安全方面。工作人员操作出错或者伙同其他人员恶意攻击安全设备从而造成的系统瘫痪。</w:t>
      </w:r>
    </w:p>
    <w:p w:rsidR="005B487F" w:rsidRPr="004F34CF" w:rsidRDefault="005B487F" w:rsidP="005B487F">
      <w:pPr>
        <w:spacing w:line="360" w:lineRule="auto"/>
        <w:ind w:firstLineChars="200" w:firstLine="48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在解决安全问题时要注意</w:t>
      </w:r>
      <w:r w:rsidRPr="004F34CF">
        <w:rPr>
          <w:rFonts w:asciiTheme="minorHAnsi" w:eastAsiaTheme="minorEastAsia" w:hAnsiTheme="minorHAnsi" w:cstheme="minorBidi" w:hint="eastAsia"/>
          <w:sz w:val="24"/>
        </w:rPr>
        <w:t>:</w:t>
      </w:r>
      <w:r w:rsidRPr="004F34CF">
        <w:rPr>
          <w:rFonts w:asciiTheme="minorHAnsi" w:eastAsiaTheme="minorEastAsia" w:hAnsiTheme="minorHAnsi" w:cstheme="minorBidi" w:hint="eastAsia"/>
          <w:sz w:val="24"/>
        </w:rPr>
        <w:t>首先要保证服务器、主机及网络设备的物理环境安全、注重该系统在上线阶段的可靠性，定期对病毒进行查找和处理</w:t>
      </w:r>
      <w:r w:rsidRPr="004F34CF">
        <w:rPr>
          <w:rFonts w:asciiTheme="minorHAnsi" w:eastAsiaTheme="minorEastAsia" w:hAnsiTheme="minorHAnsi" w:cstheme="minorBidi" w:hint="eastAsia"/>
          <w:sz w:val="24"/>
        </w:rPr>
        <w:t>;</w:t>
      </w:r>
      <w:r w:rsidRPr="004F34CF">
        <w:rPr>
          <w:rFonts w:asciiTheme="minorHAnsi" w:eastAsiaTheme="minorEastAsia" w:hAnsiTheme="minorHAnsi" w:cstheme="minorBidi" w:hint="eastAsia"/>
          <w:sz w:val="24"/>
        </w:rPr>
        <w:t>其次，要构建完善的用于系统安全的日志，检测和跟踪人侵和攻击</w:t>
      </w:r>
      <w:r w:rsidRPr="004F34CF">
        <w:rPr>
          <w:rFonts w:asciiTheme="minorHAnsi" w:eastAsiaTheme="minorEastAsia" w:hAnsiTheme="minorHAnsi" w:cstheme="minorBidi" w:hint="eastAsia"/>
          <w:sz w:val="24"/>
        </w:rPr>
        <w:t>;</w:t>
      </w:r>
      <w:r w:rsidRPr="004F34CF">
        <w:rPr>
          <w:rFonts w:asciiTheme="minorHAnsi" w:eastAsiaTheme="minorEastAsia" w:hAnsiTheme="minorHAnsi" w:cstheme="minorBidi" w:hint="eastAsia"/>
          <w:sz w:val="24"/>
        </w:rPr>
        <w:t>再次，做好信息安全保护，加强系统操作使用人员的培训管理。最后，在用户登录时，应使用加密技术加强数据库的安全和控制，健全用户访问的条件，利用“数字签名”对身份信息进行核对及验证，从而确保信息在传递、能够保存、保密、不可修改。</w:t>
      </w:r>
    </w:p>
    <w:p w:rsidR="005B487F" w:rsidRPr="005C751A" w:rsidRDefault="00FC5102"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lastRenderedPageBreak/>
        <w:t>2.3</w:t>
      </w:r>
      <w:r w:rsidR="00A42101" w:rsidRPr="005C751A">
        <w:rPr>
          <w:rFonts w:asciiTheme="minorHAnsi" w:eastAsiaTheme="minorEastAsia" w:hAnsiTheme="minorHAnsi" w:cstheme="minorBidi" w:hint="eastAsia"/>
          <w:b/>
          <w:sz w:val="32"/>
          <w:szCs w:val="32"/>
        </w:rPr>
        <w:t>.3</w:t>
      </w:r>
      <w:r w:rsidR="005B487F" w:rsidRPr="005C751A">
        <w:rPr>
          <w:rFonts w:asciiTheme="minorHAnsi" w:eastAsiaTheme="minorEastAsia" w:hAnsiTheme="minorHAnsi" w:cstheme="minorBidi" w:hint="eastAsia"/>
          <w:b/>
          <w:sz w:val="32"/>
          <w:szCs w:val="32"/>
        </w:rPr>
        <w:t>其他专门要求</w:t>
      </w:r>
    </w:p>
    <w:p w:rsidR="005B487F" w:rsidRPr="004F34CF" w:rsidRDefault="005B487F" w:rsidP="005B487F">
      <w:pPr>
        <w:spacing w:line="360" w:lineRule="auto"/>
        <w:ind w:firstLineChars="200" w:firstLine="48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在高校奖学金管理信息系统开发的维护阶段，要能够对系统中的一些公共信息数据进行相应的维护，增加新的功能，修正系统中存在的缺陷，在确保数据和系统安全的前提下，支持信息的编辑功能。界面简洁、操作简单及信息的实时性也是用户的重要需求。所以，在对系统的界面进行设计时，要确保互动性好、操作接口简单，使用户能够快速掌握系统的使用方法。要能通过快速的导航提示功能来减少操作的失误，要注意避免重复编写代码。系统的兼容性、可扩展性要好。系统中的语言要精练、前后一致、易于理解、语句之间要没有任何歧义，要保证不与其他的软件发生冲突，并且保证系统在不同的操作环境下都可稳定运行。同时，系统要便于进行二次开发，要有相应的安全控制措施满足用户对功能的扩充或者更新。</w:t>
      </w:r>
    </w:p>
    <w:p w:rsidR="00C4318F" w:rsidRPr="004F34CF" w:rsidRDefault="005B487F" w:rsidP="004F34CF">
      <w:pPr>
        <w:spacing w:line="360" w:lineRule="auto"/>
        <w:ind w:firstLineChars="200" w:firstLine="48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 xml:space="preserve">  </w:t>
      </w:r>
      <w:r w:rsidRPr="004F34CF">
        <w:rPr>
          <w:rFonts w:asciiTheme="minorHAnsi" w:eastAsiaTheme="minorEastAsia" w:hAnsiTheme="minorHAnsi" w:cstheme="minorBidi" w:hint="eastAsia"/>
          <w:sz w:val="24"/>
        </w:rPr>
        <w:t>总之，高校奖学金管理信息系统的最终目的是可以在学生对相关信息录入之后，快速、准确地将学生的获奖情况统计出来，并能对录入的数据进行相关的操作。另外，教师和学生通过查询该系统，能够清楚地看到所有学生的相关成绩和奖学金的评定过程，符合“公平、公正、公开“的原则，有利于提高学生全面发展的积极性。</w:t>
      </w:r>
    </w:p>
    <w:p w:rsidR="00357F8B" w:rsidRPr="005C751A" w:rsidRDefault="00FC5102" w:rsidP="005C751A">
      <w:pPr>
        <w:spacing w:line="360" w:lineRule="auto"/>
        <w:rPr>
          <w:rFonts w:asciiTheme="minorHAnsi" w:eastAsiaTheme="minorEastAsia" w:hAnsiTheme="minorHAnsi" w:cstheme="minorBidi"/>
          <w:b/>
          <w:sz w:val="36"/>
          <w:szCs w:val="36"/>
        </w:rPr>
      </w:pPr>
      <w:r w:rsidRPr="005C751A">
        <w:rPr>
          <w:rFonts w:asciiTheme="minorHAnsi" w:eastAsiaTheme="minorEastAsia" w:hAnsiTheme="minorHAnsi" w:cstheme="minorBidi" w:hint="eastAsia"/>
          <w:b/>
          <w:sz w:val="36"/>
          <w:szCs w:val="36"/>
        </w:rPr>
        <w:t>2.4</w:t>
      </w:r>
      <w:r w:rsidR="00240414" w:rsidRPr="005C751A">
        <w:rPr>
          <w:rFonts w:asciiTheme="minorHAnsi" w:eastAsiaTheme="minorEastAsia" w:hAnsiTheme="minorHAnsi" w:cstheme="minorBidi" w:hint="eastAsia"/>
          <w:b/>
          <w:sz w:val="36"/>
          <w:szCs w:val="36"/>
        </w:rPr>
        <w:t xml:space="preserve"> </w:t>
      </w:r>
      <w:r w:rsidR="00240414" w:rsidRPr="005C751A">
        <w:rPr>
          <w:rFonts w:asciiTheme="minorHAnsi" w:eastAsiaTheme="minorEastAsia" w:hAnsiTheme="minorHAnsi" w:cstheme="minorBidi" w:hint="eastAsia"/>
          <w:b/>
          <w:sz w:val="36"/>
          <w:szCs w:val="36"/>
        </w:rPr>
        <w:t>可行性论证</w:t>
      </w:r>
    </w:p>
    <w:p w:rsidR="00240414" w:rsidRPr="005B487F" w:rsidRDefault="005B487F" w:rsidP="004F34CF">
      <w:pPr>
        <w:spacing w:line="360" w:lineRule="auto"/>
        <w:ind w:firstLineChars="200" w:firstLine="480"/>
        <w:rPr>
          <w:rFonts w:asciiTheme="minorHAnsi" w:eastAsiaTheme="minorEastAsia" w:hAnsiTheme="minorHAnsi" w:cstheme="minorBidi"/>
          <w:sz w:val="24"/>
        </w:rPr>
      </w:pPr>
      <w:r>
        <w:rPr>
          <w:rFonts w:asciiTheme="minorHAnsi" w:eastAsiaTheme="minorEastAsia" w:hAnsiTheme="minorHAnsi" w:cstheme="minorBidi" w:hint="eastAsia"/>
          <w:sz w:val="24"/>
        </w:rPr>
        <w:t>该系统</w:t>
      </w:r>
      <w:r>
        <w:rPr>
          <w:rFonts w:asciiTheme="minorHAnsi" w:eastAsiaTheme="minorEastAsia" w:hAnsiTheme="minorHAnsi" w:cstheme="minorBidi"/>
          <w:sz w:val="24"/>
        </w:rPr>
        <w:t>为学生奖助学金管理系统，是基于目前学校规模增大</w:t>
      </w:r>
      <w:r>
        <w:rPr>
          <w:rFonts w:asciiTheme="minorHAnsi" w:eastAsiaTheme="minorEastAsia" w:hAnsiTheme="minorHAnsi" w:cstheme="minorBidi" w:hint="eastAsia"/>
          <w:sz w:val="24"/>
        </w:rPr>
        <w:t>、</w:t>
      </w:r>
      <w:r w:rsidRPr="00773A60">
        <w:rPr>
          <w:rFonts w:asciiTheme="minorHAnsi" w:eastAsiaTheme="minorEastAsia" w:hAnsiTheme="minorHAnsi" w:cstheme="minorBidi"/>
          <w:sz w:val="24"/>
        </w:rPr>
        <w:t>学生人数剧增</w:t>
      </w:r>
      <w:r>
        <w:rPr>
          <w:rFonts w:asciiTheme="minorHAnsi" w:eastAsiaTheme="minorEastAsia" w:hAnsiTheme="minorHAnsi" w:cstheme="minorBidi" w:hint="eastAsia"/>
          <w:sz w:val="24"/>
        </w:rPr>
        <w:t>的情况而产生的设计。</w:t>
      </w:r>
      <w:r>
        <w:rPr>
          <w:rFonts w:asciiTheme="minorHAnsi" w:eastAsiaTheme="minorEastAsia" w:hAnsiTheme="minorHAnsi" w:cstheme="minorBidi"/>
          <w:sz w:val="24"/>
        </w:rPr>
        <w:t>学生奖助学金管理需及时实现家庭信息的调查、审核</w:t>
      </w:r>
      <w:r>
        <w:rPr>
          <w:rFonts w:asciiTheme="minorHAnsi" w:eastAsiaTheme="minorEastAsia" w:hAnsiTheme="minorHAnsi" w:cstheme="minorBidi" w:hint="eastAsia"/>
          <w:sz w:val="24"/>
        </w:rPr>
        <w:t>和</w:t>
      </w:r>
      <w:r>
        <w:rPr>
          <w:rFonts w:asciiTheme="minorHAnsi" w:eastAsiaTheme="minorEastAsia" w:hAnsiTheme="minorHAnsi" w:cstheme="minorBidi"/>
          <w:sz w:val="24"/>
        </w:rPr>
        <w:t>评定</w:t>
      </w:r>
      <w:r>
        <w:rPr>
          <w:rFonts w:asciiTheme="minorHAnsi" w:eastAsiaTheme="minorEastAsia" w:hAnsiTheme="minorHAnsi" w:cstheme="minorBidi" w:hint="eastAsia"/>
          <w:sz w:val="24"/>
        </w:rPr>
        <w:t>。这是学校在已经获得</w:t>
      </w:r>
      <w:r>
        <w:rPr>
          <w:rFonts w:asciiTheme="minorHAnsi" w:eastAsiaTheme="minorEastAsia" w:hAnsiTheme="minorHAnsi" w:cstheme="minorBidi"/>
          <w:sz w:val="24"/>
        </w:rPr>
        <w:t>学生</w:t>
      </w:r>
      <w:r>
        <w:rPr>
          <w:rFonts w:asciiTheme="minorHAnsi" w:eastAsiaTheme="minorEastAsia" w:hAnsiTheme="minorHAnsi" w:cstheme="minorBidi" w:hint="eastAsia"/>
          <w:sz w:val="24"/>
        </w:rPr>
        <w:t>大量</w:t>
      </w:r>
      <w:r w:rsidRPr="00773A60">
        <w:rPr>
          <w:rFonts w:asciiTheme="minorHAnsi" w:eastAsiaTheme="minorEastAsia" w:hAnsiTheme="minorHAnsi" w:cstheme="minorBidi"/>
          <w:sz w:val="24"/>
        </w:rPr>
        <w:t>信息</w:t>
      </w:r>
      <w:r>
        <w:rPr>
          <w:rFonts w:asciiTheme="minorHAnsi" w:eastAsiaTheme="minorEastAsia" w:hAnsiTheme="minorHAnsi" w:cstheme="minorBidi" w:hint="eastAsia"/>
          <w:sz w:val="24"/>
        </w:rPr>
        <w:t>的</w:t>
      </w:r>
      <w:r w:rsidRPr="00773A60">
        <w:rPr>
          <w:rFonts w:asciiTheme="minorHAnsi" w:eastAsiaTheme="minorEastAsia" w:hAnsiTheme="minorHAnsi" w:cstheme="minorBidi"/>
          <w:sz w:val="24"/>
        </w:rPr>
        <w:t>前提下，对</w:t>
      </w:r>
      <w:r>
        <w:rPr>
          <w:rFonts w:asciiTheme="minorHAnsi" w:eastAsiaTheme="minorEastAsia" w:hAnsiTheme="minorHAnsi" w:cstheme="minorBidi"/>
          <w:sz w:val="24"/>
        </w:rPr>
        <w:t>学生奖助学金管理自动化与准确化要求日益强烈的背景下构思出来</w:t>
      </w:r>
      <w:r w:rsidR="00D77C54">
        <w:rPr>
          <w:rFonts w:asciiTheme="minorHAnsi" w:eastAsiaTheme="minorEastAsia" w:hAnsiTheme="minorHAnsi" w:cstheme="minorBidi" w:hint="eastAsia"/>
          <w:sz w:val="24"/>
        </w:rPr>
        <w:t>的</w:t>
      </w:r>
      <w:r>
        <w:rPr>
          <w:rFonts w:asciiTheme="minorHAnsi" w:eastAsiaTheme="minorEastAsia" w:hAnsiTheme="minorHAnsi" w:cstheme="minorBidi" w:hint="eastAsia"/>
          <w:sz w:val="24"/>
        </w:rPr>
        <w:t>。</w:t>
      </w:r>
      <w:r w:rsidRPr="00773A60">
        <w:rPr>
          <w:rFonts w:asciiTheme="minorHAnsi" w:eastAsiaTheme="minorEastAsia" w:hAnsiTheme="minorHAnsi" w:cstheme="minorBidi"/>
          <w:sz w:val="24"/>
        </w:rPr>
        <w:t>该软件设计完成后可用于学生奖助学金管理。</w:t>
      </w:r>
    </w:p>
    <w:p w:rsidR="00357F8B" w:rsidRPr="005C751A" w:rsidRDefault="00357F8B" w:rsidP="005C751A">
      <w:pPr>
        <w:spacing w:line="360" w:lineRule="auto"/>
        <w:rPr>
          <w:rFonts w:asciiTheme="minorHAnsi" w:eastAsiaTheme="minorEastAsia" w:hAnsiTheme="minorHAnsi" w:cstheme="minorBidi"/>
          <w:b/>
          <w:sz w:val="44"/>
          <w:szCs w:val="44"/>
        </w:rPr>
      </w:pPr>
      <w:r w:rsidRPr="005C751A">
        <w:rPr>
          <w:rFonts w:asciiTheme="minorHAnsi" w:eastAsiaTheme="minorEastAsia" w:hAnsiTheme="minorHAnsi" w:cstheme="minorBidi" w:hint="eastAsia"/>
          <w:b/>
          <w:sz w:val="44"/>
          <w:szCs w:val="44"/>
        </w:rPr>
        <w:t>第三</w:t>
      </w:r>
      <w:r w:rsidRPr="005C751A">
        <w:rPr>
          <w:rFonts w:asciiTheme="minorHAnsi" w:eastAsiaTheme="minorEastAsia" w:hAnsiTheme="minorHAnsi" w:cstheme="minorBidi"/>
          <w:b/>
          <w:sz w:val="44"/>
          <w:szCs w:val="44"/>
        </w:rPr>
        <w:t>章</w:t>
      </w:r>
      <w:r w:rsidR="008B73E9" w:rsidRPr="005C751A">
        <w:rPr>
          <w:rFonts w:asciiTheme="minorHAnsi" w:eastAsiaTheme="minorEastAsia" w:hAnsiTheme="minorHAnsi" w:cstheme="minorBidi" w:hint="eastAsia"/>
          <w:b/>
          <w:sz w:val="44"/>
          <w:szCs w:val="44"/>
        </w:rPr>
        <w:t xml:space="preserve"> </w:t>
      </w:r>
      <w:r w:rsidR="008B73E9" w:rsidRPr="005C751A">
        <w:rPr>
          <w:rFonts w:asciiTheme="minorHAnsi" w:eastAsiaTheme="minorEastAsia" w:hAnsiTheme="minorHAnsi" w:cstheme="minorBidi" w:hint="eastAsia"/>
          <w:b/>
          <w:sz w:val="44"/>
          <w:szCs w:val="44"/>
        </w:rPr>
        <w:t>系统分析</w:t>
      </w:r>
    </w:p>
    <w:p w:rsidR="00240414" w:rsidRPr="005C751A" w:rsidRDefault="00240414" w:rsidP="005C751A">
      <w:pPr>
        <w:spacing w:line="360" w:lineRule="auto"/>
        <w:rPr>
          <w:rFonts w:asciiTheme="minorHAnsi" w:eastAsiaTheme="minorEastAsia" w:hAnsiTheme="minorHAnsi" w:cstheme="minorBidi" w:hint="eastAsia"/>
          <w:b/>
          <w:sz w:val="36"/>
          <w:szCs w:val="36"/>
        </w:rPr>
      </w:pPr>
      <w:r w:rsidRPr="005C751A">
        <w:rPr>
          <w:rFonts w:asciiTheme="minorHAnsi" w:eastAsiaTheme="minorEastAsia" w:hAnsiTheme="minorHAnsi" w:cstheme="minorBidi" w:hint="eastAsia"/>
          <w:b/>
          <w:sz w:val="36"/>
          <w:szCs w:val="36"/>
        </w:rPr>
        <w:t xml:space="preserve">3.1 </w:t>
      </w:r>
      <w:r w:rsidRPr="005C751A">
        <w:rPr>
          <w:rFonts w:asciiTheme="minorHAnsi" w:eastAsiaTheme="minorEastAsia" w:hAnsiTheme="minorHAnsi" w:cstheme="minorBidi" w:hint="eastAsia"/>
          <w:b/>
          <w:sz w:val="36"/>
          <w:szCs w:val="36"/>
        </w:rPr>
        <w:t>组织结构及业务流程分析</w:t>
      </w:r>
    </w:p>
    <w:p w:rsidR="00D77C54" w:rsidRDefault="00D77C54" w:rsidP="00D77C54">
      <w:pPr>
        <w:rPr>
          <w:rFonts w:hint="eastAsia"/>
        </w:rPr>
      </w:pPr>
      <w:r w:rsidRPr="00D77C54">
        <w:rPr>
          <w:rFonts w:hint="eastAsia"/>
        </w:rPr>
        <w:lastRenderedPageBreak/>
        <w:drawing>
          <wp:inline distT="0" distB="0" distL="0" distR="0">
            <wp:extent cx="5274310" cy="219075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190750"/>
                    </a:xfrm>
                    <a:prstGeom prst="rect">
                      <a:avLst/>
                    </a:prstGeom>
                  </pic:spPr>
                </pic:pic>
              </a:graphicData>
            </a:graphic>
          </wp:inline>
        </w:drawing>
      </w:r>
    </w:p>
    <w:p w:rsidR="00D77C54" w:rsidRPr="00D77C54" w:rsidRDefault="00D77C54" w:rsidP="00D77C54">
      <w:r w:rsidRPr="00D77C54">
        <w:drawing>
          <wp:inline distT="0" distB="0" distL="0" distR="0">
            <wp:extent cx="5274310" cy="2671659"/>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1.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671659"/>
                    </a:xfrm>
                    <a:prstGeom prst="rect">
                      <a:avLst/>
                    </a:prstGeom>
                  </pic:spPr>
                </pic:pic>
              </a:graphicData>
            </a:graphic>
          </wp:inline>
        </w:drawing>
      </w:r>
    </w:p>
    <w:p w:rsidR="00240414" w:rsidRPr="005C751A" w:rsidRDefault="00240414" w:rsidP="005C751A">
      <w:pPr>
        <w:spacing w:line="360" w:lineRule="auto"/>
        <w:rPr>
          <w:rFonts w:asciiTheme="minorHAnsi" w:eastAsiaTheme="minorEastAsia" w:hAnsiTheme="minorHAnsi" w:cstheme="minorBidi" w:hint="eastAsia"/>
          <w:b/>
          <w:sz w:val="36"/>
          <w:szCs w:val="36"/>
        </w:rPr>
      </w:pPr>
      <w:r w:rsidRPr="005C751A">
        <w:rPr>
          <w:rFonts w:asciiTheme="minorHAnsi" w:eastAsiaTheme="minorEastAsia" w:hAnsiTheme="minorHAnsi" w:cstheme="minorBidi" w:hint="eastAsia"/>
          <w:b/>
          <w:sz w:val="36"/>
          <w:szCs w:val="36"/>
        </w:rPr>
        <w:t xml:space="preserve">3.2 </w:t>
      </w:r>
      <w:r w:rsidRPr="005C751A">
        <w:rPr>
          <w:rFonts w:asciiTheme="minorHAnsi" w:eastAsiaTheme="minorEastAsia" w:hAnsiTheme="minorHAnsi" w:cstheme="minorBidi" w:hint="eastAsia"/>
          <w:b/>
          <w:sz w:val="36"/>
          <w:szCs w:val="36"/>
        </w:rPr>
        <w:t>用例图分析</w:t>
      </w:r>
      <w:r w:rsidRPr="005C751A">
        <w:rPr>
          <w:rFonts w:asciiTheme="minorHAnsi" w:eastAsiaTheme="minorEastAsia" w:hAnsiTheme="minorHAnsi" w:cstheme="minorBidi" w:hint="eastAsia"/>
          <w:b/>
          <w:sz w:val="36"/>
          <w:szCs w:val="36"/>
        </w:rPr>
        <w:t>(</w:t>
      </w:r>
      <w:r w:rsidRPr="005C751A">
        <w:rPr>
          <w:rFonts w:asciiTheme="minorHAnsi" w:eastAsiaTheme="minorEastAsia" w:hAnsiTheme="minorHAnsi" w:cstheme="minorBidi" w:hint="eastAsia"/>
          <w:b/>
          <w:sz w:val="36"/>
          <w:szCs w:val="36"/>
        </w:rPr>
        <w:t>含用例描述和活动图）</w:t>
      </w:r>
    </w:p>
    <w:p w:rsidR="00D77C54" w:rsidRPr="00D77C54" w:rsidRDefault="00D77C54" w:rsidP="00D77C54">
      <w:r w:rsidRPr="00D77C54">
        <w:drawing>
          <wp:inline distT="0" distB="0" distL="0" distR="0">
            <wp:extent cx="5274310" cy="2926336"/>
            <wp:effectExtent l="19050" t="0" r="254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74310" cy="2926336"/>
                    </a:xfrm>
                    <a:prstGeom prst="rect">
                      <a:avLst/>
                    </a:prstGeom>
                  </pic:spPr>
                </pic:pic>
              </a:graphicData>
            </a:graphic>
          </wp:inline>
        </w:drawing>
      </w:r>
    </w:p>
    <w:p w:rsidR="008B73E9" w:rsidRPr="005C751A" w:rsidRDefault="00240414" w:rsidP="005C751A">
      <w:pPr>
        <w:spacing w:line="360" w:lineRule="auto"/>
        <w:ind w:firstLineChars="200" w:firstLine="723"/>
        <w:rPr>
          <w:rFonts w:asciiTheme="minorHAnsi" w:eastAsiaTheme="minorEastAsia" w:hAnsiTheme="minorHAnsi" w:cstheme="minorBidi" w:hint="eastAsia"/>
          <w:b/>
          <w:sz w:val="36"/>
          <w:szCs w:val="36"/>
        </w:rPr>
      </w:pPr>
      <w:r w:rsidRPr="005C751A">
        <w:rPr>
          <w:rFonts w:asciiTheme="minorHAnsi" w:eastAsiaTheme="minorEastAsia" w:hAnsiTheme="minorHAnsi" w:cstheme="minorBidi" w:hint="eastAsia"/>
          <w:b/>
          <w:sz w:val="36"/>
          <w:szCs w:val="36"/>
        </w:rPr>
        <w:lastRenderedPageBreak/>
        <w:t>3.3.</w:t>
      </w:r>
      <w:r w:rsidRPr="005C751A">
        <w:rPr>
          <w:rFonts w:asciiTheme="minorHAnsi" w:eastAsiaTheme="minorEastAsia" w:hAnsiTheme="minorHAnsi" w:cstheme="minorBidi" w:hint="eastAsia"/>
          <w:b/>
          <w:sz w:val="36"/>
          <w:szCs w:val="36"/>
        </w:rPr>
        <w:t>实体类图分析</w:t>
      </w:r>
    </w:p>
    <w:p w:rsidR="00D77C54" w:rsidRPr="00D77C54" w:rsidRDefault="00D77C54" w:rsidP="00D77C54">
      <w:r w:rsidRPr="00D77C54">
        <w:rPr>
          <w:rFonts w:hint="eastAsia"/>
        </w:rPr>
        <w:drawing>
          <wp:inline distT="0" distB="0" distL="0" distR="0">
            <wp:extent cx="5274310" cy="2694305"/>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694305"/>
                    </a:xfrm>
                    <a:prstGeom prst="rect">
                      <a:avLst/>
                    </a:prstGeom>
                  </pic:spPr>
                </pic:pic>
              </a:graphicData>
            </a:graphic>
          </wp:inline>
        </w:drawing>
      </w:r>
    </w:p>
    <w:p w:rsidR="00D77C54" w:rsidRPr="002C0022" w:rsidRDefault="008B73E9" w:rsidP="002C0022">
      <w:pPr>
        <w:spacing w:line="360" w:lineRule="auto"/>
        <w:rPr>
          <w:rFonts w:asciiTheme="minorHAnsi" w:eastAsiaTheme="minorEastAsia" w:hAnsiTheme="minorHAnsi" w:cstheme="minorBidi"/>
          <w:b/>
          <w:sz w:val="44"/>
          <w:szCs w:val="44"/>
        </w:rPr>
      </w:pPr>
      <w:r w:rsidRPr="002C0022">
        <w:rPr>
          <w:rFonts w:asciiTheme="minorHAnsi" w:eastAsiaTheme="minorEastAsia" w:hAnsiTheme="minorHAnsi" w:cstheme="minorBidi" w:hint="eastAsia"/>
          <w:b/>
          <w:sz w:val="44"/>
          <w:szCs w:val="44"/>
        </w:rPr>
        <w:t>第</w:t>
      </w:r>
      <w:r w:rsidRPr="002C0022">
        <w:rPr>
          <w:rFonts w:asciiTheme="minorHAnsi" w:eastAsiaTheme="minorEastAsia" w:hAnsiTheme="minorHAnsi" w:cstheme="minorBidi"/>
          <w:b/>
          <w:sz w:val="44"/>
          <w:szCs w:val="44"/>
        </w:rPr>
        <w:t>四章</w:t>
      </w:r>
      <w:r w:rsidRPr="002C0022">
        <w:rPr>
          <w:rFonts w:asciiTheme="minorHAnsi" w:eastAsiaTheme="minorEastAsia" w:hAnsiTheme="minorHAnsi" w:cstheme="minorBidi" w:hint="eastAsia"/>
          <w:b/>
          <w:sz w:val="44"/>
          <w:szCs w:val="44"/>
        </w:rPr>
        <w:t xml:space="preserve"> </w:t>
      </w:r>
      <w:r w:rsidRPr="002C0022">
        <w:rPr>
          <w:rFonts w:asciiTheme="minorHAnsi" w:eastAsiaTheme="minorEastAsia" w:hAnsiTheme="minorHAnsi" w:cstheme="minorBidi" w:hint="eastAsia"/>
          <w:b/>
          <w:sz w:val="44"/>
          <w:szCs w:val="44"/>
        </w:rPr>
        <w:t>系统</w:t>
      </w:r>
      <w:r w:rsidR="00240414" w:rsidRPr="002C0022">
        <w:rPr>
          <w:rFonts w:asciiTheme="minorHAnsi" w:eastAsiaTheme="minorEastAsia" w:hAnsiTheme="minorHAnsi" w:cstheme="minorBidi"/>
          <w:b/>
          <w:sz w:val="44"/>
          <w:szCs w:val="44"/>
        </w:rPr>
        <w:t>设计</w:t>
      </w:r>
    </w:p>
    <w:p w:rsidR="00240414" w:rsidRPr="005C751A" w:rsidRDefault="00FC5102" w:rsidP="005C751A">
      <w:pPr>
        <w:spacing w:line="360" w:lineRule="auto"/>
        <w:rPr>
          <w:rFonts w:asciiTheme="minorHAnsi" w:eastAsiaTheme="minorEastAsia" w:hAnsiTheme="minorHAnsi" w:cstheme="minorBidi" w:hint="eastAsia"/>
          <w:b/>
          <w:sz w:val="36"/>
          <w:szCs w:val="36"/>
        </w:rPr>
      </w:pPr>
      <w:r w:rsidRPr="005C751A">
        <w:rPr>
          <w:rFonts w:asciiTheme="minorHAnsi" w:eastAsiaTheme="minorEastAsia" w:hAnsiTheme="minorHAnsi" w:cstheme="minorBidi" w:hint="eastAsia"/>
          <w:b/>
          <w:sz w:val="36"/>
          <w:szCs w:val="36"/>
        </w:rPr>
        <w:t>4.1</w:t>
      </w:r>
      <w:r w:rsidR="00240414" w:rsidRPr="005C751A">
        <w:rPr>
          <w:rFonts w:asciiTheme="minorHAnsi" w:eastAsiaTheme="minorEastAsia" w:hAnsiTheme="minorHAnsi" w:cstheme="minorBidi" w:hint="eastAsia"/>
          <w:b/>
          <w:sz w:val="36"/>
          <w:szCs w:val="36"/>
        </w:rPr>
        <w:t xml:space="preserve"> </w:t>
      </w:r>
      <w:r w:rsidR="00240414" w:rsidRPr="005C751A">
        <w:rPr>
          <w:rFonts w:asciiTheme="minorHAnsi" w:eastAsiaTheme="minorEastAsia" w:hAnsiTheme="minorHAnsi" w:cstheme="minorBidi" w:hint="eastAsia"/>
          <w:b/>
          <w:sz w:val="36"/>
          <w:szCs w:val="36"/>
        </w:rPr>
        <w:t>顺序图设计</w:t>
      </w:r>
    </w:p>
    <w:p w:rsidR="00D77C54" w:rsidRPr="005C751A" w:rsidRDefault="00FC5102"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4.1</w:t>
      </w:r>
      <w:r w:rsidR="00D77C54" w:rsidRPr="005C751A">
        <w:rPr>
          <w:rFonts w:asciiTheme="minorHAnsi" w:eastAsiaTheme="minorEastAsia" w:hAnsiTheme="minorHAnsi" w:cstheme="minorBidi" w:hint="eastAsia"/>
          <w:b/>
          <w:sz w:val="32"/>
          <w:szCs w:val="32"/>
        </w:rPr>
        <w:t>.1</w:t>
      </w:r>
      <w:r w:rsidR="00D77C54" w:rsidRPr="005C751A">
        <w:rPr>
          <w:rFonts w:asciiTheme="minorHAnsi" w:eastAsiaTheme="minorEastAsia" w:hAnsiTheme="minorHAnsi" w:cstheme="minorBidi" w:hint="eastAsia"/>
          <w:b/>
          <w:sz w:val="32"/>
          <w:szCs w:val="32"/>
        </w:rPr>
        <w:t>用户登陆</w:t>
      </w:r>
    </w:p>
    <w:p w:rsidR="00D77C54" w:rsidRDefault="00D77C54" w:rsidP="00D77C54">
      <w:r>
        <w:rPr>
          <w:rFonts w:hint="eastAsia"/>
          <w:noProof/>
        </w:rPr>
        <w:drawing>
          <wp:inline distT="0" distB="0" distL="0" distR="0">
            <wp:extent cx="5705475" cy="30765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90503214628.gif"/>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5707" cy="3076700"/>
                    </a:xfrm>
                    <a:prstGeom prst="rect">
                      <a:avLst/>
                    </a:prstGeom>
                  </pic:spPr>
                </pic:pic>
              </a:graphicData>
            </a:graphic>
          </wp:inline>
        </w:drawing>
      </w:r>
    </w:p>
    <w:p w:rsidR="00D77C54" w:rsidRPr="005C751A" w:rsidRDefault="00FC5102"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4.1</w:t>
      </w:r>
      <w:r w:rsidR="00D77C54" w:rsidRPr="005C751A">
        <w:rPr>
          <w:rFonts w:asciiTheme="minorHAnsi" w:eastAsiaTheme="minorEastAsia" w:hAnsiTheme="minorHAnsi" w:cstheme="minorBidi" w:hint="eastAsia"/>
          <w:b/>
          <w:sz w:val="32"/>
          <w:szCs w:val="32"/>
        </w:rPr>
        <w:t>.2</w:t>
      </w:r>
      <w:r w:rsidR="00D77C54" w:rsidRPr="005C751A">
        <w:rPr>
          <w:rFonts w:asciiTheme="minorHAnsi" w:eastAsiaTheme="minorEastAsia" w:hAnsiTheme="minorHAnsi" w:cstheme="minorBidi" w:hint="eastAsia"/>
          <w:b/>
          <w:sz w:val="32"/>
          <w:szCs w:val="32"/>
        </w:rPr>
        <w:t>学生奖助学金申请</w:t>
      </w:r>
    </w:p>
    <w:p w:rsidR="00D77C54" w:rsidRPr="005C751A" w:rsidRDefault="00D77C54" w:rsidP="005C751A">
      <w:pPr>
        <w:ind w:left="210" w:hangingChars="100" w:hanging="210"/>
      </w:pPr>
      <w:r>
        <w:rPr>
          <w:rFonts w:hint="eastAsia"/>
          <w:noProof/>
        </w:rPr>
        <w:lastRenderedPageBreak/>
        <w:drawing>
          <wp:inline distT="0" distB="0" distL="0" distR="0">
            <wp:extent cx="5705794" cy="319087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90503214643.gif"/>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3048" cy="3189339"/>
                    </a:xfrm>
                    <a:prstGeom prst="rect">
                      <a:avLst/>
                    </a:prstGeom>
                  </pic:spPr>
                </pic:pic>
              </a:graphicData>
            </a:graphic>
          </wp:inline>
        </w:drawing>
      </w:r>
      <w:r w:rsidR="00FC5102" w:rsidRPr="005C751A">
        <w:rPr>
          <w:rFonts w:asciiTheme="minorHAnsi" w:eastAsiaTheme="minorEastAsia" w:hAnsiTheme="minorHAnsi" w:cstheme="minorBidi" w:hint="eastAsia"/>
          <w:b/>
          <w:sz w:val="32"/>
          <w:szCs w:val="32"/>
        </w:rPr>
        <w:t>4.1</w:t>
      </w:r>
      <w:r w:rsidRPr="005C751A">
        <w:rPr>
          <w:rFonts w:asciiTheme="minorHAnsi" w:eastAsiaTheme="minorEastAsia" w:hAnsiTheme="minorHAnsi" w:cstheme="minorBidi" w:hint="eastAsia"/>
          <w:b/>
          <w:sz w:val="32"/>
          <w:szCs w:val="32"/>
        </w:rPr>
        <w:t>.3</w:t>
      </w:r>
      <w:r w:rsidRPr="005C751A">
        <w:rPr>
          <w:rFonts w:asciiTheme="minorHAnsi" w:eastAsiaTheme="minorEastAsia" w:hAnsiTheme="minorHAnsi" w:cstheme="minorBidi" w:hint="eastAsia"/>
          <w:b/>
          <w:sz w:val="32"/>
          <w:szCs w:val="32"/>
        </w:rPr>
        <w:t>查看奖助学金结果信息</w:t>
      </w:r>
    </w:p>
    <w:p w:rsidR="00D77C54" w:rsidRDefault="00D77C54" w:rsidP="00D77C54">
      <w:r>
        <w:rPr>
          <w:rFonts w:hint="eastAsia"/>
          <w:noProof/>
        </w:rPr>
        <w:drawing>
          <wp:inline distT="0" distB="0" distL="0" distR="0">
            <wp:extent cx="5705475" cy="20820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90503214607.gif"/>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7358" cy="2082711"/>
                    </a:xfrm>
                    <a:prstGeom prst="rect">
                      <a:avLst/>
                    </a:prstGeom>
                  </pic:spPr>
                </pic:pic>
              </a:graphicData>
            </a:graphic>
          </wp:inline>
        </w:drawing>
      </w:r>
    </w:p>
    <w:p w:rsidR="00D77C54" w:rsidRPr="00D77C54" w:rsidRDefault="00D77C54" w:rsidP="00D77C54"/>
    <w:p w:rsidR="00240414" w:rsidRPr="005C751A" w:rsidRDefault="00FC5102" w:rsidP="005C751A">
      <w:pPr>
        <w:spacing w:line="360" w:lineRule="auto"/>
        <w:rPr>
          <w:rFonts w:asciiTheme="minorHAnsi" w:eastAsiaTheme="minorEastAsia" w:hAnsiTheme="minorHAnsi" w:cstheme="minorBidi" w:hint="eastAsia"/>
          <w:b/>
          <w:sz w:val="36"/>
          <w:szCs w:val="36"/>
        </w:rPr>
      </w:pPr>
      <w:r w:rsidRPr="005C751A">
        <w:rPr>
          <w:rFonts w:asciiTheme="minorHAnsi" w:eastAsiaTheme="minorEastAsia" w:hAnsiTheme="minorHAnsi" w:cstheme="minorBidi" w:hint="eastAsia"/>
          <w:b/>
          <w:sz w:val="36"/>
          <w:szCs w:val="36"/>
        </w:rPr>
        <w:t>4.2</w:t>
      </w:r>
      <w:r w:rsidR="00240414" w:rsidRPr="005C751A">
        <w:rPr>
          <w:rFonts w:asciiTheme="minorHAnsi" w:eastAsiaTheme="minorEastAsia" w:hAnsiTheme="minorHAnsi" w:cstheme="minorBidi" w:hint="eastAsia"/>
          <w:b/>
          <w:sz w:val="36"/>
          <w:szCs w:val="36"/>
        </w:rPr>
        <w:t xml:space="preserve"> </w:t>
      </w:r>
      <w:r w:rsidR="00240414" w:rsidRPr="005C751A">
        <w:rPr>
          <w:rFonts w:asciiTheme="minorHAnsi" w:eastAsiaTheme="minorEastAsia" w:hAnsiTheme="minorHAnsi" w:cstheme="minorBidi" w:hint="eastAsia"/>
          <w:b/>
          <w:sz w:val="36"/>
          <w:szCs w:val="36"/>
        </w:rPr>
        <w:t>类图设计</w:t>
      </w:r>
    </w:p>
    <w:p w:rsidR="00D77C54" w:rsidRPr="00D77C54" w:rsidRDefault="00D77C54" w:rsidP="00D77C54">
      <w:r w:rsidRPr="00D77C54">
        <w:lastRenderedPageBreak/>
        <w:drawing>
          <wp:inline distT="0" distB="0" distL="0" distR="0">
            <wp:extent cx="5274310" cy="2629219"/>
            <wp:effectExtent l="19050" t="0" r="254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74310" cy="2629219"/>
                    </a:xfrm>
                    <a:prstGeom prst="rect">
                      <a:avLst/>
                    </a:prstGeom>
                  </pic:spPr>
                </pic:pic>
              </a:graphicData>
            </a:graphic>
          </wp:inline>
        </w:drawing>
      </w:r>
    </w:p>
    <w:p w:rsidR="00240414" w:rsidRPr="005C751A" w:rsidRDefault="00FC5102" w:rsidP="005C751A">
      <w:pPr>
        <w:spacing w:line="360" w:lineRule="auto"/>
        <w:rPr>
          <w:rFonts w:asciiTheme="minorHAnsi" w:eastAsiaTheme="minorEastAsia" w:hAnsiTheme="minorHAnsi" w:cstheme="minorBidi" w:hint="eastAsia"/>
          <w:b/>
          <w:sz w:val="36"/>
          <w:szCs w:val="36"/>
        </w:rPr>
      </w:pPr>
      <w:r w:rsidRPr="005C751A">
        <w:rPr>
          <w:rFonts w:asciiTheme="minorHAnsi" w:eastAsiaTheme="minorEastAsia" w:hAnsiTheme="minorHAnsi" w:cstheme="minorBidi" w:hint="eastAsia"/>
          <w:b/>
          <w:sz w:val="36"/>
          <w:szCs w:val="36"/>
        </w:rPr>
        <w:t>4.3</w:t>
      </w:r>
      <w:r w:rsidR="00240414" w:rsidRPr="005C751A">
        <w:rPr>
          <w:rFonts w:asciiTheme="minorHAnsi" w:eastAsiaTheme="minorEastAsia" w:hAnsiTheme="minorHAnsi" w:cstheme="minorBidi" w:hint="eastAsia"/>
          <w:b/>
          <w:sz w:val="36"/>
          <w:szCs w:val="36"/>
        </w:rPr>
        <w:t xml:space="preserve"> </w:t>
      </w:r>
      <w:r w:rsidR="00240414" w:rsidRPr="005C751A">
        <w:rPr>
          <w:rFonts w:asciiTheme="minorHAnsi" w:eastAsiaTheme="minorEastAsia" w:hAnsiTheme="minorHAnsi" w:cstheme="minorBidi" w:hint="eastAsia"/>
          <w:b/>
          <w:sz w:val="36"/>
          <w:szCs w:val="36"/>
        </w:rPr>
        <w:t>编码设计（编码规则）</w:t>
      </w:r>
    </w:p>
    <w:p w:rsidR="00D77C54" w:rsidRPr="005C751A" w:rsidRDefault="00A42101"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4</w:t>
      </w:r>
      <w:r w:rsidR="00FC5102" w:rsidRPr="005C751A">
        <w:rPr>
          <w:rFonts w:asciiTheme="minorHAnsi" w:eastAsiaTheme="minorEastAsia" w:hAnsiTheme="minorHAnsi" w:cstheme="minorBidi" w:hint="eastAsia"/>
          <w:b/>
          <w:sz w:val="32"/>
          <w:szCs w:val="32"/>
        </w:rPr>
        <w:t>.3</w:t>
      </w:r>
      <w:r w:rsidR="00D77C54" w:rsidRPr="005C751A">
        <w:rPr>
          <w:rFonts w:asciiTheme="minorHAnsi" w:eastAsiaTheme="minorEastAsia" w:hAnsiTheme="minorHAnsi" w:cstheme="minorBidi" w:hint="eastAsia"/>
          <w:b/>
          <w:sz w:val="32"/>
          <w:szCs w:val="32"/>
        </w:rPr>
        <w:t xml:space="preserve">.1 </w:t>
      </w:r>
      <w:r w:rsidR="00D77C54" w:rsidRPr="005C751A">
        <w:rPr>
          <w:rFonts w:asciiTheme="minorHAnsi" w:eastAsiaTheme="minorEastAsia" w:hAnsiTheme="minorHAnsi" w:cstheme="minorBidi" w:hint="eastAsia"/>
          <w:b/>
          <w:sz w:val="32"/>
          <w:szCs w:val="32"/>
        </w:rPr>
        <w:t>编码设计思路</w:t>
      </w:r>
    </w:p>
    <w:p w:rsidR="00D77C54" w:rsidRPr="00AC2E4F" w:rsidRDefault="00D77C54" w:rsidP="00D77C54">
      <w:pPr>
        <w:spacing w:line="360" w:lineRule="auto"/>
        <w:ind w:firstLineChars="200" w:firstLine="480"/>
        <w:rPr>
          <w:rFonts w:asciiTheme="minorHAnsi" w:eastAsiaTheme="minorEastAsia" w:hAnsiTheme="minorHAnsi" w:cstheme="minorBidi"/>
          <w:sz w:val="24"/>
        </w:rPr>
      </w:pPr>
      <w:r w:rsidRPr="00AC2E4F">
        <w:rPr>
          <w:rFonts w:asciiTheme="minorHAnsi" w:eastAsiaTheme="minorEastAsia" w:hAnsiTheme="minorHAnsi" w:cstheme="minorBidi"/>
          <w:sz w:val="24"/>
        </w:rPr>
        <w:t>为更好地解决</w:t>
      </w:r>
      <w:r w:rsidRPr="00AC2E4F">
        <w:rPr>
          <w:rFonts w:asciiTheme="minorHAnsi" w:eastAsiaTheme="minorEastAsia" w:hAnsiTheme="minorHAnsi" w:cstheme="minorBidi"/>
          <w:sz w:val="24"/>
        </w:rPr>
        <w:t>“</w:t>
      </w:r>
      <w:r w:rsidRPr="00AC2E4F">
        <w:rPr>
          <w:rFonts w:asciiTheme="minorHAnsi" w:eastAsiaTheme="minorEastAsia" w:hAnsiTheme="minorHAnsi" w:cstheme="minorBidi"/>
          <w:sz w:val="24"/>
        </w:rPr>
        <w:t>信息孤岛</w:t>
      </w:r>
      <w:r w:rsidRPr="00AC2E4F">
        <w:rPr>
          <w:rFonts w:asciiTheme="minorHAnsi" w:eastAsiaTheme="minorEastAsia" w:hAnsiTheme="minorHAnsi" w:cstheme="minorBidi"/>
          <w:sz w:val="24"/>
        </w:rPr>
        <w:t>”</w:t>
      </w:r>
      <w:r w:rsidRPr="00AC2E4F">
        <w:rPr>
          <w:rFonts w:asciiTheme="minorHAnsi" w:eastAsiaTheme="minorEastAsia" w:hAnsiTheme="minorHAnsi" w:cstheme="minorBidi"/>
          <w:sz w:val="24"/>
        </w:rPr>
        <w:t>问题，最大限度地实现信息资源共享和交互</w:t>
      </w:r>
      <w:r w:rsidRPr="00AC2E4F">
        <w:rPr>
          <w:rFonts w:asciiTheme="minorHAnsi" w:eastAsiaTheme="minorEastAsia" w:hAnsiTheme="minorHAnsi" w:cstheme="minorBidi" w:hint="eastAsia"/>
          <w:sz w:val="24"/>
        </w:rPr>
        <w:t>、</w:t>
      </w:r>
      <w:r w:rsidRPr="00AC2E4F">
        <w:rPr>
          <w:rFonts w:asciiTheme="minorHAnsi" w:eastAsiaTheme="minorEastAsia" w:hAnsiTheme="minorHAnsi" w:cstheme="minorBidi"/>
          <w:sz w:val="24"/>
        </w:rPr>
        <w:t>规范化管理</w:t>
      </w:r>
      <w:r w:rsidRPr="00AC2E4F">
        <w:rPr>
          <w:rFonts w:asciiTheme="minorHAnsi" w:eastAsiaTheme="minorEastAsia" w:hAnsiTheme="minorHAnsi" w:cstheme="minorBidi" w:hint="eastAsia"/>
          <w:sz w:val="24"/>
        </w:rPr>
        <w:t>等</w:t>
      </w:r>
      <w:r w:rsidRPr="00AC2E4F">
        <w:rPr>
          <w:rFonts w:asciiTheme="minorHAnsi" w:eastAsiaTheme="minorEastAsia" w:hAnsiTheme="minorHAnsi" w:cstheme="minorBidi"/>
          <w:sz w:val="24"/>
        </w:rPr>
        <w:t>，</w:t>
      </w:r>
      <w:r w:rsidRPr="00AC2E4F">
        <w:rPr>
          <w:rFonts w:asciiTheme="minorHAnsi" w:eastAsiaTheme="minorEastAsia" w:hAnsiTheme="minorHAnsi" w:cstheme="minorBidi" w:hint="eastAsia"/>
          <w:sz w:val="24"/>
        </w:rPr>
        <w:t>以</w:t>
      </w:r>
      <w:r w:rsidRPr="00AC2E4F">
        <w:rPr>
          <w:rFonts w:asciiTheme="minorHAnsi" w:eastAsiaTheme="minorEastAsia" w:hAnsiTheme="minorHAnsi" w:cstheme="minorBidi"/>
          <w:sz w:val="24"/>
        </w:rPr>
        <w:t>更加科学地设计和开发新的应用系统的原则，设计一套适合本</w:t>
      </w:r>
      <w:r w:rsidRPr="00AC2E4F">
        <w:rPr>
          <w:rFonts w:asciiTheme="minorHAnsi" w:eastAsiaTheme="minorEastAsia" w:hAnsiTheme="minorHAnsi" w:cstheme="minorBidi" w:hint="eastAsia"/>
          <w:sz w:val="24"/>
        </w:rPr>
        <w:t>学生奖助学金系统</w:t>
      </w:r>
      <w:r w:rsidRPr="00AC2E4F">
        <w:rPr>
          <w:rFonts w:asciiTheme="minorHAnsi" w:eastAsiaTheme="minorEastAsia" w:hAnsiTheme="minorHAnsi" w:cstheme="minorBidi"/>
          <w:sz w:val="24"/>
        </w:rPr>
        <w:t>的信息编码。</w:t>
      </w:r>
    </w:p>
    <w:p w:rsidR="00D77C54" w:rsidRPr="00AC2E4F" w:rsidRDefault="00D77C54" w:rsidP="00D77C54">
      <w:pPr>
        <w:spacing w:line="360" w:lineRule="auto"/>
        <w:ind w:firstLineChars="200" w:firstLine="480"/>
        <w:rPr>
          <w:rFonts w:asciiTheme="minorHAnsi" w:eastAsiaTheme="minorEastAsia" w:hAnsiTheme="minorHAnsi" w:cstheme="minorBidi"/>
          <w:sz w:val="24"/>
        </w:rPr>
      </w:pPr>
      <w:r w:rsidRPr="00AC2E4F">
        <w:rPr>
          <w:rFonts w:asciiTheme="minorHAnsi" w:eastAsiaTheme="minorEastAsia" w:hAnsiTheme="minorHAnsi" w:cstheme="minorBidi" w:hint="eastAsia"/>
          <w:sz w:val="24"/>
        </w:rPr>
        <w:t>本学生奖助学金系统</w:t>
      </w:r>
      <w:r w:rsidRPr="00AC2E4F">
        <w:rPr>
          <w:rFonts w:asciiTheme="minorHAnsi" w:eastAsiaTheme="minorEastAsia" w:hAnsiTheme="minorHAnsi" w:cstheme="minorBidi"/>
          <w:sz w:val="24"/>
        </w:rPr>
        <w:t>编码包括人员编码，</w:t>
      </w:r>
      <w:r w:rsidRPr="00AC2E4F">
        <w:rPr>
          <w:rFonts w:asciiTheme="minorHAnsi" w:eastAsiaTheme="minorEastAsia" w:hAnsiTheme="minorHAnsi" w:cstheme="minorBidi" w:hint="eastAsia"/>
          <w:sz w:val="24"/>
        </w:rPr>
        <w:t>为学生编</w:t>
      </w:r>
      <w:r w:rsidRPr="00AC2E4F">
        <w:rPr>
          <w:rFonts w:asciiTheme="minorHAnsi" w:eastAsiaTheme="minorEastAsia" w:hAnsiTheme="minorHAnsi" w:cstheme="minorBidi"/>
          <w:sz w:val="24"/>
        </w:rPr>
        <w:t>号</w:t>
      </w:r>
      <w:r w:rsidRPr="00AC2E4F">
        <w:rPr>
          <w:rFonts w:asciiTheme="minorHAnsi" w:eastAsiaTheme="minorEastAsia" w:hAnsiTheme="minorHAnsi" w:cstheme="minorBidi" w:hint="eastAsia"/>
          <w:sz w:val="24"/>
        </w:rPr>
        <w:t>，管理员编号，教师编号。</w:t>
      </w:r>
      <w:r w:rsidRPr="00AC2E4F">
        <w:rPr>
          <w:rFonts w:asciiTheme="minorHAnsi" w:eastAsiaTheme="minorEastAsia" w:hAnsiTheme="minorHAnsi" w:cstheme="minorBidi" w:hint="eastAsia"/>
          <w:sz w:val="24"/>
        </w:rPr>
        <w:t xml:space="preserve"> </w:t>
      </w:r>
    </w:p>
    <w:p w:rsidR="00D77C54" w:rsidRPr="00AC2E4F" w:rsidRDefault="00D77C54" w:rsidP="00D77C54">
      <w:pPr>
        <w:spacing w:line="360" w:lineRule="auto"/>
        <w:ind w:firstLineChars="200" w:firstLine="480"/>
        <w:rPr>
          <w:rFonts w:asciiTheme="minorHAnsi" w:eastAsiaTheme="minorEastAsia" w:hAnsiTheme="minorHAnsi" w:cstheme="minorBidi"/>
          <w:sz w:val="24"/>
        </w:rPr>
      </w:pPr>
      <w:r w:rsidRPr="00AC2E4F">
        <w:rPr>
          <w:rFonts w:asciiTheme="minorHAnsi" w:eastAsiaTheme="minorEastAsia" w:hAnsiTheme="minorHAnsi" w:cstheme="minorBidi"/>
          <w:sz w:val="24"/>
        </w:rPr>
        <w:t>信息编码根据符号表示形式分为数字型编码、字母型编码及数字字母混合型编码。数字型编码结构简单，使用方便，相对编码容量上小，</w:t>
      </w:r>
      <w:r w:rsidRPr="00AC2E4F">
        <w:rPr>
          <w:rFonts w:asciiTheme="minorHAnsi" w:eastAsiaTheme="minorEastAsia" w:hAnsiTheme="minorHAnsi" w:cstheme="minorBidi"/>
          <w:sz w:val="24"/>
        </w:rPr>
        <w:t xml:space="preserve"> </w:t>
      </w:r>
      <w:r w:rsidRPr="00AC2E4F">
        <w:rPr>
          <w:rFonts w:asciiTheme="minorHAnsi" w:eastAsiaTheme="minorEastAsia" w:hAnsiTheme="minorHAnsi" w:cstheme="minorBidi"/>
          <w:sz w:val="24"/>
        </w:rPr>
        <w:t>但其对对象特征描述上不易理解，不便于记忆；</w:t>
      </w:r>
      <w:r w:rsidRPr="00AC2E4F">
        <w:rPr>
          <w:rFonts w:asciiTheme="minorHAnsi" w:eastAsiaTheme="minorEastAsia" w:hAnsiTheme="minorHAnsi" w:cstheme="minorBidi"/>
          <w:sz w:val="24"/>
        </w:rPr>
        <w:t xml:space="preserve"> </w:t>
      </w:r>
      <w:r w:rsidRPr="00AC2E4F">
        <w:rPr>
          <w:rFonts w:asciiTheme="minorHAnsi" w:eastAsiaTheme="minorEastAsia" w:hAnsiTheme="minorHAnsi" w:cstheme="minorBidi"/>
          <w:sz w:val="24"/>
        </w:rPr>
        <w:t>字母型编码便于记忆编码容量大，但编码存储空间也相对大；混合型编码结合了两者的优点，但录入不便，易出错。综合上述</w:t>
      </w:r>
      <w:r w:rsidRPr="00AC2E4F">
        <w:rPr>
          <w:rFonts w:asciiTheme="minorHAnsi" w:eastAsiaTheme="minorEastAsia" w:hAnsiTheme="minorHAnsi" w:cstheme="minorBidi" w:hint="eastAsia"/>
          <w:sz w:val="24"/>
        </w:rPr>
        <w:t>本系统从</w:t>
      </w:r>
      <w:r w:rsidRPr="00AC2E4F">
        <w:rPr>
          <w:rFonts w:asciiTheme="minorHAnsi" w:eastAsiaTheme="minorEastAsia" w:hAnsiTheme="minorHAnsi" w:cstheme="minorBidi"/>
          <w:sz w:val="24"/>
        </w:rPr>
        <w:t>实际情况出发，编码优先采用数字型编码</w:t>
      </w:r>
      <w:r w:rsidRPr="00AC2E4F">
        <w:rPr>
          <w:rFonts w:asciiTheme="minorHAnsi" w:eastAsiaTheme="minorEastAsia" w:hAnsiTheme="minorHAnsi" w:cstheme="minorBidi" w:hint="eastAsia"/>
          <w:sz w:val="24"/>
        </w:rPr>
        <w:t>，如学生编号</w:t>
      </w:r>
      <w:r w:rsidRPr="00AC2E4F">
        <w:rPr>
          <w:rFonts w:asciiTheme="minorHAnsi" w:eastAsiaTheme="minorEastAsia" w:hAnsiTheme="minorHAnsi" w:cstheme="minorBidi"/>
          <w:sz w:val="24"/>
        </w:rPr>
        <w:t>，其次为混合型编码</w:t>
      </w:r>
      <w:r w:rsidRPr="00AC2E4F">
        <w:rPr>
          <w:rFonts w:asciiTheme="minorHAnsi" w:eastAsiaTheme="minorEastAsia" w:hAnsiTheme="minorHAnsi" w:cstheme="minorBidi" w:hint="eastAsia"/>
          <w:sz w:val="24"/>
        </w:rPr>
        <w:t>，如管理员编号，教师编号</w:t>
      </w:r>
      <w:r w:rsidRPr="00AC2E4F">
        <w:rPr>
          <w:rFonts w:asciiTheme="minorHAnsi" w:eastAsiaTheme="minorEastAsia" w:hAnsiTheme="minorHAnsi" w:cstheme="minorBidi"/>
          <w:sz w:val="24"/>
        </w:rPr>
        <w:t>。</w:t>
      </w:r>
    </w:p>
    <w:p w:rsidR="00D77C54" w:rsidRPr="005C751A" w:rsidRDefault="00A42101"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4</w:t>
      </w:r>
      <w:r w:rsidR="00FC5102" w:rsidRPr="005C751A">
        <w:rPr>
          <w:rFonts w:asciiTheme="minorHAnsi" w:eastAsiaTheme="minorEastAsia" w:hAnsiTheme="minorHAnsi" w:cstheme="minorBidi" w:hint="eastAsia"/>
          <w:b/>
          <w:sz w:val="32"/>
          <w:szCs w:val="32"/>
        </w:rPr>
        <w:t>.3</w:t>
      </w:r>
      <w:r w:rsidR="00D77C54" w:rsidRPr="005C751A">
        <w:rPr>
          <w:rFonts w:asciiTheme="minorHAnsi" w:eastAsiaTheme="minorEastAsia" w:hAnsiTheme="minorHAnsi" w:cstheme="minorBidi" w:hint="eastAsia"/>
          <w:b/>
          <w:sz w:val="32"/>
          <w:szCs w:val="32"/>
        </w:rPr>
        <w:t xml:space="preserve">.2 </w:t>
      </w:r>
      <w:r w:rsidR="00D77C54" w:rsidRPr="005C751A">
        <w:rPr>
          <w:rFonts w:asciiTheme="minorHAnsi" w:eastAsiaTheme="minorEastAsia" w:hAnsiTheme="minorHAnsi" w:cstheme="minorBidi"/>
          <w:b/>
          <w:sz w:val="32"/>
          <w:szCs w:val="32"/>
        </w:rPr>
        <w:t>编码编制原则</w:t>
      </w:r>
    </w:p>
    <w:p w:rsidR="00D77C54" w:rsidRPr="00AC2E4F" w:rsidRDefault="00D77C54" w:rsidP="004F34CF">
      <w:pPr>
        <w:spacing w:line="360" w:lineRule="auto"/>
        <w:ind w:firstLineChars="200" w:firstLine="480"/>
        <w:rPr>
          <w:rFonts w:asciiTheme="minorHAnsi" w:eastAsiaTheme="minorEastAsia" w:hAnsiTheme="minorHAnsi" w:cstheme="minorBidi"/>
          <w:sz w:val="24"/>
        </w:rPr>
      </w:pPr>
      <w:r w:rsidRPr="00AC2E4F">
        <w:rPr>
          <w:rFonts w:asciiTheme="minorHAnsi" w:eastAsiaTheme="minorEastAsia" w:hAnsiTheme="minorHAnsi" w:cstheme="minorBidi"/>
          <w:sz w:val="24"/>
        </w:rPr>
        <w:t>（</w:t>
      </w:r>
      <w:r w:rsidRPr="00AC2E4F">
        <w:rPr>
          <w:rFonts w:asciiTheme="minorHAnsi" w:eastAsiaTheme="minorEastAsia" w:hAnsiTheme="minorHAnsi" w:cstheme="minorBidi"/>
          <w:sz w:val="24"/>
        </w:rPr>
        <w:t>1</w:t>
      </w:r>
      <w:r w:rsidRPr="00AC2E4F">
        <w:rPr>
          <w:rFonts w:asciiTheme="minorHAnsi" w:eastAsiaTheme="minorEastAsia" w:hAnsiTheme="minorHAnsi" w:cstheme="minorBidi"/>
          <w:sz w:val="24"/>
        </w:rPr>
        <w:t>）唯一性原则。每个编码是唯一的，即一个编码对象对应唯一一个编码。编码是所描述对象</w:t>
      </w:r>
      <w:r w:rsidRPr="00AC2E4F">
        <w:rPr>
          <w:rFonts w:asciiTheme="minorHAnsi" w:eastAsiaTheme="minorEastAsia" w:hAnsiTheme="minorHAnsi" w:cstheme="minorBidi"/>
          <w:sz w:val="24"/>
        </w:rPr>
        <w:t xml:space="preserve"> </w:t>
      </w:r>
      <w:r w:rsidRPr="00AC2E4F">
        <w:rPr>
          <w:rFonts w:asciiTheme="minorHAnsi" w:eastAsiaTheme="minorEastAsia" w:hAnsiTheme="minorHAnsi" w:cstheme="minorBidi"/>
          <w:sz w:val="24"/>
        </w:rPr>
        <w:t>基本属性的唯一标识。如，</w:t>
      </w:r>
      <w:r w:rsidRPr="00AC2E4F">
        <w:rPr>
          <w:rFonts w:asciiTheme="minorHAnsi" w:eastAsiaTheme="minorEastAsia" w:hAnsiTheme="minorHAnsi" w:cstheme="minorBidi" w:hint="eastAsia"/>
          <w:sz w:val="24"/>
        </w:rPr>
        <w:t>学生学号</w:t>
      </w:r>
      <w:r w:rsidRPr="00AC2E4F">
        <w:rPr>
          <w:rFonts w:asciiTheme="minorHAnsi" w:eastAsiaTheme="minorEastAsia" w:hAnsiTheme="minorHAnsi" w:cstheme="minorBidi"/>
          <w:sz w:val="24"/>
        </w:rPr>
        <w:t>是</w:t>
      </w:r>
      <w:r w:rsidRPr="00AC2E4F">
        <w:rPr>
          <w:rFonts w:asciiTheme="minorHAnsi" w:eastAsiaTheme="minorEastAsia" w:hAnsiTheme="minorHAnsi" w:cstheme="minorBidi" w:hint="eastAsia"/>
          <w:sz w:val="24"/>
        </w:rPr>
        <w:t>学生</w:t>
      </w:r>
      <w:r w:rsidRPr="00AC2E4F">
        <w:rPr>
          <w:rFonts w:asciiTheme="minorHAnsi" w:eastAsiaTheme="minorEastAsia" w:hAnsiTheme="minorHAnsi" w:cstheme="minorBidi"/>
          <w:sz w:val="24"/>
        </w:rPr>
        <w:t>的唯一代码，一个</w:t>
      </w:r>
      <w:r w:rsidRPr="00AC2E4F">
        <w:rPr>
          <w:rFonts w:asciiTheme="minorHAnsi" w:eastAsiaTheme="minorEastAsia" w:hAnsiTheme="minorHAnsi" w:cstheme="minorBidi" w:hint="eastAsia"/>
          <w:sz w:val="24"/>
        </w:rPr>
        <w:t>学生</w:t>
      </w:r>
      <w:r w:rsidRPr="00AC2E4F">
        <w:rPr>
          <w:rFonts w:asciiTheme="minorHAnsi" w:eastAsiaTheme="minorEastAsia" w:hAnsiTheme="minorHAnsi" w:cstheme="minorBidi"/>
          <w:sz w:val="24"/>
        </w:rPr>
        <w:t>只能有一个</w:t>
      </w:r>
      <w:r w:rsidRPr="00AC2E4F">
        <w:rPr>
          <w:rFonts w:asciiTheme="minorHAnsi" w:eastAsiaTheme="minorEastAsia" w:hAnsiTheme="minorHAnsi" w:cstheme="minorBidi" w:hint="eastAsia"/>
          <w:sz w:val="24"/>
        </w:rPr>
        <w:t>学</w:t>
      </w:r>
      <w:r w:rsidRPr="00AC2E4F">
        <w:rPr>
          <w:rFonts w:asciiTheme="minorHAnsi" w:eastAsiaTheme="minorEastAsia" w:hAnsiTheme="minorHAnsi" w:cstheme="minorBidi"/>
          <w:sz w:val="24"/>
        </w:rPr>
        <w:t>号。</w:t>
      </w:r>
      <w:r w:rsidRPr="00AC2E4F">
        <w:rPr>
          <w:rFonts w:asciiTheme="minorHAnsi" w:eastAsiaTheme="minorEastAsia" w:hAnsiTheme="minorHAnsi" w:cstheme="minorBidi"/>
          <w:sz w:val="24"/>
        </w:rPr>
        <w:t xml:space="preserve"> </w:t>
      </w:r>
    </w:p>
    <w:p w:rsidR="00D77C54" w:rsidRPr="00AC2E4F" w:rsidRDefault="00D77C54" w:rsidP="004F34CF">
      <w:pPr>
        <w:spacing w:line="360" w:lineRule="auto"/>
        <w:ind w:firstLineChars="200" w:firstLine="480"/>
        <w:rPr>
          <w:rFonts w:asciiTheme="minorHAnsi" w:eastAsiaTheme="minorEastAsia" w:hAnsiTheme="minorHAnsi" w:cstheme="minorBidi"/>
          <w:sz w:val="24"/>
        </w:rPr>
      </w:pPr>
      <w:r w:rsidRPr="00AC2E4F">
        <w:rPr>
          <w:rFonts w:asciiTheme="minorHAnsi" w:eastAsiaTheme="minorEastAsia" w:hAnsiTheme="minorHAnsi" w:cstheme="minorBidi"/>
          <w:sz w:val="24"/>
        </w:rPr>
        <w:t>（</w:t>
      </w:r>
      <w:r w:rsidRPr="00AC2E4F">
        <w:rPr>
          <w:rFonts w:asciiTheme="minorHAnsi" w:eastAsiaTheme="minorEastAsia" w:hAnsiTheme="minorHAnsi" w:cstheme="minorBidi"/>
          <w:sz w:val="24"/>
        </w:rPr>
        <w:t>2</w:t>
      </w:r>
      <w:r w:rsidRPr="00AC2E4F">
        <w:rPr>
          <w:rFonts w:asciiTheme="minorHAnsi" w:eastAsiaTheme="minorEastAsia" w:hAnsiTheme="minorHAnsi" w:cstheme="minorBidi"/>
          <w:sz w:val="24"/>
        </w:rPr>
        <w:t>）规范性原则。在信息编码标准体系中对同一类对象编码时其的代码结构、类型以及编写的格式应该规范统一。</w:t>
      </w:r>
      <w:r w:rsidRPr="00AC2E4F">
        <w:rPr>
          <w:rFonts w:asciiTheme="minorHAnsi" w:eastAsiaTheme="minorEastAsia" w:hAnsiTheme="minorHAnsi" w:cstheme="minorBidi"/>
          <w:sz w:val="24"/>
        </w:rPr>
        <w:t xml:space="preserve"> </w:t>
      </w:r>
    </w:p>
    <w:p w:rsidR="00D77C54" w:rsidRPr="004F34CF" w:rsidRDefault="00D77C54" w:rsidP="004F34CF">
      <w:pPr>
        <w:spacing w:line="360" w:lineRule="auto"/>
        <w:ind w:firstLineChars="200" w:firstLine="480"/>
        <w:rPr>
          <w:rFonts w:asciiTheme="minorHAnsi" w:eastAsiaTheme="minorEastAsia" w:hAnsiTheme="minorHAnsi" w:cstheme="minorBidi"/>
          <w:sz w:val="24"/>
        </w:rPr>
      </w:pPr>
      <w:r w:rsidRPr="00AC2E4F">
        <w:rPr>
          <w:rFonts w:asciiTheme="minorHAnsi" w:eastAsiaTheme="minorEastAsia" w:hAnsiTheme="minorHAnsi" w:cstheme="minorBidi"/>
          <w:sz w:val="24"/>
        </w:rPr>
        <w:lastRenderedPageBreak/>
        <w:t>（</w:t>
      </w:r>
      <w:r w:rsidRPr="00AC2E4F">
        <w:rPr>
          <w:rFonts w:asciiTheme="minorHAnsi" w:eastAsiaTheme="minorEastAsia" w:hAnsiTheme="minorHAnsi" w:cstheme="minorBidi"/>
          <w:sz w:val="24"/>
        </w:rPr>
        <w:t>3</w:t>
      </w:r>
      <w:r w:rsidRPr="00AC2E4F">
        <w:rPr>
          <w:rFonts w:asciiTheme="minorHAnsi" w:eastAsiaTheme="minorEastAsia" w:hAnsiTheme="minorHAnsi" w:cstheme="minorBidi"/>
          <w:sz w:val="24"/>
        </w:rPr>
        <w:t>）可扩延性原则。信息编码应该满足同类编码对象不断增加的需求，同时不能打乱已建立的分类结构，为新增的编码对象预留足够的编写空间，以便适应未来信息化建设发展的需要。保障随着编码对象的发展在原有基础上进行拓延，但却不会改变整个信息编码标准体系和规则。</w:t>
      </w:r>
    </w:p>
    <w:p w:rsidR="00D77C54" w:rsidRPr="005C751A" w:rsidRDefault="00A42101"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4</w:t>
      </w:r>
      <w:r w:rsidR="00FC5102" w:rsidRPr="005C751A">
        <w:rPr>
          <w:rFonts w:asciiTheme="minorHAnsi" w:eastAsiaTheme="minorEastAsia" w:hAnsiTheme="minorHAnsi" w:cstheme="minorBidi" w:hint="eastAsia"/>
          <w:b/>
          <w:sz w:val="32"/>
          <w:szCs w:val="32"/>
        </w:rPr>
        <w:t>.3</w:t>
      </w:r>
      <w:r w:rsidR="00D77C54" w:rsidRPr="005C751A">
        <w:rPr>
          <w:rFonts w:asciiTheme="minorHAnsi" w:eastAsiaTheme="minorEastAsia" w:hAnsiTheme="minorHAnsi" w:cstheme="minorBidi" w:hint="eastAsia"/>
          <w:b/>
          <w:sz w:val="32"/>
          <w:szCs w:val="32"/>
        </w:rPr>
        <w:t>.3</w:t>
      </w:r>
      <w:r w:rsidR="00D77C54" w:rsidRPr="005C751A">
        <w:rPr>
          <w:rFonts w:asciiTheme="minorHAnsi" w:eastAsiaTheme="minorEastAsia" w:hAnsiTheme="minorHAnsi" w:cstheme="minorBidi"/>
          <w:b/>
          <w:sz w:val="32"/>
          <w:szCs w:val="32"/>
        </w:rPr>
        <w:t>学生</w:t>
      </w:r>
      <w:r w:rsidR="00D77C54" w:rsidRPr="005C751A">
        <w:rPr>
          <w:rFonts w:asciiTheme="minorHAnsi" w:eastAsiaTheme="minorEastAsia" w:hAnsiTheme="minorHAnsi" w:cstheme="minorBidi" w:hint="eastAsia"/>
          <w:b/>
          <w:sz w:val="32"/>
          <w:szCs w:val="32"/>
        </w:rPr>
        <w:t>编号</w:t>
      </w:r>
      <w:r w:rsidR="00D77C54" w:rsidRPr="005C751A">
        <w:rPr>
          <w:rFonts w:asciiTheme="minorHAnsi" w:eastAsiaTheme="minorEastAsia" w:hAnsiTheme="minorHAnsi" w:cstheme="minorBidi"/>
          <w:b/>
          <w:sz w:val="32"/>
          <w:szCs w:val="32"/>
        </w:rPr>
        <w:t>编码编制</w:t>
      </w:r>
    </w:p>
    <w:p w:rsidR="00D77C54" w:rsidRPr="0034375A" w:rsidRDefault="00D77C54" w:rsidP="00D77C54">
      <w:pPr>
        <w:spacing w:line="360" w:lineRule="auto"/>
        <w:ind w:firstLineChars="200" w:firstLine="480"/>
        <w:rPr>
          <w:rFonts w:asciiTheme="minorHAnsi" w:eastAsiaTheme="minorEastAsia" w:hAnsiTheme="minorHAnsi" w:cstheme="minorBidi"/>
          <w:sz w:val="24"/>
        </w:rPr>
      </w:pPr>
      <w:r w:rsidRPr="00AC2E4F">
        <w:rPr>
          <w:rFonts w:asciiTheme="minorHAnsi" w:eastAsiaTheme="minorEastAsia" w:hAnsiTheme="minorHAnsi" w:cstheme="minorBidi"/>
          <w:sz w:val="24"/>
        </w:rPr>
        <w:t>学生编码统一采用</w:t>
      </w:r>
      <w:r w:rsidRPr="00AC2E4F">
        <w:rPr>
          <w:rFonts w:asciiTheme="minorHAnsi" w:eastAsiaTheme="minorEastAsia" w:hAnsiTheme="minorHAnsi" w:cstheme="minorBidi" w:hint="eastAsia"/>
          <w:sz w:val="24"/>
        </w:rPr>
        <w:t>12</w:t>
      </w:r>
      <w:r w:rsidRPr="00AC2E4F">
        <w:rPr>
          <w:rFonts w:asciiTheme="minorHAnsi" w:eastAsiaTheme="minorEastAsia" w:hAnsiTheme="minorHAnsi" w:cstheme="minorBidi"/>
          <w:sz w:val="24"/>
        </w:rPr>
        <w:t>位数字型编码</w:t>
      </w:r>
      <w:r w:rsidRPr="00AC2E4F">
        <w:rPr>
          <w:rFonts w:asciiTheme="minorHAnsi" w:eastAsiaTheme="minorEastAsia" w:hAnsiTheme="minorHAnsi" w:cstheme="minorBidi" w:hint="eastAsia"/>
          <w:sz w:val="24"/>
        </w:rPr>
        <w:t>。</w:t>
      </w:r>
      <w:r w:rsidRPr="00AC2E4F">
        <w:rPr>
          <w:rFonts w:asciiTheme="minorHAnsi" w:eastAsiaTheme="minorEastAsia" w:hAnsiTheme="minorHAnsi" w:cstheme="minorBidi"/>
          <w:sz w:val="24"/>
        </w:rPr>
        <w:t>前</w:t>
      </w:r>
      <w:r w:rsidRPr="00AC2E4F">
        <w:rPr>
          <w:rFonts w:asciiTheme="minorHAnsi" w:eastAsiaTheme="minorEastAsia" w:hAnsiTheme="minorHAnsi" w:cstheme="minorBidi" w:hint="eastAsia"/>
          <w:sz w:val="24"/>
        </w:rPr>
        <w:t>两</w:t>
      </w:r>
      <w:r w:rsidRPr="00AC2E4F">
        <w:rPr>
          <w:rFonts w:asciiTheme="minorHAnsi" w:eastAsiaTheme="minorEastAsia" w:hAnsiTheme="minorHAnsi" w:cstheme="minorBidi"/>
          <w:sz w:val="24"/>
        </w:rPr>
        <w:t>位为</w:t>
      </w:r>
      <w:r w:rsidRPr="00AC2E4F">
        <w:rPr>
          <w:rFonts w:asciiTheme="minorHAnsi" w:eastAsiaTheme="minorEastAsia" w:hAnsiTheme="minorHAnsi" w:cstheme="minorBidi" w:hint="eastAsia"/>
          <w:sz w:val="24"/>
        </w:rPr>
        <w:t>奖助学金申请类型</w:t>
      </w:r>
      <w:r w:rsidRPr="00AC2E4F">
        <w:rPr>
          <w:rFonts w:asciiTheme="minorHAnsi" w:eastAsiaTheme="minorEastAsia" w:hAnsiTheme="minorHAnsi" w:cstheme="minorBidi"/>
          <w:sz w:val="24"/>
        </w:rPr>
        <w:t>，</w:t>
      </w:r>
      <w:r w:rsidRPr="00AC2E4F">
        <w:rPr>
          <w:rFonts w:asciiTheme="minorHAnsi" w:eastAsiaTheme="minorEastAsia" w:hAnsiTheme="minorHAnsi" w:cstheme="minorBidi" w:hint="eastAsia"/>
          <w:sz w:val="24"/>
        </w:rPr>
        <w:t>奖学金为</w:t>
      </w:r>
      <w:r w:rsidRPr="00AC2E4F">
        <w:rPr>
          <w:rFonts w:asciiTheme="minorHAnsi" w:eastAsiaTheme="minorEastAsia" w:hAnsiTheme="minorHAnsi" w:cstheme="minorBidi" w:hint="eastAsia"/>
          <w:sz w:val="24"/>
        </w:rPr>
        <w:t>01</w:t>
      </w:r>
      <w:r w:rsidRPr="00AC2E4F">
        <w:rPr>
          <w:rFonts w:asciiTheme="minorHAnsi" w:eastAsiaTheme="minorEastAsia" w:hAnsiTheme="minorHAnsi" w:cstheme="minorBidi" w:hint="eastAsia"/>
          <w:sz w:val="24"/>
        </w:rPr>
        <w:t>，助学金为</w:t>
      </w:r>
      <w:r w:rsidRPr="00AC2E4F">
        <w:rPr>
          <w:rFonts w:asciiTheme="minorHAnsi" w:eastAsiaTheme="minorEastAsia" w:hAnsiTheme="minorHAnsi" w:cstheme="minorBidi" w:hint="eastAsia"/>
          <w:sz w:val="24"/>
        </w:rPr>
        <w:t>02</w:t>
      </w:r>
      <w:r w:rsidRPr="00AC2E4F">
        <w:rPr>
          <w:rFonts w:asciiTheme="minorHAnsi" w:eastAsiaTheme="minorEastAsia" w:hAnsiTheme="minorHAnsi" w:cstheme="minorBidi" w:hint="eastAsia"/>
          <w:sz w:val="24"/>
        </w:rPr>
        <w:t>；</w:t>
      </w:r>
      <w:r w:rsidRPr="00AC2E4F">
        <w:rPr>
          <w:rFonts w:asciiTheme="minorHAnsi" w:eastAsiaTheme="minorEastAsia" w:hAnsiTheme="minorHAnsi" w:cstheme="minorBidi"/>
          <w:sz w:val="24"/>
        </w:rPr>
        <w:t>第</w:t>
      </w:r>
      <w:r w:rsidRPr="00AC2E4F">
        <w:rPr>
          <w:rFonts w:asciiTheme="minorHAnsi" w:eastAsiaTheme="minorEastAsia" w:hAnsiTheme="minorHAnsi" w:cstheme="minorBidi" w:hint="eastAsia"/>
          <w:sz w:val="24"/>
        </w:rPr>
        <w:t>三四</w:t>
      </w:r>
      <w:r w:rsidRPr="00AC2E4F">
        <w:rPr>
          <w:rFonts w:asciiTheme="minorHAnsi" w:eastAsiaTheme="minorEastAsia" w:hAnsiTheme="minorHAnsi" w:cstheme="minorBidi"/>
          <w:sz w:val="24"/>
        </w:rPr>
        <w:t>位</w:t>
      </w:r>
      <w:r w:rsidRPr="00AC2E4F">
        <w:rPr>
          <w:rFonts w:asciiTheme="minorHAnsi" w:eastAsiaTheme="minorEastAsia" w:hAnsiTheme="minorHAnsi" w:cstheme="minorBidi" w:hint="eastAsia"/>
          <w:sz w:val="24"/>
        </w:rPr>
        <w:t>为学生去学年份，如</w:t>
      </w:r>
      <w:r w:rsidRPr="00AC2E4F">
        <w:rPr>
          <w:rFonts w:asciiTheme="minorHAnsi" w:eastAsiaTheme="minorEastAsia" w:hAnsiTheme="minorHAnsi" w:cstheme="minorBidi" w:hint="eastAsia"/>
          <w:sz w:val="24"/>
        </w:rPr>
        <w:t>16</w:t>
      </w:r>
      <w:r w:rsidRPr="00AC2E4F">
        <w:rPr>
          <w:rFonts w:asciiTheme="minorHAnsi" w:eastAsiaTheme="minorEastAsia" w:hAnsiTheme="minorHAnsi" w:cstheme="minorBidi" w:hint="eastAsia"/>
          <w:sz w:val="24"/>
        </w:rPr>
        <w:t>级就为</w:t>
      </w:r>
      <w:r w:rsidRPr="00AC2E4F">
        <w:rPr>
          <w:rFonts w:asciiTheme="minorHAnsi" w:eastAsiaTheme="minorEastAsia" w:hAnsiTheme="minorHAnsi" w:cstheme="minorBidi" w:hint="eastAsia"/>
          <w:sz w:val="24"/>
        </w:rPr>
        <w:t>16</w:t>
      </w:r>
      <w:r w:rsidRPr="00AC2E4F">
        <w:rPr>
          <w:rFonts w:asciiTheme="minorHAnsi" w:eastAsiaTheme="minorEastAsia" w:hAnsiTheme="minorHAnsi" w:cstheme="minorBidi" w:hint="eastAsia"/>
          <w:sz w:val="24"/>
        </w:rPr>
        <w:t>；</w:t>
      </w:r>
      <w:r w:rsidRPr="00AC2E4F">
        <w:rPr>
          <w:rFonts w:asciiTheme="minorHAnsi" w:eastAsiaTheme="minorEastAsia" w:hAnsiTheme="minorHAnsi" w:cstheme="minorBidi"/>
          <w:sz w:val="24"/>
        </w:rPr>
        <w:t>第</w:t>
      </w:r>
      <w:r w:rsidRPr="00AC2E4F">
        <w:rPr>
          <w:rFonts w:asciiTheme="minorHAnsi" w:eastAsiaTheme="minorEastAsia" w:hAnsiTheme="minorHAnsi" w:cstheme="minorBidi" w:hint="eastAsia"/>
          <w:sz w:val="24"/>
        </w:rPr>
        <w:t>五六</w:t>
      </w:r>
      <w:r w:rsidRPr="00AC2E4F">
        <w:rPr>
          <w:rFonts w:asciiTheme="minorHAnsi" w:eastAsiaTheme="minorEastAsia" w:hAnsiTheme="minorHAnsi" w:cstheme="minorBidi"/>
          <w:sz w:val="24"/>
        </w:rPr>
        <w:t>位</w:t>
      </w:r>
      <w:r w:rsidRPr="00AC2E4F">
        <w:rPr>
          <w:rFonts w:asciiTheme="minorHAnsi" w:eastAsiaTheme="minorEastAsia" w:hAnsiTheme="minorHAnsi" w:cstheme="minorBidi" w:hint="eastAsia"/>
          <w:sz w:val="24"/>
        </w:rPr>
        <w:t>为院级编码，如经管院为</w:t>
      </w:r>
      <w:r w:rsidRPr="00AC2E4F">
        <w:rPr>
          <w:rFonts w:asciiTheme="minorHAnsi" w:eastAsiaTheme="minorEastAsia" w:hAnsiTheme="minorHAnsi" w:cstheme="minorBidi" w:hint="eastAsia"/>
          <w:sz w:val="24"/>
        </w:rPr>
        <w:t>08</w:t>
      </w:r>
      <w:r w:rsidRPr="00AC2E4F">
        <w:rPr>
          <w:rFonts w:asciiTheme="minorHAnsi" w:eastAsiaTheme="minorEastAsia" w:hAnsiTheme="minorHAnsi" w:cstheme="minorBidi" w:hint="eastAsia"/>
          <w:sz w:val="24"/>
        </w:rPr>
        <w:t>；第七八位为专业在本院的编码，如信管专业为</w:t>
      </w:r>
      <w:r w:rsidRPr="00AC2E4F">
        <w:rPr>
          <w:rFonts w:asciiTheme="minorHAnsi" w:eastAsiaTheme="minorEastAsia" w:hAnsiTheme="minorHAnsi" w:cstheme="minorBidi" w:hint="eastAsia"/>
          <w:sz w:val="24"/>
        </w:rPr>
        <w:t>02</w:t>
      </w:r>
      <w:r w:rsidRPr="00AC2E4F">
        <w:rPr>
          <w:rFonts w:asciiTheme="minorHAnsi" w:eastAsiaTheme="minorEastAsia" w:hAnsiTheme="minorHAnsi" w:cstheme="minorBidi" w:hint="eastAsia"/>
          <w:sz w:val="24"/>
        </w:rPr>
        <w:t>；第九十位为专业内班级编号；第十一十二位为班级内学生编号。</w:t>
      </w:r>
    </w:p>
    <w:p w:rsidR="00D77C54" w:rsidRPr="005C751A" w:rsidRDefault="00A42101"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4</w:t>
      </w:r>
      <w:r w:rsidR="00FC5102" w:rsidRPr="005C751A">
        <w:rPr>
          <w:rFonts w:asciiTheme="minorHAnsi" w:eastAsiaTheme="minorEastAsia" w:hAnsiTheme="minorHAnsi" w:cstheme="minorBidi" w:hint="eastAsia"/>
          <w:b/>
          <w:sz w:val="32"/>
          <w:szCs w:val="32"/>
        </w:rPr>
        <w:t>.3</w:t>
      </w:r>
      <w:r w:rsidR="00D77C54" w:rsidRPr="005C751A">
        <w:rPr>
          <w:rFonts w:asciiTheme="minorHAnsi" w:eastAsiaTheme="minorEastAsia" w:hAnsiTheme="minorHAnsi" w:cstheme="minorBidi" w:hint="eastAsia"/>
          <w:b/>
          <w:sz w:val="32"/>
          <w:szCs w:val="32"/>
        </w:rPr>
        <w:t xml:space="preserve">.4 </w:t>
      </w:r>
      <w:r w:rsidR="00D77C54" w:rsidRPr="005C751A">
        <w:rPr>
          <w:rFonts w:asciiTheme="minorHAnsi" w:eastAsiaTheme="minorEastAsia" w:hAnsiTheme="minorHAnsi" w:cstheme="minorBidi" w:hint="eastAsia"/>
          <w:b/>
          <w:sz w:val="32"/>
          <w:szCs w:val="32"/>
        </w:rPr>
        <w:t>管理员编号编码编制</w:t>
      </w:r>
    </w:p>
    <w:p w:rsidR="00D77C54" w:rsidRPr="0034375A" w:rsidRDefault="00D77C54" w:rsidP="004F34CF">
      <w:pPr>
        <w:spacing w:line="360" w:lineRule="auto"/>
        <w:ind w:firstLineChars="200" w:firstLine="48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 xml:space="preserve">  </w:t>
      </w:r>
      <w:r w:rsidRPr="00AC2E4F">
        <w:rPr>
          <w:rFonts w:asciiTheme="minorHAnsi" w:eastAsiaTheme="minorEastAsia" w:hAnsiTheme="minorHAnsi" w:cstheme="minorBidi" w:hint="eastAsia"/>
          <w:sz w:val="24"/>
        </w:rPr>
        <w:t>采用混合型编码，管理员编码共</w:t>
      </w:r>
      <w:r w:rsidRPr="00AC2E4F">
        <w:rPr>
          <w:rFonts w:asciiTheme="minorHAnsi" w:eastAsiaTheme="minorEastAsia" w:hAnsiTheme="minorHAnsi" w:cstheme="minorBidi" w:hint="eastAsia"/>
          <w:sz w:val="24"/>
        </w:rPr>
        <w:t>3</w:t>
      </w:r>
      <w:r w:rsidRPr="00AC2E4F">
        <w:rPr>
          <w:rFonts w:asciiTheme="minorHAnsi" w:eastAsiaTheme="minorEastAsia" w:hAnsiTheme="minorHAnsi" w:cstheme="minorBidi" w:hint="eastAsia"/>
          <w:sz w:val="24"/>
        </w:rPr>
        <w:t>位。第一位为小写字母</w:t>
      </w:r>
      <w:r w:rsidRPr="00AC2E4F">
        <w:rPr>
          <w:rFonts w:asciiTheme="minorHAnsi" w:eastAsiaTheme="minorEastAsia" w:hAnsiTheme="minorHAnsi" w:cstheme="minorBidi" w:hint="eastAsia"/>
          <w:sz w:val="24"/>
        </w:rPr>
        <w:t>a</w:t>
      </w:r>
      <w:r w:rsidRPr="00AC2E4F">
        <w:rPr>
          <w:rFonts w:asciiTheme="minorHAnsi" w:eastAsiaTheme="minorEastAsia" w:hAnsiTheme="minorHAnsi" w:cstheme="minorBidi" w:hint="eastAsia"/>
          <w:sz w:val="24"/>
        </w:rPr>
        <w:t>，代表管理员身份；后两位为管理员号，从</w:t>
      </w:r>
      <w:r w:rsidRPr="00AC2E4F">
        <w:rPr>
          <w:rFonts w:asciiTheme="minorHAnsi" w:eastAsiaTheme="minorEastAsia" w:hAnsiTheme="minorHAnsi" w:cstheme="minorBidi" w:hint="eastAsia"/>
          <w:sz w:val="24"/>
        </w:rPr>
        <w:t>01</w:t>
      </w:r>
      <w:r w:rsidRPr="00AC2E4F">
        <w:rPr>
          <w:rFonts w:asciiTheme="minorHAnsi" w:eastAsiaTheme="minorEastAsia" w:hAnsiTheme="minorHAnsi" w:cstheme="minorBidi" w:hint="eastAsia"/>
          <w:sz w:val="24"/>
        </w:rPr>
        <w:t>开始依次往后。管理员最终编码如</w:t>
      </w:r>
      <w:r w:rsidRPr="00AC2E4F">
        <w:rPr>
          <w:rFonts w:asciiTheme="minorHAnsi" w:eastAsiaTheme="minorEastAsia" w:hAnsiTheme="minorHAnsi" w:cstheme="minorBidi" w:hint="eastAsia"/>
          <w:sz w:val="24"/>
        </w:rPr>
        <w:t>a01</w:t>
      </w:r>
      <w:r w:rsidRPr="00AC2E4F">
        <w:rPr>
          <w:rFonts w:asciiTheme="minorHAnsi" w:eastAsiaTheme="minorEastAsia" w:hAnsiTheme="minorHAnsi" w:cstheme="minorBidi" w:hint="eastAsia"/>
          <w:sz w:val="24"/>
        </w:rPr>
        <w:t>、</w:t>
      </w:r>
      <w:r w:rsidRPr="00AC2E4F">
        <w:rPr>
          <w:rFonts w:asciiTheme="minorHAnsi" w:eastAsiaTheme="minorEastAsia" w:hAnsiTheme="minorHAnsi" w:cstheme="minorBidi" w:hint="eastAsia"/>
          <w:sz w:val="24"/>
        </w:rPr>
        <w:t>a02</w:t>
      </w:r>
      <w:r w:rsidRPr="00AC2E4F">
        <w:rPr>
          <w:rFonts w:asciiTheme="minorHAnsi" w:eastAsiaTheme="minorEastAsia" w:hAnsiTheme="minorHAnsi" w:cstheme="minorBidi" w:hint="eastAsia"/>
          <w:sz w:val="24"/>
        </w:rPr>
        <w:t>等。</w:t>
      </w:r>
    </w:p>
    <w:p w:rsidR="00D77C54" w:rsidRPr="005C751A" w:rsidRDefault="00A42101"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4</w:t>
      </w:r>
      <w:r w:rsidR="00FC5102" w:rsidRPr="005C751A">
        <w:rPr>
          <w:rFonts w:asciiTheme="minorHAnsi" w:eastAsiaTheme="minorEastAsia" w:hAnsiTheme="minorHAnsi" w:cstheme="minorBidi" w:hint="eastAsia"/>
          <w:b/>
          <w:sz w:val="32"/>
          <w:szCs w:val="32"/>
        </w:rPr>
        <w:t>.3</w:t>
      </w:r>
      <w:r w:rsidR="00D77C54" w:rsidRPr="005C751A">
        <w:rPr>
          <w:rFonts w:asciiTheme="minorHAnsi" w:eastAsiaTheme="minorEastAsia" w:hAnsiTheme="minorHAnsi" w:cstheme="minorBidi" w:hint="eastAsia"/>
          <w:b/>
          <w:sz w:val="32"/>
          <w:szCs w:val="32"/>
        </w:rPr>
        <w:t xml:space="preserve">.5 </w:t>
      </w:r>
      <w:r w:rsidR="00D77C54" w:rsidRPr="005C751A">
        <w:rPr>
          <w:rFonts w:asciiTheme="minorHAnsi" w:eastAsiaTheme="minorEastAsia" w:hAnsiTheme="minorHAnsi" w:cstheme="minorBidi" w:hint="eastAsia"/>
          <w:b/>
          <w:sz w:val="32"/>
          <w:szCs w:val="32"/>
        </w:rPr>
        <w:t>教师编号编码编制</w:t>
      </w:r>
    </w:p>
    <w:p w:rsidR="00D77C54" w:rsidRPr="004F34CF" w:rsidRDefault="00D77C54" w:rsidP="004F34CF">
      <w:pPr>
        <w:spacing w:line="360" w:lineRule="auto"/>
        <w:ind w:firstLineChars="200" w:firstLine="480"/>
        <w:rPr>
          <w:rFonts w:asciiTheme="minorHAnsi" w:eastAsiaTheme="minorEastAsia" w:hAnsiTheme="minorHAnsi" w:cstheme="minorBidi"/>
          <w:sz w:val="24"/>
        </w:rPr>
      </w:pPr>
      <w:r w:rsidRPr="00AC2E4F">
        <w:rPr>
          <w:rFonts w:asciiTheme="minorHAnsi" w:eastAsiaTheme="minorEastAsia" w:hAnsiTheme="minorHAnsi" w:cstheme="minorBidi" w:hint="eastAsia"/>
          <w:sz w:val="24"/>
        </w:rPr>
        <w:t>采用混合型编码，教师编码共</w:t>
      </w:r>
      <w:r w:rsidRPr="00AC2E4F">
        <w:rPr>
          <w:rFonts w:asciiTheme="minorHAnsi" w:eastAsiaTheme="minorEastAsia" w:hAnsiTheme="minorHAnsi" w:cstheme="minorBidi" w:hint="eastAsia"/>
          <w:sz w:val="24"/>
        </w:rPr>
        <w:t>5</w:t>
      </w:r>
      <w:r w:rsidRPr="00AC2E4F">
        <w:rPr>
          <w:rFonts w:asciiTheme="minorHAnsi" w:eastAsiaTheme="minorEastAsia" w:hAnsiTheme="minorHAnsi" w:cstheme="minorBidi" w:hint="eastAsia"/>
          <w:sz w:val="24"/>
        </w:rPr>
        <w:t>位。第一位为小写字母</w:t>
      </w:r>
      <w:r w:rsidRPr="00AC2E4F">
        <w:rPr>
          <w:rFonts w:asciiTheme="minorHAnsi" w:eastAsiaTheme="minorEastAsia" w:hAnsiTheme="minorHAnsi" w:cstheme="minorBidi" w:hint="eastAsia"/>
          <w:sz w:val="24"/>
        </w:rPr>
        <w:t>b</w:t>
      </w:r>
      <w:r w:rsidRPr="00AC2E4F">
        <w:rPr>
          <w:rFonts w:asciiTheme="minorHAnsi" w:eastAsiaTheme="minorEastAsia" w:hAnsiTheme="minorHAnsi" w:cstheme="minorBidi" w:hint="eastAsia"/>
          <w:sz w:val="24"/>
        </w:rPr>
        <w:t>，代表教师身份；第二三位为教师所属院级编号，从</w:t>
      </w:r>
      <w:r w:rsidRPr="00AC2E4F">
        <w:rPr>
          <w:rFonts w:asciiTheme="minorHAnsi" w:eastAsiaTheme="minorEastAsia" w:hAnsiTheme="minorHAnsi" w:cstheme="minorBidi" w:hint="eastAsia"/>
          <w:sz w:val="24"/>
        </w:rPr>
        <w:t>01</w:t>
      </w:r>
      <w:r w:rsidRPr="00AC2E4F">
        <w:rPr>
          <w:rFonts w:asciiTheme="minorHAnsi" w:eastAsiaTheme="minorEastAsia" w:hAnsiTheme="minorHAnsi" w:cstheme="minorBidi" w:hint="eastAsia"/>
          <w:sz w:val="24"/>
        </w:rPr>
        <w:t>开始依次往后；第四五位为教师号，从</w:t>
      </w:r>
      <w:r w:rsidRPr="00AC2E4F">
        <w:rPr>
          <w:rFonts w:asciiTheme="minorHAnsi" w:eastAsiaTheme="minorEastAsia" w:hAnsiTheme="minorHAnsi" w:cstheme="minorBidi" w:hint="eastAsia"/>
          <w:sz w:val="24"/>
        </w:rPr>
        <w:t>01</w:t>
      </w:r>
      <w:r w:rsidRPr="00AC2E4F">
        <w:rPr>
          <w:rFonts w:asciiTheme="minorHAnsi" w:eastAsiaTheme="minorEastAsia" w:hAnsiTheme="minorHAnsi" w:cstheme="minorBidi" w:hint="eastAsia"/>
          <w:sz w:val="24"/>
        </w:rPr>
        <w:t>开始依次往后。最终编码如</w:t>
      </w:r>
      <w:r w:rsidRPr="00AC2E4F">
        <w:rPr>
          <w:rFonts w:asciiTheme="minorHAnsi" w:eastAsiaTheme="minorEastAsia" w:hAnsiTheme="minorHAnsi" w:cstheme="minorBidi" w:hint="eastAsia"/>
          <w:sz w:val="24"/>
        </w:rPr>
        <w:t>b0801</w:t>
      </w:r>
      <w:r w:rsidRPr="00AC2E4F">
        <w:rPr>
          <w:rFonts w:asciiTheme="minorHAnsi" w:eastAsiaTheme="minorEastAsia" w:hAnsiTheme="minorHAnsi" w:cstheme="minorBidi" w:hint="eastAsia"/>
          <w:sz w:val="24"/>
        </w:rPr>
        <w:t>、</w:t>
      </w:r>
      <w:r w:rsidRPr="00AC2E4F">
        <w:rPr>
          <w:rFonts w:asciiTheme="minorHAnsi" w:eastAsiaTheme="minorEastAsia" w:hAnsiTheme="minorHAnsi" w:cstheme="minorBidi" w:hint="eastAsia"/>
          <w:sz w:val="24"/>
        </w:rPr>
        <w:t>b0802</w:t>
      </w:r>
      <w:r w:rsidRPr="00AC2E4F">
        <w:rPr>
          <w:rFonts w:asciiTheme="minorHAnsi" w:eastAsiaTheme="minorEastAsia" w:hAnsiTheme="minorHAnsi" w:cstheme="minorBidi" w:hint="eastAsia"/>
          <w:sz w:val="24"/>
        </w:rPr>
        <w:t>等。</w:t>
      </w:r>
    </w:p>
    <w:p w:rsidR="00240414" w:rsidRPr="005C751A" w:rsidRDefault="00240414" w:rsidP="002C0022">
      <w:pPr>
        <w:spacing w:line="360" w:lineRule="auto"/>
        <w:rPr>
          <w:rFonts w:asciiTheme="minorHAnsi" w:eastAsiaTheme="minorEastAsia" w:hAnsiTheme="minorHAnsi" w:cstheme="minorBidi"/>
          <w:b/>
          <w:sz w:val="44"/>
          <w:szCs w:val="44"/>
        </w:rPr>
      </w:pPr>
      <w:r w:rsidRPr="005C751A">
        <w:rPr>
          <w:rFonts w:asciiTheme="minorHAnsi" w:eastAsiaTheme="minorEastAsia" w:hAnsiTheme="minorHAnsi" w:cstheme="minorBidi" w:hint="eastAsia"/>
          <w:b/>
          <w:sz w:val="44"/>
          <w:szCs w:val="44"/>
        </w:rPr>
        <w:t>第五</w:t>
      </w:r>
      <w:r w:rsidRPr="005C751A">
        <w:rPr>
          <w:rFonts w:asciiTheme="minorHAnsi" w:eastAsiaTheme="minorEastAsia" w:hAnsiTheme="minorHAnsi" w:cstheme="minorBidi"/>
          <w:b/>
          <w:sz w:val="44"/>
          <w:szCs w:val="44"/>
        </w:rPr>
        <w:t>章</w:t>
      </w:r>
      <w:r w:rsidRPr="005C751A">
        <w:rPr>
          <w:rFonts w:asciiTheme="minorHAnsi" w:eastAsiaTheme="minorEastAsia" w:hAnsiTheme="minorHAnsi" w:cstheme="minorBidi" w:hint="eastAsia"/>
          <w:b/>
          <w:sz w:val="44"/>
          <w:szCs w:val="44"/>
        </w:rPr>
        <w:t xml:space="preserve"> </w:t>
      </w:r>
      <w:r w:rsidRPr="005C751A">
        <w:rPr>
          <w:rFonts w:asciiTheme="minorHAnsi" w:eastAsiaTheme="minorEastAsia" w:hAnsiTheme="minorHAnsi" w:cstheme="minorBidi" w:hint="eastAsia"/>
          <w:b/>
          <w:sz w:val="44"/>
          <w:szCs w:val="44"/>
        </w:rPr>
        <w:t>系统测试</w:t>
      </w:r>
      <w:r w:rsidRPr="005C751A">
        <w:rPr>
          <w:rFonts w:asciiTheme="minorHAnsi" w:eastAsiaTheme="minorEastAsia" w:hAnsiTheme="minorHAnsi" w:cstheme="minorBidi"/>
          <w:b/>
          <w:sz w:val="44"/>
          <w:szCs w:val="44"/>
        </w:rPr>
        <w:t>与部署</w:t>
      </w:r>
    </w:p>
    <w:p w:rsidR="00240414" w:rsidRPr="005C751A" w:rsidRDefault="00240414" w:rsidP="005C751A">
      <w:pPr>
        <w:spacing w:line="360" w:lineRule="auto"/>
        <w:rPr>
          <w:rFonts w:asciiTheme="minorHAnsi" w:eastAsiaTheme="minorEastAsia" w:hAnsiTheme="minorHAnsi" w:cstheme="minorBidi" w:hint="eastAsia"/>
          <w:b/>
          <w:sz w:val="36"/>
          <w:szCs w:val="36"/>
        </w:rPr>
      </w:pPr>
      <w:r w:rsidRPr="005C751A">
        <w:rPr>
          <w:rFonts w:asciiTheme="minorHAnsi" w:eastAsiaTheme="minorEastAsia" w:hAnsiTheme="minorHAnsi" w:cstheme="minorBidi" w:hint="eastAsia"/>
          <w:b/>
          <w:sz w:val="36"/>
          <w:szCs w:val="36"/>
        </w:rPr>
        <w:t xml:space="preserve">5.1 </w:t>
      </w:r>
      <w:r w:rsidRPr="005C751A">
        <w:rPr>
          <w:rFonts w:asciiTheme="minorHAnsi" w:eastAsiaTheme="minorEastAsia" w:hAnsiTheme="minorHAnsi" w:cstheme="minorBidi" w:hint="eastAsia"/>
          <w:b/>
          <w:sz w:val="36"/>
          <w:szCs w:val="36"/>
        </w:rPr>
        <w:t>系统架构选择（或应用程序结构设计）</w:t>
      </w:r>
    </w:p>
    <w:p w:rsidR="000F7D22" w:rsidRPr="005C751A" w:rsidRDefault="000F7D22" w:rsidP="005C751A">
      <w:pPr>
        <w:spacing w:line="360" w:lineRule="auto"/>
        <w:ind w:firstLineChars="100" w:firstLine="321"/>
        <w:rPr>
          <w:rFonts w:asciiTheme="minorHAnsi" w:eastAsiaTheme="minorEastAsia" w:hAnsiTheme="minorHAnsi" w:cstheme="minorBidi"/>
          <w:b/>
          <w:sz w:val="32"/>
          <w:szCs w:val="32"/>
        </w:rPr>
      </w:pPr>
      <w:r w:rsidRPr="005C751A">
        <w:rPr>
          <w:rFonts w:asciiTheme="minorHAnsi" w:eastAsiaTheme="minorEastAsia" w:hAnsiTheme="minorHAnsi" w:cstheme="minorBidi" w:hint="eastAsia"/>
          <w:b/>
          <w:sz w:val="32"/>
          <w:szCs w:val="32"/>
        </w:rPr>
        <w:t>5</w:t>
      </w:r>
      <w:r w:rsidR="00FC5102" w:rsidRPr="005C751A">
        <w:rPr>
          <w:rFonts w:asciiTheme="minorHAnsi" w:eastAsiaTheme="minorEastAsia" w:hAnsiTheme="minorHAnsi" w:cstheme="minorBidi" w:hint="eastAsia"/>
          <w:b/>
          <w:sz w:val="32"/>
          <w:szCs w:val="32"/>
        </w:rPr>
        <w:t>.1</w:t>
      </w:r>
      <w:r w:rsidRPr="005C751A">
        <w:rPr>
          <w:rFonts w:asciiTheme="minorHAnsi" w:eastAsiaTheme="minorEastAsia" w:hAnsiTheme="minorHAnsi" w:cstheme="minorBidi" w:hint="eastAsia"/>
          <w:b/>
          <w:sz w:val="32"/>
          <w:szCs w:val="32"/>
        </w:rPr>
        <w:t>.1 B/S</w:t>
      </w:r>
      <w:r w:rsidRPr="005C751A">
        <w:rPr>
          <w:rFonts w:asciiTheme="minorHAnsi" w:eastAsiaTheme="minorEastAsia" w:hAnsiTheme="minorHAnsi" w:cstheme="minorBidi" w:hint="eastAsia"/>
          <w:b/>
          <w:sz w:val="32"/>
          <w:szCs w:val="32"/>
        </w:rPr>
        <w:t>架构设计</w:t>
      </w:r>
    </w:p>
    <w:p w:rsidR="000F7D22" w:rsidRPr="00AC2E4F" w:rsidRDefault="000F7D22" w:rsidP="000F7D22">
      <w:pPr>
        <w:spacing w:line="360" w:lineRule="auto"/>
        <w:ind w:firstLineChars="200" w:firstLine="480"/>
        <w:rPr>
          <w:rFonts w:asciiTheme="minorHAnsi" w:eastAsiaTheme="minorEastAsia" w:hAnsiTheme="minorHAnsi" w:cstheme="minorBidi"/>
          <w:sz w:val="24"/>
        </w:rPr>
      </w:pPr>
      <w:r w:rsidRPr="00AC2E4F">
        <w:rPr>
          <w:rFonts w:asciiTheme="minorHAnsi" w:eastAsiaTheme="minorEastAsia" w:hAnsiTheme="minorHAnsi" w:cstheme="minorBidi" w:hint="eastAsia"/>
          <w:sz w:val="24"/>
        </w:rPr>
        <w:t>在互联网</w:t>
      </w:r>
      <w:r w:rsidRPr="00AC2E4F">
        <w:rPr>
          <w:rFonts w:asciiTheme="minorHAnsi" w:eastAsiaTheme="minorEastAsia" w:hAnsiTheme="minorHAnsi" w:cstheme="minorBidi"/>
          <w:sz w:val="24"/>
        </w:rPr>
        <w:t>+</w:t>
      </w:r>
      <w:r w:rsidRPr="00AC2E4F">
        <w:rPr>
          <w:rFonts w:asciiTheme="minorHAnsi" w:eastAsiaTheme="minorEastAsia" w:hAnsiTheme="minorHAnsi" w:cstheme="minorBidi" w:hint="eastAsia"/>
          <w:sz w:val="24"/>
        </w:rPr>
        <w:t>背景下的高校信息化建设已经快速发展，规范化管理西译奖助学金是学校信息化建设的重要一步。为了提高奖助学金管理工作的效率，降低学校人力资源成本，本文针对西译奖助学金管理工作的实际情况进行了认真的调研，在对调研结果进行详细的分析之后，拟选用基于</w:t>
      </w:r>
      <w:r w:rsidRPr="00AC2E4F">
        <w:rPr>
          <w:rFonts w:asciiTheme="minorHAnsi" w:eastAsiaTheme="minorEastAsia" w:hAnsiTheme="minorHAnsi" w:cstheme="minorBidi"/>
          <w:sz w:val="24"/>
        </w:rPr>
        <w:t xml:space="preserve">B /S </w:t>
      </w:r>
      <w:r w:rsidRPr="00AC2E4F">
        <w:rPr>
          <w:rFonts w:asciiTheme="minorHAnsi" w:eastAsiaTheme="minorEastAsia" w:hAnsiTheme="minorHAnsi" w:cstheme="minorBidi" w:hint="eastAsia"/>
          <w:sz w:val="24"/>
        </w:rPr>
        <w:t>架构设计和实现西译奖助学金管理系统。</w:t>
      </w:r>
    </w:p>
    <w:p w:rsidR="000F7D22" w:rsidRPr="00AC2E4F" w:rsidRDefault="000F7D22" w:rsidP="000F7D22">
      <w:pPr>
        <w:spacing w:line="360" w:lineRule="auto"/>
        <w:ind w:firstLineChars="200" w:firstLine="480"/>
        <w:rPr>
          <w:rFonts w:asciiTheme="minorHAnsi" w:eastAsiaTheme="minorEastAsia" w:hAnsiTheme="minorHAnsi" w:cstheme="minorBidi"/>
          <w:sz w:val="24"/>
        </w:rPr>
      </w:pPr>
      <w:r w:rsidRPr="00AC2E4F">
        <w:rPr>
          <w:rFonts w:asciiTheme="minorHAnsi" w:eastAsiaTheme="minorEastAsia" w:hAnsiTheme="minorHAnsi" w:cstheme="minorBidi" w:hint="eastAsia"/>
          <w:sz w:val="24"/>
        </w:rPr>
        <w:t>总体来看，采用</w:t>
      </w:r>
      <w:r w:rsidRPr="00AC2E4F">
        <w:rPr>
          <w:rFonts w:asciiTheme="minorHAnsi" w:eastAsiaTheme="minorEastAsia" w:hAnsiTheme="minorHAnsi" w:cstheme="minorBidi"/>
          <w:sz w:val="24"/>
        </w:rPr>
        <w:t xml:space="preserve">B /S </w:t>
      </w:r>
      <w:r w:rsidRPr="00AC2E4F">
        <w:rPr>
          <w:rFonts w:asciiTheme="minorHAnsi" w:eastAsiaTheme="minorEastAsia" w:hAnsiTheme="minorHAnsi" w:cstheme="minorBidi" w:hint="eastAsia"/>
          <w:sz w:val="24"/>
        </w:rPr>
        <w:t>架构设计和开发，实现了对高校学生信息的科学化、准确化、规范化的管理，使得学校在奖助学金管理上大大减少了人力资源的投入，</w:t>
      </w:r>
      <w:r w:rsidRPr="00AC2E4F">
        <w:rPr>
          <w:rFonts w:asciiTheme="minorHAnsi" w:eastAsiaTheme="minorEastAsia" w:hAnsiTheme="minorHAnsi" w:cstheme="minorBidi" w:hint="eastAsia"/>
          <w:sz w:val="24"/>
        </w:rPr>
        <w:lastRenderedPageBreak/>
        <w:t>同时也避免了在人为管理过程中的信息收集的不准确性，本系统的设计在用户层面能满足用户的使用需求和管理者的快捷性，对学生信息进行准确的核查和修改。</w:t>
      </w:r>
    </w:p>
    <w:p w:rsidR="000F7D22" w:rsidRPr="005C751A" w:rsidRDefault="000F7D22" w:rsidP="005C751A">
      <w:pPr>
        <w:pStyle w:val="1"/>
        <w:spacing w:line="360" w:lineRule="auto"/>
        <w:ind w:firstLineChars="100" w:firstLine="321"/>
        <w:rPr>
          <w:sz w:val="32"/>
          <w:szCs w:val="32"/>
        </w:rPr>
      </w:pPr>
      <w:r w:rsidRPr="005C751A">
        <w:rPr>
          <w:rFonts w:hint="eastAsia"/>
          <w:sz w:val="32"/>
          <w:szCs w:val="32"/>
        </w:rPr>
        <w:t>5</w:t>
      </w:r>
      <w:r w:rsidR="00FC5102" w:rsidRPr="005C751A">
        <w:rPr>
          <w:rFonts w:hint="eastAsia"/>
          <w:sz w:val="32"/>
          <w:szCs w:val="32"/>
        </w:rPr>
        <w:t>.1</w:t>
      </w:r>
      <w:r w:rsidRPr="005C751A">
        <w:rPr>
          <w:rFonts w:hint="eastAsia"/>
          <w:sz w:val="32"/>
          <w:szCs w:val="32"/>
        </w:rPr>
        <w:t>.2 B/S</w:t>
      </w:r>
      <w:r w:rsidRPr="005C751A">
        <w:rPr>
          <w:rFonts w:hint="eastAsia"/>
          <w:sz w:val="32"/>
          <w:szCs w:val="32"/>
        </w:rPr>
        <w:t>模式图</w:t>
      </w:r>
    </w:p>
    <w:p w:rsidR="000F7D22" w:rsidRPr="00515A45" w:rsidRDefault="000F7D22" w:rsidP="000F7D22">
      <w:pPr>
        <w:ind w:firstLineChars="200" w:firstLine="480"/>
        <w:rPr>
          <w:rFonts w:asciiTheme="minorHAnsi" w:eastAsiaTheme="minorEastAsia" w:hAnsiTheme="minorHAnsi" w:cstheme="minorBidi"/>
          <w:sz w:val="24"/>
        </w:rPr>
      </w:pPr>
      <w:r w:rsidRPr="00AC2E4F">
        <w:rPr>
          <w:rFonts w:asciiTheme="minorHAnsi" w:eastAsiaTheme="minorEastAsia" w:hAnsiTheme="minorHAnsi" w:cstheme="minorBidi"/>
          <w:noProof/>
          <w:sz w:val="24"/>
        </w:rPr>
        <w:drawing>
          <wp:inline distT="0" distB="0" distL="0" distR="0">
            <wp:extent cx="5000625" cy="2740790"/>
            <wp:effectExtent l="0" t="0" r="0" b="2540"/>
            <wp:docPr id="7" name="currentImg" descr="http://www.huanxiaoss.com/uploads/allimg/180816/6-1PQ6095431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www.huanxiaoss.com/uploads/allimg/180816/6-1PQ6095431V1.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00625" cy="2740790"/>
                    </a:xfrm>
                    <a:prstGeom prst="rect">
                      <a:avLst/>
                    </a:prstGeom>
                    <a:noFill/>
                    <a:ln>
                      <a:noFill/>
                    </a:ln>
                  </pic:spPr>
                </pic:pic>
              </a:graphicData>
            </a:graphic>
          </wp:inline>
        </w:drawing>
      </w:r>
    </w:p>
    <w:p w:rsidR="00D77C54" w:rsidRPr="00D77C54" w:rsidRDefault="00D77C54" w:rsidP="00D77C54"/>
    <w:p w:rsidR="00240414" w:rsidRPr="005C751A" w:rsidRDefault="00FC5102" w:rsidP="00C24EB0">
      <w:pPr>
        <w:pStyle w:val="1"/>
        <w:spacing w:line="360" w:lineRule="auto"/>
        <w:rPr>
          <w:rFonts w:hint="eastAsia"/>
          <w:sz w:val="36"/>
          <w:szCs w:val="36"/>
        </w:rPr>
      </w:pPr>
      <w:r w:rsidRPr="005C751A">
        <w:rPr>
          <w:rFonts w:hint="eastAsia"/>
          <w:sz w:val="36"/>
          <w:szCs w:val="36"/>
        </w:rPr>
        <w:lastRenderedPageBreak/>
        <w:t>5.2</w:t>
      </w:r>
      <w:r w:rsidR="00240414" w:rsidRPr="005C751A">
        <w:rPr>
          <w:rFonts w:hint="eastAsia"/>
          <w:sz w:val="36"/>
          <w:szCs w:val="36"/>
        </w:rPr>
        <w:t xml:space="preserve"> </w:t>
      </w:r>
      <w:r w:rsidRPr="005C751A">
        <w:rPr>
          <w:rFonts w:hint="eastAsia"/>
          <w:sz w:val="36"/>
          <w:szCs w:val="36"/>
        </w:rPr>
        <w:t>系统界面实现</w:t>
      </w:r>
    </w:p>
    <w:p w:rsidR="000F7D22" w:rsidRPr="005C751A" w:rsidRDefault="00FC5102" w:rsidP="005C751A">
      <w:pPr>
        <w:pStyle w:val="1"/>
        <w:spacing w:line="360" w:lineRule="auto"/>
        <w:ind w:firstLineChars="100" w:firstLine="321"/>
        <w:rPr>
          <w:sz w:val="32"/>
          <w:szCs w:val="32"/>
        </w:rPr>
      </w:pPr>
      <w:r w:rsidRPr="005C751A">
        <w:rPr>
          <w:rFonts w:hint="eastAsia"/>
          <w:sz w:val="32"/>
          <w:szCs w:val="32"/>
        </w:rPr>
        <w:t>5.2</w:t>
      </w:r>
      <w:r w:rsidR="000F7D22" w:rsidRPr="005C751A">
        <w:rPr>
          <w:rFonts w:hint="eastAsia"/>
          <w:sz w:val="32"/>
          <w:szCs w:val="32"/>
        </w:rPr>
        <w:t>.1</w:t>
      </w:r>
      <w:r w:rsidR="000F7D22" w:rsidRPr="005C751A">
        <w:rPr>
          <w:rFonts w:hint="eastAsia"/>
          <w:sz w:val="32"/>
          <w:szCs w:val="32"/>
        </w:rPr>
        <w:t>登陆界面</w:t>
      </w:r>
    </w:p>
    <w:p w:rsidR="000F7D22" w:rsidRDefault="000F7D22" w:rsidP="000F7D22">
      <w:r>
        <w:object w:dxaOrig="10335" w:dyaOrig="6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252.75pt" o:ole="">
            <v:imagedata r:id="rId19" o:title=""/>
          </v:shape>
          <o:OLEObject Type="Embed" ProgID="Visio.Drawing.11" ShapeID="_x0000_i1025" DrawAspect="Content" ObjectID="_1623526966" r:id="rId20"/>
        </w:object>
      </w:r>
    </w:p>
    <w:p w:rsidR="000F7D22" w:rsidRPr="005C751A" w:rsidRDefault="00FC5102" w:rsidP="005C751A">
      <w:pPr>
        <w:pStyle w:val="1"/>
        <w:spacing w:line="360" w:lineRule="auto"/>
        <w:ind w:firstLineChars="100" w:firstLine="321"/>
        <w:rPr>
          <w:sz w:val="32"/>
          <w:szCs w:val="32"/>
        </w:rPr>
      </w:pPr>
      <w:r w:rsidRPr="005C751A">
        <w:rPr>
          <w:rFonts w:hint="eastAsia"/>
          <w:sz w:val="32"/>
          <w:szCs w:val="32"/>
        </w:rPr>
        <w:lastRenderedPageBreak/>
        <w:t>5.2</w:t>
      </w:r>
      <w:r w:rsidR="000F7D22" w:rsidRPr="005C751A">
        <w:rPr>
          <w:rFonts w:hint="eastAsia"/>
          <w:sz w:val="32"/>
          <w:szCs w:val="32"/>
        </w:rPr>
        <w:t>.2</w:t>
      </w:r>
      <w:r w:rsidR="000F7D22" w:rsidRPr="005C751A">
        <w:rPr>
          <w:rFonts w:hint="eastAsia"/>
          <w:sz w:val="32"/>
          <w:szCs w:val="32"/>
        </w:rPr>
        <w:t>学生界面</w:t>
      </w:r>
    </w:p>
    <w:p w:rsidR="000F7D22" w:rsidRDefault="000F7D22" w:rsidP="000F7D22">
      <w:r>
        <w:object w:dxaOrig="6919" w:dyaOrig="4930">
          <v:shape id="_x0000_i1026" type="#_x0000_t75" style="width:384pt;height:273.75pt" o:ole="">
            <v:imagedata r:id="rId21" o:title=""/>
          </v:shape>
          <o:OLEObject Type="Embed" ProgID="Visio.Drawing.11" ShapeID="_x0000_i1026" DrawAspect="Content" ObjectID="_1623526967" r:id="rId22"/>
        </w:object>
      </w:r>
    </w:p>
    <w:p w:rsidR="000F7D22" w:rsidRDefault="000F7D22" w:rsidP="000F7D22"/>
    <w:p w:rsidR="000F7D22" w:rsidRDefault="000F7D22" w:rsidP="000F7D22">
      <w:r>
        <w:object w:dxaOrig="7423" w:dyaOrig="5287">
          <v:shape id="_x0000_i1027" type="#_x0000_t75" style="width:370.5pt;height:264.75pt" o:ole="">
            <v:imagedata r:id="rId23" o:title=""/>
          </v:shape>
          <o:OLEObject Type="Embed" ProgID="Visio.Drawing.11" ShapeID="_x0000_i1027" DrawAspect="Content" ObjectID="_1623526968" r:id="rId24"/>
        </w:object>
      </w:r>
    </w:p>
    <w:p w:rsidR="000F7D22" w:rsidRDefault="000F7D22" w:rsidP="000F7D22"/>
    <w:p w:rsidR="000F7D22" w:rsidRDefault="000F7D22" w:rsidP="000F7D22">
      <w:r>
        <w:object w:dxaOrig="7423" w:dyaOrig="5287">
          <v:shape id="_x0000_i1028" type="#_x0000_t75" style="width:370.5pt;height:264.75pt" o:ole="">
            <v:imagedata r:id="rId25" o:title=""/>
          </v:shape>
          <o:OLEObject Type="Embed" ProgID="Visio.Drawing.11" ShapeID="_x0000_i1028" DrawAspect="Content" ObjectID="_1623526969" r:id="rId26"/>
        </w:object>
      </w:r>
    </w:p>
    <w:p w:rsidR="000F7D22" w:rsidRDefault="000F7D22" w:rsidP="000F7D22"/>
    <w:p w:rsidR="000F7D22" w:rsidRDefault="000F7D22" w:rsidP="000F7D22">
      <w:r>
        <w:object w:dxaOrig="7422" w:dyaOrig="5286">
          <v:shape id="_x0000_i1029" type="#_x0000_t75" style="width:370.5pt;height:264.75pt" o:ole="">
            <v:imagedata r:id="rId27" o:title=""/>
          </v:shape>
          <o:OLEObject Type="Embed" ProgID="Visio.Drawing.11" ShapeID="_x0000_i1029" DrawAspect="Content" ObjectID="_1623526970" r:id="rId28"/>
        </w:object>
      </w:r>
    </w:p>
    <w:p w:rsidR="000F7D22" w:rsidRDefault="000F7D22" w:rsidP="000F7D22"/>
    <w:p w:rsidR="000F7D22" w:rsidRDefault="000F7D22" w:rsidP="000F7D22">
      <w:r>
        <w:object w:dxaOrig="7423" w:dyaOrig="5287">
          <v:shape id="_x0000_i1030" type="#_x0000_t75" style="width:370.5pt;height:264.75pt" o:ole="">
            <v:imagedata r:id="rId29" o:title=""/>
          </v:shape>
          <o:OLEObject Type="Embed" ProgID="Visio.Drawing.11" ShapeID="_x0000_i1030" DrawAspect="Content" ObjectID="_1623526971" r:id="rId30"/>
        </w:object>
      </w:r>
    </w:p>
    <w:p w:rsidR="000F7D22" w:rsidRPr="005C751A" w:rsidRDefault="00FC5102" w:rsidP="005C751A">
      <w:pPr>
        <w:pStyle w:val="1"/>
        <w:spacing w:line="360" w:lineRule="auto"/>
        <w:ind w:firstLineChars="100" w:firstLine="321"/>
        <w:rPr>
          <w:sz w:val="32"/>
          <w:szCs w:val="32"/>
        </w:rPr>
      </w:pPr>
      <w:r w:rsidRPr="005C751A">
        <w:rPr>
          <w:rFonts w:hint="eastAsia"/>
          <w:sz w:val="32"/>
          <w:szCs w:val="32"/>
        </w:rPr>
        <w:t>5.2</w:t>
      </w:r>
      <w:r w:rsidR="000F7D22" w:rsidRPr="005C751A">
        <w:rPr>
          <w:rFonts w:hint="eastAsia"/>
          <w:sz w:val="32"/>
          <w:szCs w:val="32"/>
        </w:rPr>
        <w:t>.3</w:t>
      </w:r>
      <w:r w:rsidR="000F7D22" w:rsidRPr="005C751A">
        <w:rPr>
          <w:rFonts w:hint="eastAsia"/>
          <w:sz w:val="32"/>
          <w:szCs w:val="32"/>
        </w:rPr>
        <w:t>管理员界面</w:t>
      </w:r>
    </w:p>
    <w:p w:rsidR="000F7D22" w:rsidRDefault="000F7D22" w:rsidP="000F7D22">
      <w:r>
        <w:object w:dxaOrig="6919" w:dyaOrig="4931">
          <v:shape id="_x0000_i1031" type="#_x0000_t75" style="width:370.5pt;height:264.75pt" o:ole="">
            <v:imagedata r:id="rId31" o:title=""/>
          </v:shape>
          <o:OLEObject Type="Embed" ProgID="Visio.Drawing.11" ShapeID="_x0000_i1031" DrawAspect="Content" ObjectID="_1623526972" r:id="rId32"/>
        </w:object>
      </w:r>
    </w:p>
    <w:p w:rsidR="000F7D22" w:rsidRDefault="000F7D22" w:rsidP="000F7D22"/>
    <w:p w:rsidR="000F7D22" w:rsidRDefault="000F7D22" w:rsidP="000F7D22">
      <w:r>
        <w:object w:dxaOrig="7423" w:dyaOrig="5287">
          <v:shape id="_x0000_i1032" type="#_x0000_t75" style="width:370.5pt;height:264.75pt" o:ole="">
            <v:imagedata r:id="rId33" o:title=""/>
          </v:shape>
          <o:OLEObject Type="Embed" ProgID="Visio.Drawing.11" ShapeID="_x0000_i1032" DrawAspect="Content" ObjectID="_1623526973" r:id="rId34"/>
        </w:object>
      </w:r>
    </w:p>
    <w:p w:rsidR="000F7D22" w:rsidRDefault="000F7D22" w:rsidP="000F7D22"/>
    <w:p w:rsidR="000F7D22" w:rsidRDefault="000F7D22" w:rsidP="000F7D22">
      <w:r>
        <w:object w:dxaOrig="7423" w:dyaOrig="5287">
          <v:shape id="_x0000_i1033" type="#_x0000_t75" style="width:370.5pt;height:264.75pt" o:ole="">
            <v:imagedata r:id="rId35" o:title=""/>
          </v:shape>
          <o:OLEObject Type="Embed" ProgID="Visio.Drawing.11" ShapeID="_x0000_i1033" DrawAspect="Content" ObjectID="_1623526974" r:id="rId36"/>
        </w:object>
      </w:r>
    </w:p>
    <w:p w:rsidR="000F7D22" w:rsidRDefault="000F7D22" w:rsidP="000F7D22"/>
    <w:p w:rsidR="000F7D22" w:rsidRDefault="000F7D22" w:rsidP="000F7D22">
      <w:r>
        <w:object w:dxaOrig="7423" w:dyaOrig="5287">
          <v:shape id="_x0000_i1034" type="#_x0000_t75" style="width:370.5pt;height:264.75pt" o:ole="">
            <v:imagedata r:id="rId37" o:title=""/>
          </v:shape>
          <o:OLEObject Type="Embed" ProgID="Visio.Drawing.11" ShapeID="_x0000_i1034" DrawAspect="Content" ObjectID="_1623526975" r:id="rId38"/>
        </w:object>
      </w:r>
    </w:p>
    <w:p w:rsidR="000F7D22" w:rsidRPr="005C751A" w:rsidRDefault="00FC5102" w:rsidP="005C751A">
      <w:pPr>
        <w:pStyle w:val="1"/>
        <w:spacing w:line="360" w:lineRule="auto"/>
        <w:ind w:firstLineChars="100" w:firstLine="321"/>
        <w:rPr>
          <w:sz w:val="32"/>
          <w:szCs w:val="32"/>
        </w:rPr>
      </w:pPr>
      <w:r w:rsidRPr="005C751A">
        <w:rPr>
          <w:rFonts w:hint="eastAsia"/>
          <w:sz w:val="32"/>
          <w:szCs w:val="32"/>
        </w:rPr>
        <w:t>5.2</w:t>
      </w:r>
      <w:r w:rsidR="000F7D22" w:rsidRPr="005C751A">
        <w:rPr>
          <w:rFonts w:hint="eastAsia"/>
          <w:sz w:val="32"/>
          <w:szCs w:val="32"/>
        </w:rPr>
        <w:t>.4</w:t>
      </w:r>
      <w:r w:rsidR="000F7D22" w:rsidRPr="005C751A">
        <w:rPr>
          <w:rFonts w:hint="eastAsia"/>
          <w:sz w:val="32"/>
          <w:szCs w:val="32"/>
        </w:rPr>
        <w:t>教师界面</w:t>
      </w:r>
    </w:p>
    <w:p w:rsidR="00240414" w:rsidRPr="00240414" w:rsidRDefault="000F7D22" w:rsidP="00FC5102">
      <w:r>
        <w:object w:dxaOrig="7423" w:dyaOrig="5287">
          <v:shape id="_x0000_i1035" type="#_x0000_t75" style="width:370.5pt;height:264.75pt" o:ole="">
            <v:imagedata r:id="rId39" o:title=""/>
          </v:shape>
          <o:OLEObject Type="Embed" ProgID="Visio.Drawing.11" ShapeID="_x0000_i1035" DrawAspect="Content" ObjectID="_1623526976" r:id="rId40"/>
        </w:object>
      </w:r>
    </w:p>
    <w:p w:rsidR="00C24EB0" w:rsidRDefault="008B73E9" w:rsidP="00C24EB0">
      <w:pPr>
        <w:pStyle w:val="1"/>
        <w:spacing w:line="360" w:lineRule="auto"/>
        <w:rPr>
          <w:rFonts w:hint="eastAsia"/>
        </w:rPr>
      </w:pPr>
      <w:r>
        <w:rPr>
          <w:rFonts w:hint="eastAsia"/>
        </w:rPr>
        <w:t>第</w:t>
      </w:r>
      <w:r w:rsidR="00FC5102">
        <w:rPr>
          <w:rFonts w:hint="eastAsia"/>
        </w:rPr>
        <w:t>六</w:t>
      </w:r>
      <w:r>
        <w:t>章</w:t>
      </w:r>
      <w:r>
        <w:rPr>
          <w:rFonts w:hint="eastAsia"/>
        </w:rPr>
        <w:t xml:space="preserve"> </w:t>
      </w:r>
      <w:r w:rsidR="000F7D22">
        <w:rPr>
          <w:rFonts w:hint="eastAsia"/>
        </w:rPr>
        <w:t>系统细节更正</w:t>
      </w:r>
    </w:p>
    <w:p w:rsidR="005C751A" w:rsidRDefault="00C24EB0" w:rsidP="005C751A">
      <w:pPr>
        <w:spacing w:line="360" w:lineRule="auto"/>
        <w:ind w:firstLineChars="200" w:firstLine="480"/>
        <w:rPr>
          <w:rFonts w:hint="eastAsia"/>
          <w:sz w:val="24"/>
        </w:rPr>
      </w:pPr>
      <w:r>
        <w:rPr>
          <w:rFonts w:hint="eastAsia"/>
          <w:sz w:val="24"/>
        </w:rPr>
        <w:t>学生直接在网页上提交申请，不需要附加</w:t>
      </w:r>
      <w:r>
        <w:rPr>
          <w:rFonts w:hint="eastAsia"/>
          <w:sz w:val="24"/>
        </w:rPr>
        <w:t>word</w:t>
      </w:r>
      <w:r>
        <w:rPr>
          <w:rFonts w:hint="eastAsia"/>
          <w:sz w:val="24"/>
        </w:rPr>
        <w:t>文档或表格，方便老师进行</w:t>
      </w:r>
      <w:r>
        <w:rPr>
          <w:rFonts w:hint="eastAsia"/>
          <w:sz w:val="24"/>
        </w:rPr>
        <w:lastRenderedPageBreak/>
        <w:t>数据审核，信息能够在系统内进行流动。增加数据统计功能，显示申请奖助学金人数、实际获奖人数、获奖比例等信息。</w:t>
      </w:r>
    </w:p>
    <w:p w:rsidR="00CD2614" w:rsidRPr="005C751A" w:rsidRDefault="00FC5102" w:rsidP="005C751A">
      <w:pPr>
        <w:spacing w:line="360" w:lineRule="auto"/>
        <w:rPr>
          <w:b/>
          <w:sz w:val="44"/>
          <w:szCs w:val="44"/>
        </w:rPr>
      </w:pPr>
      <w:r w:rsidRPr="005C751A">
        <w:rPr>
          <w:rFonts w:hint="eastAsia"/>
          <w:b/>
          <w:sz w:val="44"/>
          <w:szCs w:val="44"/>
        </w:rPr>
        <w:t>第七</w:t>
      </w:r>
      <w:r w:rsidR="00CD2614" w:rsidRPr="005C751A">
        <w:rPr>
          <w:b/>
          <w:sz w:val="44"/>
          <w:szCs w:val="44"/>
        </w:rPr>
        <w:t>章</w:t>
      </w:r>
      <w:r w:rsidR="00CD2614" w:rsidRPr="005C751A">
        <w:rPr>
          <w:rFonts w:hint="eastAsia"/>
          <w:b/>
          <w:sz w:val="44"/>
          <w:szCs w:val="44"/>
        </w:rPr>
        <w:t xml:space="preserve"> </w:t>
      </w:r>
      <w:r w:rsidR="00CD2614" w:rsidRPr="005C751A">
        <w:rPr>
          <w:rFonts w:hint="eastAsia"/>
          <w:b/>
          <w:sz w:val="44"/>
          <w:szCs w:val="44"/>
        </w:rPr>
        <w:t>反思日志</w:t>
      </w:r>
    </w:p>
    <w:p w:rsidR="00D93E74" w:rsidRDefault="00D93E74" w:rsidP="00C24EB0">
      <w:pPr>
        <w:spacing w:line="360" w:lineRule="auto"/>
      </w:pPr>
    </w:p>
    <w:p w:rsidR="00D93E74" w:rsidRDefault="00D93E74" w:rsidP="00C24EB0">
      <w:pPr>
        <w:spacing w:line="360" w:lineRule="auto"/>
      </w:pPr>
    </w:p>
    <w:p w:rsidR="00D93E74" w:rsidRPr="00D93E74" w:rsidRDefault="00D93E74" w:rsidP="00C24EB0">
      <w:pPr>
        <w:spacing w:line="360" w:lineRule="auto"/>
      </w:pPr>
      <w:bookmarkStart w:id="2" w:name="_GoBack"/>
      <w:bookmarkEnd w:id="2"/>
    </w:p>
    <w:p w:rsidR="00357F8B" w:rsidRPr="008B73E9" w:rsidRDefault="00357F8B"/>
    <w:sectPr w:rsidR="00357F8B" w:rsidRPr="008B73E9" w:rsidSect="00A514EE">
      <w:headerReference w:type="first" r:id="rId41"/>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2B26" w:rsidRDefault="004C2B26" w:rsidP="00ED0CEA">
      <w:r>
        <w:separator/>
      </w:r>
    </w:p>
  </w:endnote>
  <w:endnote w:type="continuationSeparator" w:id="0">
    <w:p w:rsidR="004C2B26" w:rsidRDefault="004C2B26" w:rsidP="00ED0CE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2B26" w:rsidRDefault="004C2B26" w:rsidP="00ED0CEA">
      <w:r>
        <w:separator/>
      </w:r>
    </w:p>
  </w:footnote>
  <w:footnote w:type="continuationSeparator" w:id="0">
    <w:p w:rsidR="004C2B26" w:rsidRDefault="004C2B26" w:rsidP="00ED0CE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4EE" w:rsidRDefault="00A514EE">
    <w:pPr>
      <w:pStyle w:val="a3"/>
    </w:pPr>
    <w:r>
      <w:rPr>
        <w:rFonts w:hint="eastAsia"/>
      </w:rPr>
      <w:t>信息</w:t>
    </w:r>
    <w:r>
      <w:t>系统</w:t>
    </w:r>
    <w:r>
      <w:rPr>
        <w:rFonts w:hint="eastAsia"/>
      </w:rPr>
      <w:t>设计</w:t>
    </w:r>
    <w:r>
      <w:t>实训报告</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0AFB" w:rsidRDefault="00CF0AFB">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3D3498"/>
    <w:multiLevelType w:val="hybridMultilevel"/>
    <w:tmpl w:val="89E461C4"/>
    <w:lvl w:ilvl="0" w:tplc="932A17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C43BC"/>
    <w:rsid w:val="000208D9"/>
    <w:rsid w:val="000B607C"/>
    <w:rsid w:val="000F7D22"/>
    <w:rsid w:val="0019092A"/>
    <w:rsid w:val="001D6228"/>
    <w:rsid w:val="0021613B"/>
    <w:rsid w:val="00240414"/>
    <w:rsid w:val="0024254D"/>
    <w:rsid w:val="002A1C55"/>
    <w:rsid w:val="002C0022"/>
    <w:rsid w:val="00302DD9"/>
    <w:rsid w:val="00350139"/>
    <w:rsid w:val="00357F8B"/>
    <w:rsid w:val="00377B98"/>
    <w:rsid w:val="004C2B26"/>
    <w:rsid w:val="004C43BC"/>
    <w:rsid w:val="004F34CF"/>
    <w:rsid w:val="0051057E"/>
    <w:rsid w:val="005B487F"/>
    <w:rsid w:val="005C751A"/>
    <w:rsid w:val="005F347E"/>
    <w:rsid w:val="006C246C"/>
    <w:rsid w:val="006E5576"/>
    <w:rsid w:val="00741280"/>
    <w:rsid w:val="008169B0"/>
    <w:rsid w:val="00891177"/>
    <w:rsid w:val="008B73E9"/>
    <w:rsid w:val="008D7B94"/>
    <w:rsid w:val="008F39F3"/>
    <w:rsid w:val="00933112"/>
    <w:rsid w:val="00951529"/>
    <w:rsid w:val="009A361B"/>
    <w:rsid w:val="009B3B70"/>
    <w:rsid w:val="009B6B72"/>
    <w:rsid w:val="009F352C"/>
    <w:rsid w:val="00A27652"/>
    <w:rsid w:val="00A42101"/>
    <w:rsid w:val="00A514EE"/>
    <w:rsid w:val="00A5279E"/>
    <w:rsid w:val="00AC7897"/>
    <w:rsid w:val="00BD38C5"/>
    <w:rsid w:val="00C24EB0"/>
    <w:rsid w:val="00C4318F"/>
    <w:rsid w:val="00C57377"/>
    <w:rsid w:val="00C76285"/>
    <w:rsid w:val="00CD0C59"/>
    <w:rsid w:val="00CD2614"/>
    <w:rsid w:val="00CF0AFB"/>
    <w:rsid w:val="00D46FA0"/>
    <w:rsid w:val="00D77C54"/>
    <w:rsid w:val="00D93E74"/>
    <w:rsid w:val="00DB6C3E"/>
    <w:rsid w:val="00DD3EF8"/>
    <w:rsid w:val="00E035BF"/>
    <w:rsid w:val="00E17925"/>
    <w:rsid w:val="00E901D8"/>
    <w:rsid w:val="00EC6E35"/>
    <w:rsid w:val="00ED0CEA"/>
    <w:rsid w:val="00F06188"/>
    <w:rsid w:val="00F416A6"/>
    <w:rsid w:val="00FC510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0CEA"/>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A421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57F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161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161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D0CE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ED0CEA"/>
    <w:rPr>
      <w:sz w:val="18"/>
      <w:szCs w:val="18"/>
    </w:rPr>
  </w:style>
  <w:style w:type="paragraph" w:styleId="a4">
    <w:name w:val="footer"/>
    <w:basedOn w:val="a"/>
    <w:link w:val="Char0"/>
    <w:uiPriority w:val="99"/>
    <w:unhideWhenUsed/>
    <w:rsid w:val="00ED0CE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ED0CEA"/>
    <w:rPr>
      <w:sz w:val="18"/>
      <w:szCs w:val="18"/>
    </w:rPr>
  </w:style>
  <w:style w:type="paragraph" w:styleId="a5">
    <w:name w:val="List Paragraph"/>
    <w:basedOn w:val="a"/>
    <w:uiPriority w:val="34"/>
    <w:qFormat/>
    <w:rsid w:val="0051057E"/>
    <w:pPr>
      <w:ind w:firstLineChars="200" w:firstLine="420"/>
    </w:pPr>
  </w:style>
  <w:style w:type="table" w:styleId="a6">
    <w:name w:val="Table Grid"/>
    <w:basedOn w:val="a1"/>
    <w:uiPriority w:val="39"/>
    <w:rsid w:val="003501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357F8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1613B"/>
    <w:rPr>
      <w:rFonts w:ascii="Times New Roman" w:eastAsia="宋体" w:hAnsi="Times New Roman" w:cs="Times New Roman"/>
      <w:b/>
      <w:bCs/>
      <w:sz w:val="32"/>
      <w:szCs w:val="32"/>
    </w:rPr>
  </w:style>
  <w:style w:type="character" w:customStyle="1" w:styleId="4Char">
    <w:name w:val="标题 4 Char"/>
    <w:basedOn w:val="a0"/>
    <w:link w:val="4"/>
    <w:uiPriority w:val="9"/>
    <w:rsid w:val="0021613B"/>
    <w:rPr>
      <w:rFonts w:asciiTheme="majorHAnsi" w:eastAsiaTheme="majorEastAsia" w:hAnsiTheme="majorHAnsi" w:cstheme="majorBidi"/>
      <w:b/>
      <w:bCs/>
      <w:sz w:val="28"/>
      <w:szCs w:val="28"/>
    </w:rPr>
  </w:style>
  <w:style w:type="paragraph" w:styleId="a7">
    <w:name w:val="Balloon Text"/>
    <w:basedOn w:val="a"/>
    <w:link w:val="Char1"/>
    <w:uiPriority w:val="99"/>
    <w:semiHidden/>
    <w:unhideWhenUsed/>
    <w:rsid w:val="002A1C55"/>
    <w:rPr>
      <w:sz w:val="18"/>
      <w:szCs w:val="18"/>
    </w:rPr>
  </w:style>
  <w:style w:type="character" w:customStyle="1" w:styleId="Char1">
    <w:name w:val="批注框文本 Char"/>
    <w:basedOn w:val="a0"/>
    <w:link w:val="a7"/>
    <w:uiPriority w:val="99"/>
    <w:semiHidden/>
    <w:rsid w:val="002A1C55"/>
    <w:rPr>
      <w:rFonts w:ascii="Times New Roman" w:eastAsia="宋体" w:hAnsi="Times New Roman" w:cs="Times New Roman"/>
      <w:sz w:val="18"/>
      <w:szCs w:val="18"/>
    </w:rPr>
  </w:style>
  <w:style w:type="character" w:customStyle="1" w:styleId="1Char">
    <w:name w:val="标题 1 Char"/>
    <w:basedOn w:val="a0"/>
    <w:link w:val="1"/>
    <w:uiPriority w:val="9"/>
    <w:rsid w:val="00A42101"/>
    <w:rPr>
      <w:rFonts w:ascii="Times New Roman" w:eastAsia="宋体" w:hAnsi="Times New Roman" w:cs="Times New Roman"/>
      <w:b/>
      <w:bCs/>
      <w:kern w:val="44"/>
      <w:sz w:val="44"/>
      <w:szCs w:val="44"/>
    </w:rPr>
  </w:style>
  <w:style w:type="paragraph" w:styleId="a8">
    <w:name w:val="Document Map"/>
    <w:basedOn w:val="a"/>
    <w:link w:val="Char2"/>
    <w:uiPriority w:val="99"/>
    <w:semiHidden/>
    <w:unhideWhenUsed/>
    <w:rsid w:val="00A42101"/>
    <w:rPr>
      <w:rFonts w:ascii="宋体"/>
      <w:sz w:val="18"/>
      <w:szCs w:val="18"/>
    </w:rPr>
  </w:style>
  <w:style w:type="character" w:customStyle="1" w:styleId="Char2">
    <w:name w:val="文档结构图 Char"/>
    <w:basedOn w:val="a0"/>
    <w:link w:val="a8"/>
    <w:uiPriority w:val="99"/>
    <w:semiHidden/>
    <w:rsid w:val="00A42101"/>
    <w:rPr>
      <w:rFonts w:ascii="宋体"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oleObject" Target="embeddings/oleObject4.bin"/><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oleObject" Target="embeddings/oleObject8.bin"/><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oleObject" Target="embeddings/oleObject10.bin"/><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oleObject" Target="embeddings/oleObject1.bin"/><Relationship Id="rId29" Type="http://schemas.openxmlformats.org/officeDocument/2006/relationships/image" Target="media/image16.em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0.emf"/><Relationship Id="rId40" Type="http://schemas.openxmlformats.org/officeDocument/2006/relationships/oleObject" Target="embeddings/oleObject11.bin"/><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3.emf"/><Relationship Id="rId28" Type="http://schemas.openxmlformats.org/officeDocument/2006/relationships/oleObject" Target="embeddings/oleObject5.bin"/><Relationship Id="rId36" Type="http://schemas.openxmlformats.org/officeDocument/2006/relationships/oleObject" Target="embeddings/oleObject9.bin"/><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gif"/><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oleObject" Target="embeddings/oleObject6.bin"/><Relationship Id="rId35" Type="http://schemas.openxmlformats.org/officeDocument/2006/relationships/image" Target="media/image19.emf"/><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D7742-E59A-4EF0-9005-C40B334D9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22</Pages>
  <Words>941</Words>
  <Characters>5369</Characters>
  <Application>Microsoft Office Word</Application>
  <DocSecurity>0</DocSecurity>
  <Lines>44</Lines>
  <Paragraphs>12</Paragraphs>
  <ScaleCrop>false</ScaleCrop>
  <Company/>
  <LinksUpToDate>false</LinksUpToDate>
  <CharactersWithSpaces>6298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dc:creator>
  <cp:lastModifiedBy>Administrator</cp:lastModifiedBy>
  <cp:revision>6</cp:revision>
  <dcterms:created xsi:type="dcterms:W3CDTF">2019-07-01T12:29:00Z</dcterms:created>
  <dcterms:modified xsi:type="dcterms:W3CDTF">2019-07-01T14:55:00Z</dcterms:modified>
</cp:coreProperties>
</file>