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790" w:rsidRDefault="00807501" w:rsidP="00807501">
      <w:pPr>
        <w:jc w:val="center"/>
        <w:rPr>
          <w:sz w:val="40"/>
        </w:rPr>
      </w:pPr>
      <w:bookmarkStart w:id="0" w:name="_GoBack"/>
      <w:bookmarkEnd w:id="0"/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>
        <w:rPr>
          <w:rFonts w:hint="eastAsia"/>
          <w:sz w:val="24"/>
        </w:rPr>
        <w:t xml:space="preserve"> </w:t>
      </w:r>
      <w:r w:rsidR="00142151">
        <w:rPr>
          <w:rFonts w:hint="eastAsia"/>
          <w:sz w:val="24"/>
        </w:rPr>
        <w:t>魏彦庆</w:t>
      </w:r>
      <w:r>
        <w:rPr>
          <w:rFonts w:hint="eastAsia"/>
          <w:sz w:val="24"/>
        </w:rPr>
        <w:t xml:space="preserve">  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>
        <w:rPr>
          <w:rFonts w:hint="eastAsia"/>
          <w:sz w:val="24"/>
        </w:rPr>
        <w:t xml:space="preserve"> </w:t>
      </w:r>
      <w:r w:rsidR="00142151">
        <w:rPr>
          <w:rFonts w:hint="eastAsia"/>
          <w:sz w:val="24"/>
        </w:rPr>
        <w:t>信管</w:t>
      </w:r>
      <w:r w:rsidR="00142151">
        <w:rPr>
          <w:rFonts w:hint="eastAsia"/>
          <w:sz w:val="24"/>
        </w:rPr>
        <w:t>1602</w:t>
      </w:r>
      <w:r>
        <w:rPr>
          <w:sz w:val="24"/>
        </w:rPr>
        <w:t xml:space="preserve">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142151">
        <w:rPr>
          <w:rFonts w:hint="eastAsia"/>
          <w:sz w:val="24"/>
        </w:rPr>
        <w:t>1608020209</w:t>
      </w:r>
    </w:p>
    <w:p w:rsidR="00807501" w:rsidRDefault="0080750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81"/>
        <w:gridCol w:w="5814"/>
      </w:tblGrid>
      <w:tr w:rsidR="00807501" w:rsidTr="00301C6A">
        <w:trPr>
          <w:trHeight w:val="585"/>
        </w:trPr>
        <w:tc>
          <w:tcPr>
            <w:tcW w:w="2181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5814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301C6A">
        <w:trPr>
          <w:trHeight w:val="1630"/>
        </w:trPr>
        <w:tc>
          <w:tcPr>
            <w:tcW w:w="2181" w:type="dxa"/>
          </w:tcPr>
          <w:p w:rsidR="00807501" w:rsidRDefault="00807501" w:rsidP="009F3F67">
            <w:r>
              <w:rPr>
                <w:rFonts w:hint="eastAsia"/>
              </w:rPr>
              <w:t>201</w:t>
            </w:r>
            <w:r w:rsidR="009F3F67">
              <w:t>9-6-30</w:t>
            </w:r>
          </w:p>
        </w:tc>
        <w:tc>
          <w:tcPr>
            <w:tcW w:w="5814" w:type="dxa"/>
          </w:tcPr>
          <w:p w:rsidR="009F3F67" w:rsidRPr="009F3F67" w:rsidRDefault="009F3F67" w:rsidP="009F3F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3F67">
              <w:rPr>
                <w:rFonts w:ascii="宋体" w:eastAsia="宋体" w:hAnsi="宋体" w:cs="宋体"/>
                <w:kern w:val="0"/>
                <w:sz w:val="24"/>
                <w:szCs w:val="24"/>
              </w:rPr>
              <w:t>修改面向对象分析与设计报告，小组讨论决定使用的开发工具（Eclipse，MySQL，Tomcat），今天完成了Eclipse与tomcat的安装与环境配置，并且实现了Eclipse中Web项目使用tomcat发布运行。</w:t>
            </w:r>
            <w:r w:rsidRPr="009F3F6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反思：软件安装与环境配置中会出现各种想象不到的小众化问题，严重拖累项目进度 </w:t>
            </w:r>
          </w:p>
          <w:p w:rsidR="00807501" w:rsidRPr="009F3F67" w:rsidRDefault="00807501" w:rsidP="00807501"/>
        </w:tc>
      </w:tr>
      <w:tr w:rsidR="00807501" w:rsidTr="00301C6A">
        <w:trPr>
          <w:trHeight w:val="1319"/>
        </w:trPr>
        <w:tc>
          <w:tcPr>
            <w:tcW w:w="2181" w:type="dxa"/>
          </w:tcPr>
          <w:p w:rsidR="00807501" w:rsidRDefault="00807501" w:rsidP="00807501">
            <w:r>
              <w:rPr>
                <w:rFonts w:hint="eastAsia"/>
              </w:rPr>
              <w:t>201</w:t>
            </w:r>
            <w:r w:rsidR="009F3F67">
              <w:t>9-7-1</w:t>
            </w:r>
          </w:p>
        </w:tc>
        <w:tc>
          <w:tcPr>
            <w:tcW w:w="5814" w:type="dxa"/>
          </w:tcPr>
          <w:p w:rsidR="00807501" w:rsidRPr="009F3F67" w:rsidRDefault="009F3F67" w:rsidP="00807501">
            <w:pPr>
              <w:rPr>
                <w:sz w:val="24"/>
                <w:szCs w:val="24"/>
              </w:rPr>
            </w:pPr>
            <w:r w:rsidRPr="009F3F67">
              <w:rPr>
                <w:rFonts w:hint="eastAsia"/>
                <w:sz w:val="24"/>
                <w:szCs w:val="24"/>
              </w:rPr>
              <w:t>安装</w:t>
            </w:r>
            <w:r w:rsidRPr="009F3F67">
              <w:rPr>
                <w:rFonts w:hint="eastAsia"/>
                <w:sz w:val="24"/>
                <w:szCs w:val="24"/>
              </w:rPr>
              <w:t>mysql</w:t>
            </w:r>
            <w:r w:rsidRPr="009F3F67">
              <w:rPr>
                <w:rFonts w:hint="eastAsia"/>
                <w:sz w:val="24"/>
                <w:szCs w:val="24"/>
              </w:rPr>
              <w:t>数据库，以及</w:t>
            </w:r>
            <w:r w:rsidRPr="009F3F67">
              <w:rPr>
                <w:rFonts w:hint="eastAsia"/>
                <w:sz w:val="24"/>
                <w:szCs w:val="24"/>
              </w:rPr>
              <w:t>Navicat</w:t>
            </w:r>
            <w:r w:rsidRPr="009F3F67">
              <w:rPr>
                <w:rFonts w:hint="eastAsia"/>
                <w:sz w:val="24"/>
                <w:szCs w:val="24"/>
              </w:rPr>
              <w:t>数据库可视化界面，使用</w:t>
            </w:r>
            <w:r w:rsidRPr="009F3F67">
              <w:rPr>
                <w:rFonts w:hint="eastAsia"/>
                <w:sz w:val="24"/>
                <w:szCs w:val="24"/>
              </w:rPr>
              <w:t>Eclipse</w:t>
            </w:r>
            <w:r w:rsidRPr="009F3F67">
              <w:rPr>
                <w:rFonts w:hint="eastAsia"/>
                <w:sz w:val="24"/>
                <w:szCs w:val="24"/>
              </w:rPr>
              <w:t>连接</w:t>
            </w:r>
            <w:r w:rsidRPr="009F3F67">
              <w:rPr>
                <w:rFonts w:hint="eastAsia"/>
                <w:sz w:val="24"/>
                <w:szCs w:val="24"/>
              </w:rPr>
              <w:t>mysql</w:t>
            </w:r>
            <w:r w:rsidRPr="009F3F67">
              <w:rPr>
                <w:rFonts w:hint="eastAsia"/>
                <w:sz w:val="24"/>
                <w:szCs w:val="24"/>
              </w:rPr>
              <w:t>数据库，实现增删改查功能。</w:t>
            </w:r>
          </w:p>
          <w:p w:rsidR="009F3F67" w:rsidRPr="009F3F67" w:rsidRDefault="009F3F67" w:rsidP="00807501">
            <w:pPr>
              <w:rPr>
                <w:sz w:val="24"/>
                <w:szCs w:val="24"/>
              </w:rPr>
            </w:pPr>
            <w:r w:rsidRPr="009F3F67">
              <w:rPr>
                <w:rFonts w:hint="eastAsia"/>
                <w:sz w:val="24"/>
                <w:szCs w:val="24"/>
              </w:rPr>
              <w:t>反思：</w:t>
            </w:r>
            <w:r w:rsidRPr="009F3F67">
              <w:rPr>
                <w:rFonts w:hint="eastAsia"/>
                <w:sz w:val="24"/>
                <w:szCs w:val="24"/>
              </w:rPr>
              <w:t>mysql</w:t>
            </w:r>
            <w:r w:rsidRPr="009F3F67">
              <w:rPr>
                <w:sz w:val="24"/>
                <w:szCs w:val="24"/>
              </w:rPr>
              <w:t xml:space="preserve">8 </w:t>
            </w:r>
            <w:r w:rsidRPr="009F3F67">
              <w:rPr>
                <w:rFonts w:hint="eastAsia"/>
                <w:sz w:val="24"/>
                <w:szCs w:val="24"/>
              </w:rPr>
              <w:t>与以前版本的数据库连接方式有所不同</w:t>
            </w:r>
          </w:p>
        </w:tc>
      </w:tr>
      <w:tr w:rsidR="00807501" w:rsidTr="00301C6A">
        <w:trPr>
          <w:trHeight w:val="1487"/>
        </w:trPr>
        <w:tc>
          <w:tcPr>
            <w:tcW w:w="2181" w:type="dxa"/>
          </w:tcPr>
          <w:p w:rsidR="00807501" w:rsidRDefault="009F3F67" w:rsidP="00807501">
            <w:r>
              <w:rPr>
                <w:rFonts w:hint="eastAsia"/>
              </w:rPr>
              <w:t>201</w:t>
            </w:r>
            <w:r>
              <w:t>9-7-2</w:t>
            </w:r>
          </w:p>
        </w:tc>
        <w:tc>
          <w:tcPr>
            <w:tcW w:w="5814" w:type="dxa"/>
          </w:tcPr>
          <w:p w:rsidR="00807501" w:rsidRDefault="009F3F67" w:rsidP="00807501">
            <w:r>
              <w:rPr>
                <w:rFonts w:hint="eastAsia"/>
              </w:rPr>
              <w:t>设计数据库，对设计报告中的数据库设计进行删改操作</w:t>
            </w:r>
          </w:p>
          <w:p w:rsidR="009F3F67" w:rsidRDefault="009F3F67" w:rsidP="00807501">
            <w:r>
              <w:rPr>
                <w:rFonts w:hint="eastAsia"/>
              </w:rPr>
              <w:t>反思：数据库的设计是后端所有操作的前提，当初设计报告中的数据库设计太想当然了，实现的时候才发现很多问题。</w:t>
            </w:r>
          </w:p>
        </w:tc>
      </w:tr>
      <w:tr w:rsidR="00807501" w:rsidTr="00301C6A">
        <w:trPr>
          <w:trHeight w:val="1197"/>
        </w:trPr>
        <w:tc>
          <w:tcPr>
            <w:tcW w:w="2181" w:type="dxa"/>
          </w:tcPr>
          <w:p w:rsidR="00807501" w:rsidRDefault="009F3F67" w:rsidP="00807501">
            <w:r>
              <w:rPr>
                <w:rFonts w:hint="eastAsia"/>
              </w:rPr>
              <w:t>201</w:t>
            </w:r>
            <w:r>
              <w:t>9-7-3</w:t>
            </w:r>
          </w:p>
        </w:tc>
        <w:tc>
          <w:tcPr>
            <w:tcW w:w="5814" w:type="dxa"/>
          </w:tcPr>
          <w:p w:rsidR="00807501" w:rsidRDefault="009F3F67" w:rsidP="00807501">
            <w:r>
              <w:rPr>
                <w:rFonts w:hint="eastAsia"/>
              </w:rPr>
              <w:t>选择后端框架，最终决定使用</w:t>
            </w:r>
            <w:r>
              <w:rPr>
                <w:rFonts w:hint="eastAsia"/>
              </w:rPr>
              <w:t>SSM</w:t>
            </w:r>
            <w:r>
              <w:rPr>
                <w:rFonts w:hint="eastAsia"/>
              </w:rPr>
              <w:t>整合框架</w:t>
            </w:r>
          </w:p>
          <w:p w:rsidR="009F3F67" w:rsidRPr="009F3F67" w:rsidRDefault="009F3F67" w:rsidP="00807501">
            <w:r>
              <w:rPr>
                <w:rFonts w:hint="eastAsia"/>
              </w:rPr>
              <w:t>反思：框架的整合会遇到很多很多的问题，涉及到的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包太多，即使按照教程一步步来也会遇到很多的问题，比如说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包的版本不同等等</w:t>
            </w:r>
          </w:p>
        </w:tc>
      </w:tr>
      <w:tr w:rsidR="00807501" w:rsidTr="00460F82">
        <w:trPr>
          <w:trHeight w:val="1083"/>
        </w:trPr>
        <w:tc>
          <w:tcPr>
            <w:tcW w:w="2181" w:type="dxa"/>
          </w:tcPr>
          <w:p w:rsidR="00807501" w:rsidRDefault="009F3F67" w:rsidP="00807501">
            <w:r>
              <w:rPr>
                <w:rFonts w:hint="eastAsia"/>
              </w:rPr>
              <w:t>201</w:t>
            </w:r>
            <w:r>
              <w:t>9-7-4</w:t>
            </w:r>
          </w:p>
        </w:tc>
        <w:tc>
          <w:tcPr>
            <w:tcW w:w="5814" w:type="dxa"/>
          </w:tcPr>
          <w:p w:rsidR="00807501" w:rsidRDefault="0042609E" w:rsidP="00807501">
            <w:r>
              <w:rPr>
                <w:rFonts w:hint="eastAsia"/>
              </w:rPr>
              <w:t>SSM</w:t>
            </w:r>
            <w:r>
              <w:rPr>
                <w:rFonts w:hint="eastAsia"/>
              </w:rPr>
              <w:t>框架搭建完成，完成后端实体的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封装，</w:t>
            </w:r>
            <w:r w:rsidR="00301C6A">
              <w:rPr>
                <w:rFonts w:hint="eastAsia"/>
              </w:rPr>
              <w:t>完成登录界面，根据用户类型不同登录不同界面。</w:t>
            </w:r>
          </w:p>
        </w:tc>
      </w:tr>
      <w:tr w:rsidR="00807501" w:rsidTr="00460F82">
        <w:trPr>
          <w:trHeight w:val="862"/>
        </w:trPr>
        <w:tc>
          <w:tcPr>
            <w:tcW w:w="2181" w:type="dxa"/>
          </w:tcPr>
          <w:p w:rsidR="00807501" w:rsidRDefault="00301C6A" w:rsidP="00807501">
            <w:r>
              <w:rPr>
                <w:rFonts w:hint="eastAsia"/>
              </w:rPr>
              <w:t>201</w:t>
            </w:r>
            <w:r>
              <w:t>9-7-5</w:t>
            </w:r>
          </w:p>
        </w:tc>
        <w:tc>
          <w:tcPr>
            <w:tcW w:w="5814" w:type="dxa"/>
          </w:tcPr>
          <w:p w:rsidR="00807501" w:rsidRDefault="00301C6A" w:rsidP="00807501">
            <w:r>
              <w:rPr>
                <w:rFonts w:hint="eastAsia"/>
              </w:rPr>
              <w:t>完成管理员端会议室增删改操作，以及会议室申请的查询以及审核操作</w:t>
            </w:r>
          </w:p>
        </w:tc>
      </w:tr>
      <w:tr w:rsidR="00807501" w:rsidTr="00460F82">
        <w:trPr>
          <w:trHeight w:val="780"/>
        </w:trPr>
        <w:tc>
          <w:tcPr>
            <w:tcW w:w="2181" w:type="dxa"/>
          </w:tcPr>
          <w:p w:rsidR="00807501" w:rsidRDefault="00301C6A" w:rsidP="00807501">
            <w:r>
              <w:rPr>
                <w:rFonts w:hint="eastAsia"/>
              </w:rPr>
              <w:t>201</w:t>
            </w:r>
            <w:r>
              <w:t>9-7-6</w:t>
            </w:r>
          </w:p>
        </w:tc>
        <w:tc>
          <w:tcPr>
            <w:tcW w:w="5814" w:type="dxa"/>
          </w:tcPr>
          <w:p w:rsidR="00807501" w:rsidRDefault="00301C6A" w:rsidP="00807501">
            <w:r>
              <w:rPr>
                <w:rFonts w:hint="eastAsia"/>
              </w:rPr>
              <w:t>完成管理员端以及用户端故障报修板块的后端代码</w:t>
            </w:r>
          </w:p>
        </w:tc>
      </w:tr>
      <w:tr w:rsidR="00301C6A" w:rsidTr="00460F82">
        <w:trPr>
          <w:trHeight w:val="1266"/>
        </w:trPr>
        <w:tc>
          <w:tcPr>
            <w:tcW w:w="2181" w:type="dxa"/>
          </w:tcPr>
          <w:p w:rsidR="00301C6A" w:rsidRDefault="00301C6A" w:rsidP="00807501">
            <w:r>
              <w:rPr>
                <w:rFonts w:hint="eastAsia"/>
              </w:rPr>
              <w:t>2019-7-14</w:t>
            </w:r>
          </w:p>
        </w:tc>
        <w:tc>
          <w:tcPr>
            <w:tcW w:w="5814" w:type="dxa"/>
          </w:tcPr>
          <w:p w:rsidR="00301C6A" w:rsidRDefault="00460F82" w:rsidP="00807501">
            <w:r>
              <w:rPr>
                <w:rFonts w:hint="eastAsia"/>
              </w:rPr>
              <w:t>完成用户端个人会议室申请状况及记录查询，以及按日期查询已借出会议室的时段。</w:t>
            </w:r>
          </w:p>
          <w:p w:rsidR="00460F82" w:rsidRDefault="00460F82" w:rsidP="00807501">
            <w:r>
              <w:rPr>
                <w:rFonts w:hint="eastAsia"/>
              </w:rPr>
              <w:t>反思：会议室借出按时间模糊查询卡了很久</w:t>
            </w:r>
          </w:p>
        </w:tc>
      </w:tr>
      <w:tr w:rsidR="00460F82" w:rsidTr="00460F82">
        <w:trPr>
          <w:trHeight w:val="1204"/>
        </w:trPr>
        <w:tc>
          <w:tcPr>
            <w:tcW w:w="2181" w:type="dxa"/>
          </w:tcPr>
          <w:p w:rsidR="00460F82" w:rsidRDefault="00460F82" w:rsidP="00807501">
            <w:r>
              <w:rPr>
                <w:rFonts w:hint="eastAsia"/>
              </w:rPr>
              <w:t>2019-7-15</w:t>
            </w:r>
          </w:p>
        </w:tc>
        <w:tc>
          <w:tcPr>
            <w:tcW w:w="5814" w:type="dxa"/>
          </w:tcPr>
          <w:p w:rsidR="00460F82" w:rsidRDefault="00460F82" w:rsidP="00807501">
            <w:r>
              <w:rPr>
                <w:rFonts w:hint="eastAsia"/>
              </w:rPr>
              <w:t>前后端结合，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调试，文档编写。</w:t>
            </w:r>
          </w:p>
          <w:p w:rsidR="00460F82" w:rsidRDefault="00460F82" w:rsidP="00460F82">
            <w:r>
              <w:rPr>
                <w:rFonts w:hint="eastAsia"/>
              </w:rPr>
              <w:t>反思：前后端结合会遇到很多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，即使后端代码都经过调试也会出现很多问题。前后端数据交互大多采用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标签，但是遇到字符串的截取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标签无法完成，</w:t>
            </w:r>
          </w:p>
        </w:tc>
      </w:tr>
    </w:tbl>
    <w:p w:rsidR="00807501" w:rsidRDefault="00807501"/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1FD" w:rsidRDefault="000651FD" w:rsidP="00807501">
      <w:r>
        <w:separator/>
      </w:r>
    </w:p>
  </w:endnote>
  <w:endnote w:type="continuationSeparator" w:id="0">
    <w:p w:rsidR="000651FD" w:rsidRDefault="000651FD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1FD" w:rsidRDefault="000651FD" w:rsidP="00807501">
      <w:r>
        <w:separator/>
      </w:r>
    </w:p>
  </w:footnote>
  <w:footnote w:type="continuationSeparator" w:id="0">
    <w:p w:rsidR="000651FD" w:rsidRDefault="000651FD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0651FD"/>
    <w:rsid w:val="00142151"/>
    <w:rsid w:val="001A0CAD"/>
    <w:rsid w:val="00301C6A"/>
    <w:rsid w:val="0042609E"/>
    <w:rsid w:val="00460F82"/>
    <w:rsid w:val="004A322F"/>
    <w:rsid w:val="00807501"/>
    <w:rsid w:val="00960D6D"/>
    <w:rsid w:val="00974790"/>
    <w:rsid w:val="009F3F67"/>
    <w:rsid w:val="00E52956"/>
    <w:rsid w:val="00E6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9124B-E57C-4DEA-A825-22841B87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5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501"/>
    <w:rPr>
      <w:sz w:val="18"/>
      <w:szCs w:val="18"/>
    </w:rPr>
  </w:style>
  <w:style w:type="table" w:styleId="a7">
    <w:name w:val="Table Grid"/>
    <w:basedOn w:val="a1"/>
    <w:uiPriority w:val="39"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1454936210@qq.com</cp:lastModifiedBy>
  <cp:revision>2</cp:revision>
  <dcterms:created xsi:type="dcterms:W3CDTF">2019-07-16T03:50:00Z</dcterms:created>
  <dcterms:modified xsi:type="dcterms:W3CDTF">2019-07-16T03:50:00Z</dcterms:modified>
</cp:coreProperties>
</file>