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D0" w:rsidRPr="004D570C" w:rsidRDefault="00FE7ED0" w:rsidP="00FE7ED0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r>
        <w:rPr>
          <w:sz w:val="28"/>
        </w:rPr>
        <w:t>-</w:t>
      </w:r>
      <w:r w:rsidRPr="004D570C">
        <w:rPr>
          <w:sz w:val="28"/>
        </w:rPr>
        <w:t>batchForward</w:t>
      </w:r>
      <w:proofErr w:type="spellEnd"/>
    </w:p>
    <w:p w:rsidR="00FE7ED0" w:rsidRDefault="00FE7ED0" w:rsidP="00FE7ED0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1"/>
        <w:gridCol w:w="6933"/>
      </w:tblGrid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ID FEATURE</w:t>
            </w:r>
          </w:p>
        </w:tc>
        <w:tc>
          <w:tcPr>
            <w:tcW w:w="7001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 xml:space="preserve">FEAT-005 </w:t>
            </w:r>
          </w:p>
        </w:tc>
      </w:tr>
      <w:tr w:rsidR="00FE7ED0" w:rsidRPr="005A73FC" w:rsidTr="00010031">
        <w:tc>
          <w:tcPr>
            <w:tcW w:w="1493" w:type="dxa"/>
          </w:tcPr>
          <w:p w:rsidR="00FE7ED0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</w:p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FEATURE</w:t>
            </w:r>
          </w:p>
        </w:tc>
        <w:tc>
          <w:tcPr>
            <w:tcW w:w="7001" w:type="dxa"/>
          </w:tcPr>
          <w:p w:rsidR="00FE7ED0" w:rsidRDefault="00FE7ED0" w:rsidP="00010031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E7ED0" w:rsidRPr="00FA154D" w:rsidRDefault="00FE7ED0" w:rsidP="00010031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A154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Servicios del API de tareas humanas expuestas como XML </w:t>
            </w:r>
            <w:proofErr w:type="spellStart"/>
            <w:r w:rsidRPr="00FA154D">
              <w:rPr>
                <w:rFonts w:ascii="Times New Roman" w:hAnsi="Times New Roman"/>
                <w:color w:val="000000"/>
                <w:sz w:val="20"/>
                <w:szCs w:val="20"/>
              </w:rPr>
              <w:t>WebService</w:t>
            </w:r>
            <w:proofErr w:type="spellEnd"/>
            <w:r w:rsidRPr="00FA154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(SOPA)</w:t>
            </w:r>
          </w:p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</w:p>
        </w:tc>
      </w:tr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ID US</w:t>
            </w:r>
          </w:p>
        </w:tc>
        <w:tc>
          <w:tcPr>
            <w:tcW w:w="7001" w:type="dxa"/>
          </w:tcPr>
          <w:p w:rsidR="00FE7ED0" w:rsidRPr="00FA154D" w:rsidRDefault="001A1839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US-005.37</w:t>
            </w:r>
          </w:p>
        </w:tc>
      </w:tr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</w:p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Titulo</w:t>
            </w:r>
          </w:p>
        </w:tc>
        <w:tc>
          <w:tcPr>
            <w:tcW w:w="7001" w:type="dxa"/>
          </w:tcPr>
          <w:p w:rsidR="00FE7ED0" w:rsidRPr="00FA154D" w:rsidRDefault="00FE7ED0" w:rsidP="0001003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1A1839" w:rsidRDefault="001A1839" w:rsidP="001A183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Determinar si es una sub</w:t>
            </w:r>
            <w:r w:rsidR="000F7F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tarea.</w:t>
            </w:r>
          </w:p>
          <w:p w:rsidR="001A1839" w:rsidRPr="00FA154D" w:rsidRDefault="001A1839" w:rsidP="001A183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A154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Especificación</w:t>
            </w:r>
          </w:p>
        </w:tc>
        <w:tc>
          <w:tcPr>
            <w:tcW w:w="7001" w:type="dxa"/>
          </w:tcPr>
          <w:p w:rsidR="00FE7ED0" w:rsidRPr="00FA154D" w:rsidRDefault="0001206B" w:rsidP="00010031">
            <w:pPr>
              <w:spacing w:before="120" w:after="12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Retorna true si la tarea es una sub</w:t>
            </w:r>
            <w:r w:rsidR="000F7F39"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tarea de una tarea superior compuesta.</w:t>
            </w:r>
          </w:p>
        </w:tc>
      </w:tr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Esfuerzo</w:t>
            </w:r>
          </w:p>
        </w:tc>
        <w:tc>
          <w:tcPr>
            <w:tcW w:w="7001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>[Colocar el estimado de esfuerzo en término de horas – personas conjuntamente con el SCRUM Master]</w:t>
            </w:r>
          </w:p>
        </w:tc>
      </w:tr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Prioridad</w:t>
            </w:r>
          </w:p>
        </w:tc>
        <w:tc>
          <w:tcPr>
            <w:tcW w:w="7001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 xml:space="preserve">[Establecer un orden de prioridad conjuntamente con el </w:t>
            </w:r>
            <w:proofErr w:type="spellStart"/>
            <w:r w:rsidRPr="00FA154D">
              <w:rPr>
                <w:rFonts w:ascii="Times New Roman" w:hAnsi="Times New Roman"/>
              </w:rPr>
              <w:t>Product</w:t>
            </w:r>
            <w:proofErr w:type="spellEnd"/>
            <w:r w:rsidRPr="00FA154D">
              <w:rPr>
                <w:rFonts w:ascii="Times New Roman" w:hAnsi="Times New Roman"/>
              </w:rPr>
              <w:t xml:space="preserve"> </w:t>
            </w:r>
            <w:proofErr w:type="spellStart"/>
            <w:r w:rsidRPr="00FA154D">
              <w:rPr>
                <w:rFonts w:ascii="Times New Roman" w:hAnsi="Times New Roman"/>
              </w:rPr>
              <w:t>Owner</w:t>
            </w:r>
            <w:proofErr w:type="spellEnd"/>
            <w:r w:rsidRPr="00FA154D">
              <w:rPr>
                <w:rFonts w:ascii="Times New Roman" w:hAnsi="Times New Roman"/>
              </w:rPr>
              <w:t>]</w:t>
            </w:r>
          </w:p>
        </w:tc>
      </w:tr>
      <w:tr w:rsidR="00FE7ED0" w:rsidRPr="005A73FC" w:rsidTr="00010031">
        <w:tc>
          <w:tcPr>
            <w:tcW w:w="1493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  <w:b/>
              </w:rPr>
            </w:pPr>
            <w:r w:rsidRPr="00FA154D">
              <w:rPr>
                <w:rFonts w:ascii="Times New Roman" w:hAnsi="Times New Roman"/>
                <w:b/>
              </w:rPr>
              <w:t>Prototipo</w:t>
            </w:r>
          </w:p>
        </w:tc>
        <w:tc>
          <w:tcPr>
            <w:tcW w:w="7001" w:type="dxa"/>
          </w:tcPr>
          <w:p w:rsidR="00FE7ED0" w:rsidRPr="00FA154D" w:rsidRDefault="00FE7ED0" w:rsidP="00010031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FA154D">
              <w:rPr>
                <w:rFonts w:ascii="Times New Roman" w:hAnsi="Times New Roman"/>
              </w:rPr>
              <w:t xml:space="preserve">[Colocar el prototipo solo en el caso de </w:t>
            </w:r>
            <w:proofErr w:type="spellStart"/>
            <w:r w:rsidRPr="00FA154D">
              <w:rPr>
                <w:rFonts w:ascii="Times New Roman" w:hAnsi="Times New Roman"/>
              </w:rPr>
              <w:t>User</w:t>
            </w:r>
            <w:proofErr w:type="spellEnd"/>
            <w:r w:rsidRPr="00FA154D">
              <w:rPr>
                <w:rFonts w:ascii="Times New Roman" w:hAnsi="Times New Roman"/>
              </w:rPr>
              <w:t xml:space="preserve"> </w:t>
            </w:r>
            <w:proofErr w:type="spellStart"/>
            <w:r w:rsidRPr="00FA154D">
              <w:rPr>
                <w:rFonts w:ascii="Times New Roman" w:hAnsi="Times New Roman"/>
              </w:rPr>
              <w:t>Story</w:t>
            </w:r>
            <w:proofErr w:type="spellEnd"/>
            <w:r w:rsidRPr="00FA154D">
              <w:rPr>
                <w:rFonts w:ascii="Times New Roman" w:hAnsi="Times New Roman"/>
              </w:rPr>
              <w:t xml:space="preserve"> con presentación visual. Colocar el prototipo para todas las variantes, identificando las variantes específicas.]</w:t>
            </w:r>
          </w:p>
        </w:tc>
      </w:tr>
    </w:tbl>
    <w:p w:rsidR="00EF0388" w:rsidRDefault="00EF0388"/>
    <w:sectPr w:rsidR="00EF0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D0"/>
    <w:rsid w:val="0001206B"/>
    <w:rsid w:val="000F7F39"/>
    <w:rsid w:val="001A1839"/>
    <w:rsid w:val="00EF0388"/>
    <w:rsid w:val="00F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F008B-69C1-40E3-A8CD-C7336659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ED0"/>
    <w:rPr>
      <w:rFonts w:ascii="Calibri" w:eastAsia="Calibri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Ticona Vicuña</dc:creator>
  <cp:keywords/>
  <dc:description/>
  <cp:lastModifiedBy>Juan Ticona Vicuña</cp:lastModifiedBy>
  <cp:revision>3</cp:revision>
  <dcterms:created xsi:type="dcterms:W3CDTF">2014-10-16T13:39:00Z</dcterms:created>
  <dcterms:modified xsi:type="dcterms:W3CDTF">2014-10-16T14:15:00Z</dcterms:modified>
</cp:coreProperties>
</file>