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6CF" w:rsidRPr="00360CB3" w:rsidRDefault="00FE6A03" w:rsidP="00360CB3">
      <w:pPr>
        <w:spacing w:beforeLines="50" w:before="156" w:line="360" w:lineRule="auto"/>
        <w:contextualSpacing/>
        <w:jc w:val="center"/>
        <w:rPr>
          <w:b/>
          <w:sz w:val="30"/>
          <w:szCs w:val="30"/>
        </w:rPr>
      </w:pPr>
      <w:r w:rsidRPr="00360CB3">
        <w:rPr>
          <w:rFonts w:hint="eastAsia"/>
          <w:b/>
          <w:sz w:val="30"/>
          <w:szCs w:val="30"/>
        </w:rPr>
        <w:t>2018</w:t>
      </w:r>
      <w:r w:rsidRPr="00360CB3">
        <w:rPr>
          <w:rFonts w:hint="eastAsia"/>
          <w:b/>
          <w:sz w:val="30"/>
          <w:szCs w:val="30"/>
        </w:rPr>
        <w:t>年</w:t>
      </w:r>
      <w:r w:rsidRPr="00360CB3">
        <w:rPr>
          <w:rFonts w:hint="eastAsia"/>
          <w:b/>
          <w:sz w:val="30"/>
          <w:szCs w:val="30"/>
        </w:rPr>
        <w:t>ACM ICPC</w:t>
      </w:r>
      <w:r w:rsidRPr="00360CB3">
        <w:rPr>
          <w:rFonts w:hint="eastAsia"/>
          <w:b/>
          <w:sz w:val="30"/>
          <w:szCs w:val="30"/>
        </w:rPr>
        <w:t>亚洲区贵州省大学生程序设计竞赛</w:t>
      </w:r>
    </w:p>
    <w:p w:rsidR="004C66CF" w:rsidRDefault="00FE6A03" w:rsidP="00360CB3">
      <w:pPr>
        <w:spacing w:beforeLines="50" w:before="156" w:line="360" w:lineRule="auto"/>
        <w:contextualSpacing/>
        <w:jc w:val="center"/>
        <w:rPr>
          <w:b/>
          <w:sz w:val="30"/>
          <w:szCs w:val="30"/>
        </w:rPr>
      </w:pPr>
      <w:r w:rsidRPr="00360CB3">
        <w:rPr>
          <w:rFonts w:hint="eastAsia"/>
          <w:b/>
          <w:sz w:val="30"/>
          <w:szCs w:val="30"/>
        </w:rPr>
        <w:t>暨第三届贵州省大学生程序设计竞赛通知</w:t>
      </w:r>
    </w:p>
    <w:p w:rsidR="004C66CF" w:rsidRPr="00360CB3" w:rsidRDefault="00FE6A03" w:rsidP="00360CB3">
      <w:pPr>
        <w:pStyle w:val="a6"/>
        <w:numPr>
          <w:ilvl w:val="0"/>
          <w:numId w:val="2"/>
        </w:numPr>
        <w:spacing w:beforeLines="50" w:before="156" w:line="360" w:lineRule="auto"/>
        <w:ind w:firstLineChars="0"/>
        <w:contextualSpacing/>
        <w:rPr>
          <w:b/>
          <w:sz w:val="24"/>
          <w:szCs w:val="24"/>
        </w:rPr>
      </w:pPr>
      <w:r w:rsidRPr="00360CB3">
        <w:rPr>
          <w:rFonts w:hint="eastAsia"/>
          <w:b/>
          <w:sz w:val="24"/>
          <w:szCs w:val="24"/>
        </w:rPr>
        <w:t>前言</w:t>
      </w:r>
    </w:p>
    <w:p w:rsidR="004C66CF" w:rsidRPr="00360CB3" w:rsidRDefault="00FE6A03" w:rsidP="00360CB3">
      <w:pPr>
        <w:pStyle w:val="a6"/>
        <w:spacing w:beforeLines="50" w:before="156" w:line="360" w:lineRule="auto"/>
        <w:ind w:firstLineChars="202" w:firstLine="485"/>
        <w:contextualSpacing/>
        <w:rPr>
          <w:sz w:val="24"/>
          <w:szCs w:val="24"/>
        </w:rPr>
      </w:pPr>
      <w:r w:rsidRPr="00360CB3">
        <w:rPr>
          <w:rFonts w:hint="eastAsia"/>
          <w:sz w:val="24"/>
          <w:szCs w:val="24"/>
        </w:rPr>
        <w:t>为了提高我省大学生创新创业能力，提高我省大学生程序设计水平，赶上外省高校大学生程序设计水平。在得到</w:t>
      </w:r>
      <w:r w:rsidRPr="00360CB3">
        <w:rPr>
          <w:rFonts w:hint="eastAsia"/>
          <w:sz w:val="24"/>
          <w:szCs w:val="24"/>
        </w:rPr>
        <w:t>ACM-ICPC</w:t>
      </w:r>
      <w:r w:rsidR="00C11EDE" w:rsidRPr="00360CB3">
        <w:rPr>
          <w:rFonts w:hint="eastAsia"/>
          <w:sz w:val="24"/>
          <w:szCs w:val="24"/>
        </w:rPr>
        <w:t>亚洲区大学生程序设计竞赛亚洲区委员会的大力支持下，贵州师范学院数学与</w:t>
      </w:r>
      <w:r w:rsidRPr="00360CB3">
        <w:rPr>
          <w:rFonts w:hint="eastAsia"/>
          <w:sz w:val="24"/>
          <w:szCs w:val="24"/>
        </w:rPr>
        <w:t>计算机科学学院拟举办</w:t>
      </w:r>
      <w:r w:rsidRPr="00360CB3">
        <w:rPr>
          <w:rFonts w:hint="eastAsia"/>
          <w:sz w:val="24"/>
          <w:szCs w:val="24"/>
        </w:rPr>
        <w:t>2018</w:t>
      </w:r>
      <w:r w:rsidRPr="00360CB3">
        <w:rPr>
          <w:rFonts w:hint="eastAsia"/>
          <w:sz w:val="24"/>
          <w:szCs w:val="24"/>
        </w:rPr>
        <w:t>年</w:t>
      </w:r>
      <w:r w:rsidRPr="00360CB3">
        <w:rPr>
          <w:rFonts w:hint="eastAsia"/>
          <w:sz w:val="24"/>
          <w:szCs w:val="24"/>
        </w:rPr>
        <w:t>ACM ICPC</w:t>
      </w:r>
      <w:r w:rsidRPr="00360CB3">
        <w:rPr>
          <w:rFonts w:hint="eastAsia"/>
          <w:sz w:val="24"/>
          <w:szCs w:val="24"/>
        </w:rPr>
        <w:t>贵州省大学生程序设计竞赛暨第三届贵州省程序设计竞赛。</w:t>
      </w:r>
    </w:p>
    <w:p w:rsidR="009C5C93" w:rsidRPr="00360CB3" w:rsidRDefault="00FE6A03" w:rsidP="00360CB3">
      <w:pPr>
        <w:pStyle w:val="a6"/>
        <w:spacing w:beforeLines="50" w:before="156" w:line="360" w:lineRule="auto"/>
        <w:ind w:firstLineChars="202" w:firstLine="485"/>
        <w:contextualSpacing/>
        <w:rPr>
          <w:sz w:val="24"/>
          <w:szCs w:val="24"/>
        </w:rPr>
      </w:pPr>
      <w:r w:rsidRPr="00360CB3">
        <w:rPr>
          <w:rFonts w:hint="eastAsia"/>
          <w:sz w:val="24"/>
          <w:szCs w:val="24"/>
        </w:rPr>
        <w:t>本次竞赛由</w:t>
      </w:r>
      <w:r w:rsidRPr="00360CB3">
        <w:rPr>
          <w:rFonts w:hint="eastAsia"/>
          <w:sz w:val="24"/>
          <w:szCs w:val="24"/>
        </w:rPr>
        <w:t>ACM ICPC</w:t>
      </w:r>
      <w:r w:rsidRPr="00360CB3">
        <w:rPr>
          <w:sz w:val="24"/>
          <w:szCs w:val="24"/>
        </w:rPr>
        <w:t xml:space="preserve"> </w:t>
      </w:r>
      <w:r w:rsidRPr="00360CB3">
        <w:rPr>
          <w:rFonts w:hint="eastAsia"/>
          <w:sz w:val="24"/>
          <w:szCs w:val="24"/>
        </w:rPr>
        <w:t>Asia</w:t>
      </w:r>
      <w:r w:rsidRPr="00360CB3">
        <w:rPr>
          <w:sz w:val="24"/>
          <w:szCs w:val="24"/>
        </w:rPr>
        <w:t xml:space="preserve"> Area</w:t>
      </w:r>
      <w:r w:rsidRPr="00360CB3">
        <w:rPr>
          <w:rFonts w:hint="eastAsia"/>
          <w:sz w:val="24"/>
          <w:szCs w:val="24"/>
        </w:rPr>
        <w:t>和贵州省计算机学会共同主办，由贵州师范学院数学与计算机科学学院承办，拟邀请我省各高校组队参加在我校数学与计算机科学学院进行的程序设计竞赛。</w:t>
      </w:r>
    </w:p>
    <w:p w:rsidR="004C66CF" w:rsidRPr="00360CB3" w:rsidRDefault="00FE6A03" w:rsidP="00360CB3">
      <w:pPr>
        <w:pStyle w:val="a6"/>
        <w:numPr>
          <w:ilvl w:val="0"/>
          <w:numId w:val="2"/>
        </w:numPr>
        <w:spacing w:beforeLines="50" w:before="156" w:line="360" w:lineRule="auto"/>
        <w:ind w:firstLineChars="0"/>
        <w:contextualSpacing/>
        <w:rPr>
          <w:b/>
          <w:sz w:val="24"/>
          <w:szCs w:val="24"/>
        </w:rPr>
      </w:pPr>
      <w:r w:rsidRPr="00360CB3">
        <w:rPr>
          <w:rFonts w:hint="eastAsia"/>
          <w:b/>
          <w:sz w:val="24"/>
          <w:szCs w:val="24"/>
        </w:rPr>
        <w:t>竞赛组委会成员</w:t>
      </w:r>
    </w:p>
    <w:p w:rsidR="009C5C93" w:rsidRPr="00360CB3" w:rsidRDefault="00FE6A03" w:rsidP="00FE6A03">
      <w:pPr>
        <w:spacing w:beforeLines="50" w:before="156" w:line="360" w:lineRule="auto"/>
        <w:ind w:firstLineChars="200" w:firstLine="480"/>
        <w:contextualSpacing/>
        <w:rPr>
          <w:sz w:val="24"/>
          <w:szCs w:val="24"/>
        </w:rPr>
      </w:pPr>
      <w:r w:rsidRPr="00360CB3">
        <w:rPr>
          <w:rFonts w:hint="eastAsia"/>
          <w:sz w:val="24"/>
          <w:szCs w:val="24"/>
        </w:rPr>
        <w:t>贵州大学（主任单位）、贵州师范学院（副主任单位）、贵州师范大学（副主任单位）、遵义师范学院（副主任单位）、贵州工程应用技术学院（副秘书长单位）、（以下为发起单位）贵州财经大学、黔南民族师范学院、兴义民族师范学院、铜仁学院。</w:t>
      </w:r>
    </w:p>
    <w:p w:rsidR="004C66CF" w:rsidRPr="00360CB3" w:rsidRDefault="00FE6A03" w:rsidP="00360CB3">
      <w:pPr>
        <w:pStyle w:val="a6"/>
        <w:numPr>
          <w:ilvl w:val="0"/>
          <w:numId w:val="2"/>
        </w:numPr>
        <w:spacing w:beforeLines="50" w:before="156" w:line="360" w:lineRule="auto"/>
        <w:ind w:firstLineChars="0"/>
        <w:contextualSpacing/>
        <w:rPr>
          <w:b/>
          <w:sz w:val="24"/>
          <w:szCs w:val="24"/>
        </w:rPr>
      </w:pPr>
      <w:r w:rsidRPr="00360CB3">
        <w:rPr>
          <w:rFonts w:hint="eastAsia"/>
          <w:b/>
          <w:sz w:val="24"/>
          <w:szCs w:val="24"/>
        </w:rPr>
        <w:t>竞赛流程</w:t>
      </w:r>
    </w:p>
    <w:p w:rsidR="004C66CF" w:rsidRPr="00360CB3" w:rsidRDefault="00FE6A03" w:rsidP="00360CB3">
      <w:pPr>
        <w:pStyle w:val="a6"/>
        <w:spacing w:beforeLines="50" w:before="156" w:line="360" w:lineRule="auto"/>
        <w:ind w:firstLine="480"/>
        <w:contextualSpacing/>
        <w:rPr>
          <w:sz w:val="24"/>
          <w:szCs w:val="24"/>
        </w:rPr>
      </w:pPr>
      <w:r w:rsidRPr="00360CB3">
        <w:rPr>
          <w:rFonts w:hint="eastAsia"/>
          <w:sz w:val="24"/>
          <w:szCs w:val="24"/>
        </w:rPr>
        <w:t>1</w:t>
      </w:r>
      <w:r w:rsidRPr="00360CB3">
        <w:rPr>
          <w:rFonts w:hint="eastAsia"/>
          <w:sz w:val="24"/>
          <w:szCs w:val="24"/>
        </w:rPr>
        <w:t>、报名时间</w:t>
      </w:r>
    </w:p>
    <w:p w:rsidR="004C66CF" w:rsidRPr="00360CB3" w:rsidRDefault="00FE6A03" w:rsidP="00360CB3">
      <w:pPr>
        <w:pStyle w:val="a6"/>
        <w:spacing w:beforeLines="50" w:before="156" w:line="360" w:lineRule="auto"/>
        <w:ind w:firstLine="480"/>
        <w:contextualSpacing/>
        <w:rPr>
          <w:sz w:val="24"/>
          <w:szCs w:val="24"/>
        </w:rPr>
      </w:pPr>
      <w:r w:rsidRPr="00360CB3">
        <w:rPr>
          <w:rFonts w:hint="eastAsia"/>
          <w:sz w:val="24"/>
          <w:szCs w:val="24"/>
        </w:rPr>
        <w:t>网上报名时间：</w:t>
      </w:r>
      <w:r w:rsidRPr="00360CB3">
        <w:rPr>
          <w:rFonts w:hint="eastAsia"/>
          <w:sz w:val="24"/>
          <w:szCs w:val="24"/>
        </w:rPr>
        <w:t>201</w:t>
      </w:r>
      <w:r w:rsidR="00484A6E">
        <w:rPr>
          <w:rFonts w:hint="eastAsia"/>
          <w:sz w:val="24"/>
          <w:szCs w:val="24"/>
        </w:rPr>
        <w:t>8</w:t>
      </w:r>
      <w:r w:rsidRPr="00360CB3">
        <w:rPr>
          <w:rFonts w:hint="eastAsia"/>
          <w:sz w:val="24"/>
          <w:szCs w:val="24"/>
        </w:rPr>
        <w:t>年</w:t>
      </w:r>
      <w:r w:rsidR="0070185F">
        <w:rPr>
          <w:rFonts w:hint="eastAsia"/>
          <w:sz w:val="24"/>
          <w:szCs w:val="24"/>
        </w:rPr>
        <w:t>4</w:t>
      </w:r>
      <w:r w:rsidR="0070185F">
        <w:rPr>
          <w:rFonts w:hint="eastAsia"/>
          <w:sz w:val="24"/>
          <w:szCs w:val="24"/>
        </w:rPr>
        <w:t>月</w:t>
      </w:r>
      <w:r w:rsidR="00157273">
        <w:rPr>
          <w:rFonts w:hint="eastAsia"/>
          <w:sz w:val="24"/>
          <w:szCs w:val="24"/>
        </w:rPr>
        <w:t>1</w:t>
      </w:r>
      <w:r w:rsidR="00484A6E">
        <w:rPr>
          <w:rFonts w:hint="eastAsia"/>
          <w:sz w:val="24"/>
          <w:szCs w:val="24"/>
        </w:rPr>
        <w:t>4</w:t>
      </w:r>
      <w:r w:rsidRPr="00360CB3">
        <w:rPr>
          <w:rFonts w:hint="eastAsia"/>
          <w:sz w:val="24"/>
          <w:szCs w:val="24"/>
        </w:rPr>
        <w:t>日～</w:t>
      </w:r>
      <w:r w:rsidR="00157273">
        <w:rPr>
          <w:rFonts w:hint="eastAsia"/>
          <w:sz w:val="24"/>
          <w:szCs w:val="24"/>
        </w:rPr>
        <w:t>4</w:t>
      </w:r>
      <w:r w:rsidRPr="00360CB3">
        <w:rPr>
          <w:rFonts w:hint="eastAsia"/>
          <w:sz w:val="24"/>
          <w:szCs w:val="24"/>
        </w:rPr>
        <w:t>月</w:t>
      </w:r>
      <w:r w:rsidR="00157273">
        <w:rPr>
          <w:rFonts w:hint="eastAsia"/>
          <w:sz w:val="24"/>
          <w:szCs w:val="24"/>
        </w:rPr>
        <w:t>30</w:t>
      </w:r>
      <w:r w:rsidRPr="00360CB3">
        <w:rPr>
          <w:rFonts w:hint="eastAsia"/>
          <w:sz w:val="24"/>
          <w:szCs w:val="24"/>
        </w:rPr>
        <w:t>日</w:t>
      </w:r>
    </w:p>
    <w:p w:rsidR="004C66CF" w:rsidRPr="00360CB3" w:rsidRDefault="00FE6A03" w:rsidP="00360CB3">
      <w:pPr>
        <w:pStyle w:val="a6"/>
        <w:spacing w:beforeLines="50" w:before="156" w:line="360" w:lineRule="auto"/>
        <w:ind w:firstLine="480"/>
        <w:contextualSpacing/>
        <w:rPr>
          <w:sz w:val="24"/>
          <w:szCs w:val="24"/>
        </w:rPr>
      </w:pPr>
      <w:r w:rsidRPr="00360CB3">
        <w:rPr>
          <w:rFonts w:hint="eastAsia"/>
          <w:sz w:val="24"/>
          <w:szCs w:val="24"/>
        </w:rPr>
        <w:t>2</w:t>
      </w:r>
      <w:r w:rsidRPr="00360CB3">
        <w:rPr>
          <w:rFonts w:hint="eastAsia"/>
          <w:sz w:val="24"/>
          <w:szCs w:val="24"/>
        </w:rPr>
        <w:t>、比赛时间</w:t>
      </w:r>
    </w:p>
    <w:p w:rsidR="004C66CF" w:rsidRPr="00360CB3" w:rsidRDefault="00FE6A03" w:rsidP="00360CB3">
      <w:pPr>
        <w:pStyle w:val="a6"/>
        <w:spacing w:beforeLines="50" w:before="156" w:line="360" w:lineRule="auto"/>
        <w:ind w:firstLine="480"/>
        <w:contextualSpacing/>
        <w:rPr>
          <w:sz w:val="24"/>
          <w:szCs w:val="24"/>
        </w:rPr>
      </w:pPr>
      <w:r w:rsidRPr="00360CB3">
        <w:rPr>
          <w:rFonts w:hint="eastAsia"/>
          <w:sz w:val="24"/>
          <w:szCs w:val="24"/>
        </w:rPr>
        <w:t>报到注册时间：</w:t>
      </w:r>
      <w:r w:rsidRPr="00360CB3">
        <w:rPr>
          <w:rFonts w:hint="eastAsia"/>
          <w:sz w:val="24"/>
          <w:szCs w:val="24"/>
        </w:rPr>
        <w:t>201</w:t>
      </w:r>
      <w:r w:rsidR="00484A6E">
        <w:rPr>
          <w:rFonts w:hint="eastAsia"/>
          <w:sz w:val="24"/>
          <w:szCs w:val="24"/>
        </w:rPr>
        <w:t>8</w:t>
      </w:r>
      <w:r w:rsidRPr="00360CB3">
        <w:rPr>
          <w:rFonts w:hint="eastAsia"/>
          <w:sz w:val="24"/>
          <w:szCs w:val="24"/>
        </w:rPr>
        <w:t>年</w:t>
      </w:r>
      <w:r w:rsidRPr="00360CB3">
        <w:rPr>
          <w:sz w:val="24"/>
          <w:szCs w:val="24"/>
        </w:rPr>
        <w:t>6</w:t>
      </w:r>
      <w:r w:rsidRPr="00360CB3">
        <w:rPr>
          <w:rFonts w:hint="eastAsia"/>
          <w:sz w:val="24"/>
          <w:szCs w:val="24"/>
        </w:rPr>
        <w:t>月</w:t>
      </w:r>
      <w:r w:rsidR="00C11EDE" w:rsidRPr="00360CB3">
        <w:rPr>
          <w:rFonts w:hint="eastAsia"/>
          <w:sz w:val="24"/>
          <w:szCs w:val="24"/>
        </w:rPr>
        <w:t>8</w:t>
      </w:r>
      <w:r w:rsidRPr="00360CB3">
        <w:rPr>
          <w:rFonts w:hint="eastAsia"/>
          <w:sz w:val="24"/>
          <w:szCs w:val="24"/>
        </w:rPr>
        <w:t>日</w:t>
      </w:r>
    </w:p>
    <w:p w:rsidR="004C66CF" w:rsidRPr="00360CB3" w:rsidRDefault="00FE6A03" w:rsidP="00360CB3">
      <w:pPr>
        <w:pStyle w:val="a6"/>
        <w:spacing w:beforeLines="50" w:before="156" w:line="360" w:lineRule="auto"/>
        <w:ind w:firstLine="480"/>
        <w:contextualSpacing/>
        <w:rPr>
          <w:sz w:val="24"/>
          <w:szCs w:val="24"/>
        </w:rPr>
      </w:pPr>
      <w:r w:rsidRPr="00360CB3">
        <w:rPr>
          <w:rFonts w:hint="eastAsia"/>
          <w:sz w:val="24"/>
          <w:szCs w:val="24"/>
        </w:rPr>
        <w:t>正式比赛时间：</w:t>
      </w:r>
      <w:r w:rsidRPr="00360CB3">
        <w:rPr>
          <w:rFonts w:hint="eastAsia"/>
          <w:sz w:val="24"/>
          <w:szCs w:val="24"/>
        </w:rPr>
        <w:t>201</w:t>
      </w:r>
      <w:r w:rsidR="00484A6E">
        <w:rPr>
          <w:rFonts w:hint="eastAsia"/>
          <w:sz w:val="24"/>
          <w:szCs w:val="24"/>
        </w:rPr>
        <w:t>8</w:t>
      </w:r>
      <w:r w:rsidRPr="00360CB3">
        <w:rPr>
          <w:rFonts w:hint="eastAsia"/>
          <w:sz w:val="24"/>
          <w:szCs w:val="24"/>
        </w:rPr>
        <w:t>年</w:t>
      </w:r>
      <w:r w:rsidRPr="00360CB3">
        <w:rPr>
          <w:sz w:val="24"/>
          <w:szCs w:val="24"/>
        </w:rPr>
        <w:t>6</w:t>
      </w:r>
      <w:r w:rsidRPr="00360CB3">
        <w:rPr>
          <w:rFonts w:hint="eastAsia"/>
          <w:sz w:val="24"/>
          <w:szCs w:val="24"/>
        </w:rPr>
        <w:t>月</w:t>
      </w:r>
      <w:r w:rsidR="00C11EDE" w:rsidRPr="00360CB3">
        <w:rPr>
          <w:rFonts w:hint="eastAsia"/>
          <w:sz w:val="24"/>
          <w:szCs w:val="24"/>
        </w:rPr>
        <w:t>9</w:t>
      </w:r>
      <w:r w:rsidRPr="00360CB3">
        <w:rPr>
          <w:rFonts w:hint="eastAsia"/>
          <w:sz w:val="24"/>
          <w:szCs w:val="24"/>
        </w:rPr>
        <w:t>日</w:t>
      </w:r>
    </w:p>
    <w:p w:rsidR="004C66CF" w:rsidRPr="00360CB3" w:rsidRDefault="00FE6A03" w:rsidP="00360CB3">
      <w:pPr>
        <w:pStyle w:val="a6"/>
        <w:spacing w:beforeLines="50" w:before="156" w:line="360" w:lineRule="auto"/>
        <w:ind w:firstLine="480"/>
        <w:contextualSpacing/>
        <w:rPr>
          <w:sz w:val="24"/>
          <w:szCs w:val="24"/>
        </w:rPr>
      </w:pPr>
      <w:r w:rsidRPr="00360CB3">
        <w:rPr>
          <w:rFonts w:hint="eastAsia"/>
          <w:sz w:val="24"/>
          <w:szCs w:val="24"/>
        </w:rPr>
        <w:t>3</w:t>
      </w:r>
      <w:r w:rsidRPr="00360CB3">
        <w:rPr>
          <w:rFonts w:hint="eastAsia"/>
          <w:sz w:val="24"/>
          <w:szCs w:val="24"/>
        </w:rPr>
        <w:t>、比赛地点</w:t>
      </w:r>
    </w:p>
    <w:p w:rsidR="004C66CF" w:rsidRPr="00360CB3" w:rsidRDefault="00C11EDE" w:rsidP="00360CB3">
      <w:pPr>
        <w:pStyle w:val="a6"/>
        <w:spacing w:beforeLines="50" w:before="156" w:line="360" w:lineRule="auto"/>
        <w:ind w:firstLine="480"/>
        <w:contextualSpacing/>
        <w:rPr>
          <w:sz w:val="24"/>
          <w:szCs w:val="24"/>
        </w:rPr>
      </w:pPr>
      <w:r w:rsidRPr="00360CB3">
        <w:rPr>
          <w:rFonts w:hint="eastAsia"/>
          <w:sz w:val="24"/>
          <w:szCs w:val="24"/>
        </w:rPr>
        <w:t>贵州师范学院数学与</w:t>
      </w:r>
      <w:r w:rsidR="00FE6A03" w:rsidRPr="00360CB3">
        <w:rPr>
          <w:rFonts w:hint="eastAsia"/>
          <w:sz w:val="24"/>
          <w:szCs w:val="24"/>
        </w:rPr>
        <w:t>计算机科学学院</w:t>
      </w:r>
      <w:r w:rsidRPr="00360CB3">
        <w:rPr>
          <w:rFonts w:hint="eastAsia"/>
          <w:sz w:val="24"/>
          <w:szCs w:val="24"/>
        </w:rPr>
        <w:t>宁静楼</w:t>
      </w:r>
      <w:r w:rsidRPr="00360CB3">
        <w:rPr>
          <w:rFonts w:hint="eastAsia"/>
          <w:sz w:val="24"/>
          <w:szCs w:val="24"/>
        </w:rPr>
        <w:t>226~230</w:t>
      </w:r>
      <w:r w:rsidR="00FE6A03" w:rsidRPr="00360CB3">
        <w:rPr>
          <w:rFonts w:hint="eastAsia"/>
          <w:sz w:val="24"/>
          <w:szCs w:val="24"/>
        </w:rPr>
        <w:t>。</w:t>
      </w:r>
    </w:p>
    <w:p w:rsidR="004C66CF" w:rsidRPr="00360CB3" w:rsidRDefault="00FE6A03" w:rsidP="00360CB3">
      <w:pPr>
        <w:pStyle w:val="a6"/>
        <w:spacing w:beforeLines="50" w:before="156" w:line="360" w:lineRule="auto"/>
        <w:ind w:firstLine="480"/>
        <w:contextualSpacing/>
        <w:rPr>
          <w:sz w:val="24"/>
          <w:szCs w:val="24"/>
        </w:rPr>
      </w:pPr>
      <w:r w:rsidRPr="00360CB3">
        <w:rPr>
          <w:rFonts w:hint="eastAsia"/>
          <w:sz w:val="24"/>
          <w:szCs w:val="24"/>
        </w:rPr>
        <w:t>4</w:t>
      </w:r>
      <w:r w:rsidRPr="00360CB3">
        <w:rPr>
          <w:rFonts w:hint="eastAsia"/>
          <w:sz w:val="24"/>
          <w:szCs w:val="24"/>
        </w:rPr>
        <w:t>、参赛人员</w:t>
      </w:r>
    </w:p>
    <w:p w:rsidR="004C66CF" w:rsidRPr="00360CB3" w:rsidRDefault="00FE6A03" w:rsidP="00360CB3">
      <w:pPr>
        <w:pStyle w:val="a6"/>
        <w:spacing w:beforeLines="50" w:before="156" w:line="360" w:lineRule="auto"/>
        <w:ind w:firstLine="480"/>
        <w:contextualSpacing/>
        <w:rPr>
          <w:sz w:val="24"/>
          <w:szCs w:val="24"/>
        </w:rPr>
      </w:pPr>
      <w:r w:rsidRPr="00360CB3">
        <w:rPr>
          <w:rFonts w:hint="eastAsia"/>
          <w:sz w:val="24"/>
          <w:szCs w:val="24"/>
        </w:rPr>
        <w:t>贵州省省内各高校参赛队</w:t>
      </w:r>
    </w:p>
    <w:p w:rsidR="004C66CF" w:rsidRPr="00360CB3" w:rsidRDefault="00FE6A03" w:rsidP="00360CB3">
      <w:pPr>
        <w:pStyle w:val="a6"/>
        <w:spacing w:beforeLines="50" w:before="156" w:line="360" w:lineRule="auto"/>
        <w:ind w:firstLine="480"/>
        <w:contextualSpacing/>
        <w:rPr>
          <w:sz w:val="24"/>
          <w:szCs w:val="24"/>
        </w:rPr>
      </w:pPr>
      <w:r w:rsidRPr="00360CB3">
        <w:rPr>
          <w:rFonts w:hint="eastAsia"/>
          <w:sz w:val="24"/>
          <w:szCs w:val="24"/>
        </w:rPr>
        <w:t>5</w:t>
      </w:r>
      <w:r w:rsidRPr="00360CB3">
        <w:rPr>
          <w:rFonts w:hint="eastAsia"/>
          <w:sz w:val="24"/>
          <w:szCs w:val="24"/>
        </w:rPr>
        <w:t>、报名方式</w:t>
      </w:r>
    </w:p>
    <w:p w:rsidR="004C66CF" w:rsidRPr="00360CB3" w:rsidRDefault="00FE6A03" w:rsidP="00360CB3">
      <w:pPr>
        <w:pStyle w:val="a6"/>
        <w:spacing w:beforeLines="50" w:before="156" w:line="360" w:lineRule="auto"/>
        <w:ind w:firstLineChars="0" w:firstLine="480"/>
        <w:contextualSpacing/>
        <w:rPr>
          <w:sz w:val="24"/>
          <w:szCs w:val="24"/>
        </w:rPr>
      </w:pPr>
      <w:r w:rsidRPr="00360CB3">
        <w:rPr>
          <w:rFonts w:hint="eastAsia"/>
          <w:sz w:val="24"/>
          <w:szCs w:val="24"/>
        </w:rPr>
        <w:t>1</w:t>
      </w:r>
      <w:r w:rsidRPr="00360CB3">
        <w:rPr>
          <w:rFonts w:hint="eastAsia"/>
          <w:sz w:val="24"/>
          <w:szCs w:val="24"/>
        </w:rPr>
        <w:t>）在</w:t>
      </w:r>
      <w:r w:rsidRPr="00360CB3">
        <w:rPr>
          <w:rFonts w:hint="eastAsia"/>
          <w:sz w:val="24"/>
          <w:szCs w:val="24"/>
        </w:rPr>
        <w:t>ACM ICPC</w:t>
      </w:r>
      <w:r w:rsidRPr="00360CB3">
        <w:rPr>
          <w:rFonts w:hint="eastAsia"/>
          <w:sz w:val="24"/>
          <w:szCs w:val="24"/>
        </w:rPr>
        <w:t>官网中的贵州省程序设计竞赛注册（</w:t>
      </w:r>
      <w:r w:rsidRPr="00360CB3">
        <w:rPr>
          <w:sz w:val="24"/>
          <w:szCs w:val="24"/>
        </w:rPr>
        <w:t>icpc.baylor.edu</w:t>
      </w:r>
      <w:r w:rsidRPr="00360CB3">
        <w:rPr>
          <w:rFonts w:hint="eastAsia"/>
          <w:sz w:val="24"/>
          <w:szCs w:val="24"/>
        </w:rPr>
        <w:t>）</w:t>
      </w:r>
    </w:p>
    <w:p w:rsidR="004C66CF" w:rsidRPr="00360CB3" w:rsidRDefault="00FE6A03" w:rsidP="00360CB3">
      <w:pPr>
        <w:pStyle w:val="a6"/>
        <w:spacing w:beforeLines="50" w:before="156" w:line="360" w:lineRule="auto"/>
        <w:ind w:firstLineChars="0" w:firstLine="480"/>
        <w:contextualSpacing/>
        <w:rPr>
          <w:sz w:val="24"/>
          <w:szCs w:val="24"/>
        </w:rPr>
      </w:pPr>
      <w:r w:rsidRPr="00360CB3">
        <w:rPr>
          <w:rFonts w:hint="eastAsia"/>
          <w:sz w:val="24"/>
          <w:szCs w:val="24"/>
        </w:rPr>
        <w:lastRenderedPageBreak/>
        <w:t>2</w:t>
      </w:r>
      <w:r w:rsidRPr="00360CB3">
        <w:rPr>
          <w:rFonts w:hint="eastAsia"/>
          <w:sz w:val="24"/>
          <w:szCs w:val="24"/>
        </w:rPr>
        <w:t>）同时填写报名表，将报名回执表发送至</w:t>
      </w:r>
      <w:r w:rsidR="00C12E0D">
        <w:rPr>
          <w:rFonts w:hint="eastAsia"/>
          <w:sz w:val="24"/>
          <w:szCs w:val="24"/>
        </w:rPr>
        <w:t>gz</w:t>
      </w:r>
      <w:r w:rsidR="00C11EDE" w:rsidRPr="00360CB3">
        <w:rPr>
          <w:rFonts w:hint="eastAsia"/>
          <w:sz w:val="24"/>
          <w:szCs w:val="24"/>
        </w:rPr>
        <w:t>acm</w:t>
      </w:r>
      <w:r w:rsidRPr="00360CB3">
        <w:rPr>
          <w:rFonts w:hint="eastAsia"/>
          <w:sz w:val="24"/>
          <w:szCs w:val="24"/>
        </w:rPr>
        <w:t>@</w:t>
      </w:r>
      <w:r w:rsidR="00C12E0D">
        <w:rPr>
          <w:rFonts w:hint="eastAsia"/>
          <w:sz w:val="24"/>
          <w:szCs w:val="24"/>
        </w:rPr>
        <w:t>sina.com</w:t>
      </w:r>
      <w:r w:rsidRPr="00360CB3">
        <w:rPr>
          <w:rFonts w:hint="eastAsia"/>
          <w:sz w:val="24"/>
          <w:szCs w:val="24"/>
        </w:rPr>
        <w:t>，并注明报名学校和教练信息。</w:t>
      </w:r>
    </w:p>
    <w:p w:rsidR="004C66CF" w:rsidRPr="00360CB3" w:rsidRDefault="00FE6A03" w:rsidP="00360CB3">
      <w:pPr>
        <w:pStyle w:val="a6"/>
        <w:spacing w:beforeLines="50" w:before="156" w:line="360" w:lineRule="auto"/>
        <w:ind w:firstLine="480"/>
        <w:contextualSpacing/>
        <w:rPr>
          <w:sz w:val="24"/>
          <w:szCs w:val="24"/>
        </w:rPr>
      </w:pPr>
      <w:r w:rsidRPr="00360CB3">
        <w:rPr>
          <w:rFonts w:hint="eastAsia"/>
          <w:sz w:val="24"/>
          <w:szCs w:val="24"/>
        </w:rPr>
        <w:t>6</w:t>
      </w:r>
      <w:r w:rsidRPr="00360CB3">
        <w:rPr>
          <w:rFonts w:hint="eastAsia"/>
          <w:sz w:val="24"/>
          <w:szCs w:val="24"/>
        </w:rPr>
        <w:t>、竞赛规则</w:t>
      </w:r>
    </w:p>
    <w:p w:rsidR="004C66CF" w:rsidRPr="00360CB3" w:rsidRDefault="00FE6A03" w:rsidP="00360CB3">
      <w:pPr>
        <w:pStyle w:val="a6"/>
        <w:spacing w:beforeLines="50" w:before="156" w:line="360" w:lineRule="auto"/>
        <w:ind w:firstLineChars="0" w:firstLine="0"/>
        <w:contextualSpacing/>
        <w:rPr>
          <w:sz w:val="24"/>
          <w:szCs w:val="24"/>
        </w:rPr>
      </w:pPr>
      <w:r w:rsidRPr="00360CB3">
        <w:rPr>
          <w:rFonts w:hint="eastAsia"/>
          <w:sz w:val="24"/>
          <w:szCs w:val="24"/>
        </w:rPr>
        <w:t xml:space="preserve">    1</w:t>
      </w:r>
      <w:r w:rsidRPr="00360CB3">
        <w:rPr>
          <w:rFonts w:hint="eastAsia"/>
          <w:sz w:val="24"/>
          <w:szCs w:val="24"/>
        </w:rPr>
        <w:t>）参赛队伍最多由三名参赛队员组成。</w:t>
      </w:r>
    </w:p>
    <w:p w:rsidR="004C66CF" w:rsidRPr="00360CB3" w:rsidRDefault="00FE6A03" w:rsidP="00360CB3">
      <w:pPr>
        <w:pStyle w:val="a6"/>
        <w:spacing w:beforeLines="50" w:before="156" w:line="360" w:lineRule="auto"/>
        <w:ind w:firstLine="480"/>
        <w:contextualSpacing/>
        <w:rPr>
          <w:sz w:val="24"/>
          <w:szCs w:val="24"/>
        </w:rPr>
      </w:pPr>
      <w:r w:rsidRPr="00360CB3">
        <w:rPr>
          <w:rFonts w:hint="eastAsia"/>
          <w:sz w:val="24"/>
          <w:szCs w:val="24"/>
        </w:rPr>
        <w:t>2</w:t>
      </w:r>
      <w:r w:rsidRPr="00360CB3">
        <w:rPr>
          <w:rFonts w:hint="eastAsia"/>
          <w:sz w:val="24"/>
          <w:szCs w:val="24"/>
        </w:rPr>
        <w:t>）竞赛中至少命题</w:t>
      </w:r>
      <w:r w:rsidRPr="00360CB3">
        <w:rPr>
          <w:rFonts w:hint="eastAsia"/>
          <w:sz w:val="24"/>
          <w:szCs w:val="24"/>
        </w:rPr>
        <w:t>6</w:t>
      </w:r>
      <w:r w:rsidRPr="00360CB3">
        <w:rPr>
          <w:rFonts w:hint="eastAsia"/>
          <w:sz w:val="24"/>
          <w:szCs w:val="24"/>
        </w:rPr>
        <w:t>题，至多命题</w:t>
      </w:r>
      <w:r w:rsidRPr="00360CB3">
        <w:rPr>
          <w:rFonts w:hint="eastAsia"/>
          <w:sz w:val="24"/>
          <w:szCs w:val="24"/>
        </w:rPr>
        <w:t>10</w:t>
      </w:r>
      <w:r w:rsidRPr="00360CB3">
        <w:rPr>
          <w:rFonts w:hint="eastAsia"/>
          <w:sz w:val="24"/>
          <w:szCs w:val="24"/>
        </w:rPr>
        <w:t>题，试题描述为英文，比赛时间为</w:t>
      </w:r>
      <w:r w:rsidRPr="00360CB3">
        <w:rPr>
          <w:rFonts w:hint="eastAsia"/>
          <w:sz w:val="24"/>
          <w:szCs w:val="24"/>
        </w:rPr>
        <w:t>5</w:t>
      </w:r>
      <w:r w:rsidRPr="00360CB3">
        <w:rPr>
          <w:rFonts w:hint="eastAsia"/>
          <w:sz w:val="24"/>
          <w:szCs w:val="24"/>
        </w:rPr>
        <w:t>个小时。</w:t>
      </w:r>
      <w:r w:rsidRPr="00360CB3">
        <w:rPr>
          <w:rFonts w:hint="eastAsia"/>
          <w:sz w:val="24"/>
          <w:szCs w:val="24"/>
        </w:rPr>
        <w:t xml:space="preserve">   </w:t>
      </w:r>
    </w:p>
    <w:p w:rsidR="004C66CF" w:rsidRPr="00360CB3" w:rsidRDefault="00FE6A03" w:rsidP="00360CB3">
      <w:pPr>
        <w:pStyle w:val="a6"/>
        <w:spacing w:beforeLines="50" w:before="156" w:line="360" w:lineRule="auto"/>
        <w:ind w:firstLine="480"/>
        <w:contextualSpacing/>
        <w:rPr>
          <w:sz w:val="24"/>
          <w:szCs w:val="24"/>
        </w:rPr>
      </w:pPr>
      <w:r w:rsidRPr="00360CB3">
        <w:rPr>
          <w:rFonts w:hint="eastAsia"/>
          <w:sz w:val="24"/>
          <w:szCs w:val="24"/>
        </w:rPr>
        <w:t>3</w:t>
      </w:r>
      <w:r w:rsidRPr="00360CB3">
        <w:rPr>
          <w:rFonts w:hint="eastAsia"/>
          <w:sz w:val="24"/>
          <w:szCs w:val="24"/>
        </w:rPr>
        <w:t>）竞赛可以使用的语言：</w:t>
      </w:r>
      <w:r w:rsidRPr="00360CB3">
        <w:rPr>
          <w:rFonts w:hint="eastAsia"/>
          <w:sz w:val="24"/>
          <w:szCs w:val="24"/>
        </w:rPr>
        <w:t>C++</w:t>
      </w:r>
      <w:r w:rsidRPr="00360CB3">
        <w:rPr>
          <w:rFonts w:hint="eastAsia"/>
          <w:sz w:val="24"/>
          <w:szCs w:val="24"/>
        </w:rPr>
        <w:t>、</w:t>
      </w:r>
      <w:r w:rsidRPr="00360CB3">
        <w:rPr>
          <w:rFonts w:hint="eastAsia"/>
          <w:sz w:val="24"/>
          <w:szCs w:val="24"/>
        </w:rPr>
        <w:t>C</w:t>
      </w:r>
      <w:r w:rsidR="00684188">
        <w:rPr>
          <w:rFonts w:hint="eastAsia"/>
          <w:sz w:val="24"/>
          <w:szCs w:val="24"/>
        </w:rPr>
        <w:t>和</w:t>
      </w:r>
      <w:r w:rsidRPr="00360CB3">
        <w:rPr>
          <w:rFonts w:hint="eastAsia"/>
          <w:sz w:val="24"/>
          <w:szCs w:val="24"/>
        </w:rPr>
        <w:t>Java</w:t>
      </w:r>
      <w:r w:rsidRPr="00360CB3">
        <w:rPr>
          <w:rFonts w:hint="eastAsia"/>
          <w:sz w:val="24"/>
          <w:szCs w:val="24"/>
        </w:rPr>
        <w:t>。</w:t>
      </w:r>
      <w:bookmarkStart w:id="0" w:name="_GoBack"/>
      <w:bookmarkEnd w:id="0"/>
    </w:p>
    <w:p w:rsidR="004C66CF" w:rsidRPr="00360CB3" w:rsidRDefault="00FE6A03" w:rsidP="00360CB3">
      <w:pPr>
        <w:pStyle w:val="a6"/>
        <w:spacing w:beforeLines="50" w:before="156" w:line="360" w:lineRule="auto"/>
        <w:ind w:firstLine="480"/>
        <w:contextualSpacing/>
        <w:rPr>
          <w:sz w:val="24"/>
          <w:szCs w:val="24"/>
        </w:rPr>
      </w:pPr>
      <w:r w:rsidRPr="00360CB3">
        <w:rPr>
          <w:rFonts w:hint="eastAsia"/>
          <w:sz w:val="24"/>
          <w:szCs w:val="24"/>
        </w:rPr>
        <w:t>4</w:t>
      </w:r>
      <w:r w:rsidRPr="00360CB3">
        <w:rPr>
          <w:rFonts w:hint="eastAsia"/>
          <w:sz w:val="24"/>
          <w:szCs w:val="24"/>
        </w:rPr>
        <w:t>）重点考察选手的算法和程序设计能力，不考察任何</w:t>
      </w:r>
      <w:r w:rsidRPr="00360CB3">
        <w:rPr>
          <w:rFonts w:hint="eastAsia"/>
          <w:sz w:val="24"/>
          <w:szCs w:val="24"/>
        </w:rPr>
        <w:t>Windows</w:t>
      </w:r>
      <w:r w:rsidRPr="00360CB3">
        <w:rPr>
          <w:rFonts w:hint="eastAsia"/>
          <w:sz w:val="24"/>
          <w:szCs w:val="24"/>
        </w:rPr>
        <w:t>编程知识；</w:t>
      </w:r>
      <w:r w:rsidRPr="00360CB3">
        <w:rPr>
          <w:rFonts w:hint="eastAsia"/>
          <w:sz w:val="24"/>
          <w:szCs w:val="24"/>
        </w:rPr>
        <w:t xml:space="preserve">   </w:t>
      </w:r>
    </w:p>
    <w:p w:rsidR="004C66CF" w:rsidRPr="00360CB3" w:rsidRDefault="00FE6A03" w:rsidP="00360CB3">
      <w:pPr>
        <w:pStyle w:val="a6"/>
        <w:spacing w:beforeLines="50" w:before="156" w:line="360" w:lineRule="auto"/>
        <w:ind w:firstLine="480"/>
        <w:contextualSpacing/>
        <w:rPr>
          <w:sz w:val="24"/>
          <w:szCs w:val="24"/>
        </w:rPr>
      </w:pPr>
      <w:r w:rsidRPr="00360CB3">
        <w:rPr>
          <w:rFonts w:hint="eastAsia"/>
          <w:sz w:val="24"/>
          <w:szCs w:val="24"/>
        </w:rPr>
        <w:t>5</w:t>
      </w:r>
      <w:r w:rsidRPr="00360CB3">
        <w:rPr>
          <w:rFonts w:hint="eastAsia"/>
          <w:sz w:val="24"/>
          <w:szCs w:val="24"/>
        </w:rPr>
        <w:t>）选手可携带任何非电子类资料，包括书籍和打印出来的程序等；</w:t>
      </w:r>
    </w:p>
    <w:p w:rsidR="004C66CF" w:rsidRPr="00360CB3" w:rsidRDefault="00FE6A03" w:rsidP="00360CB3">
      <w:pPr>
        <w:pStyle w:val="a6"/>
        <w:spacing w:beforeLines="50" w:before="156" w:line="360" w:lineRule="auto"/>
        <w:ind w:firstLine="480"/>
        <w:contextualSpacing/>
        <w:rPr>
          <w:sz w:val="24"/>
          <w:szCs w:val="24"/>
        </w:rPr>
      </w:pPr>
      <w:r w:rsidRPr="00360CB3">
        <w:rPr>
          <w:rFonts w:hint="eastAsia"/>
          <w:sz w:val="24"/>
          <w:szCs w:val="24"/>
        </w:rPr>
        <w:t>6</w:t>
      </w:r>
      <w:r w:rsidRPr="00360CB3">
        <w:rPr>
          <w:rFonts w:hint="eastAsia"/>
          <w:sz w:val="24"/>
          <w:szCs w:val="24"/>
        </w:rPr>
        <w:t>）评委负责将结果（正确或出错的类型）通过网络尽快返回给选手，除此之外不提供任何额外帮助。试题的解答提交裁判称为运行，每一次运行会被判为正确或者错误，判决结果会及时通知参赛队伍。</w:t>
      </w:r>
    </w:p>
    <w:p w:rsidR="004C66CF" w:rsidRPr="00360CB3" w:rsidRDefault="00FE6A03" w:rsidP="00360CB3">
      <w:pPr>
        <w:pStyle w:val="a6"/>
        <w:spacing w:beforeLines="50" w:before="156" w:line="360" w:lineRule="auto"/>
        <w:ind w:firstLine="480"/>
        <w:contextualSpacing/>
        <w:rPr>
          <w:sz w:val="24"/>
          <w:szCs w:val="24"/>
        </w:rPr>
      </w:pPr>
      <w:r w:rsidRPr="00360CB3">
        <w:rPr>
          <w:sz w:val="24"/>
          <w:szCs w:val="24"/>
        </w:rPr>
        <w:t>7</w:t>
      </w:r>
      <w:r w:rsidRPr="00360CB3">
        <w:rPr>
          <w:rFonts w:hint="eastAsia"/>
          <w:sz w:val="24"/>
          <w:szCs w:val="24"/>
        </w:rPr>
        <w:t>）</w:t>
      </w:r>
      <w:r w:rsidRPr="00360CB3">
        <w:rPr>
          <w:rFonts w:hint="eastAsia"/>
          <w:sz w:val="24"/>
          <w:szCs w:val="24"/>
        </w:rPr>
        <w:t xml:space="preserve"> </w:t>
      </w:r>
      <w:r w:rsidRPr="00360CB3">
        <w:rPr>
          <w:rFonts w:hint="eastAsia"/>
          <w:sz w:val="24"/>
          <w:szCs w:val="24"/>
        </w:rPr>
        <w:t>正确解答中等数量以及中等数量以上试题的队伍会根据解题数目进行排名，解题数在中等数量以下的队伍会得到确认但不会进行排名。如果多支队伍解题数量相同，则根据总用时加上惩罚时间进行排名。总用时和惩罚时间由每道解答正确的试题的用时加上惩罚时间组成。每道试题用时将从竞赛开始到试题解答被判定为正确为止，其间每一次错误的运行将被加罚</w:t>
      </w:r>
      <w:r w:rsidRPr="00360CB3">
        <w:rPr>
          <w:rFonts w:hint="eastAsia"/>
          <w:sz w:val="24"/>
          <w:szCs w:val="24"/>
        </w:rPr>
        <w:t>20</w:t>
      </w:r>
      <w:r w:rsidRPr="00360CB3">
        <w:rPr>
          <w:rFonts w:hint="eastAsia"/>
          <w:sz w:val="24"/>
          <w:szCs w:val="24"/>
        </w:rPr>
        <w:t>分钟时间，未正确解答的试题不记时。</w:t>
      </w:r>
    </w:p>
    <w:p w:rsidR="004C66CF" w:rsidRPr="00360CB3" w:rsidRDefault="00FE6A03" w:rsidP="00360CB3">
      <w:pPr>
        <w:pStyle w:val="a6"/>
        <w:spacing w:beforeLines="50" w:before="156" w:line="360" w:lineRule="auto"/>
        <w:ind w:firstLine="480"/>
        <w:contextualSpacing/>
        <w:rPr>
          <w:sz w:val="24"/>
          <w:szCs w:val="24"/>
        </w:rPr>
      </w:pPr>
      <w:r w:rsidRPr="00360CB3">
        <w:rPr>
          <w:sz w:val="24"/>
          <w:szCs w:val="24"/>
        </w:rPr>
        <w:t>8</w:t>
      </w:r>
      <w:r w:rsidRPr="00360CB3">
        <w:rPr>
          <w:rFonts w:hint="eastAsia"/>
          <w:sz w:val="24"/>
          <w:szCs w:val="24"/>
        </w:rPr>
        <w:t>）</w:t>
      </w:r>
      <w:r w:rsidRPr="00360CB3">
        <w:rPr>
          <w:rFonts w:hint="eastAsia"/>
          <w:sz w:val="24"/>
          <w:szCs w:val="24"/>
        </w:rPr>
        <w:t xml:space="preserve"> </w:t>
      </w:r>
      <w:r w:rsidRPr="00360CB3">
        <w:rPr>
          <w:rFonts w:hint="eastAsia"/>
          <w:sz w:val="24"/>
          <w:szCs w:val="24"/>
        </w:rPr>
        <w:t>每支队伍使用一台计算机，所有队伍使用计算机的规格和配置完全相同。</w:t>
      </w:r>
    </w:p>
    <w:p w:rsidR="004C66CF" w:rsidRPr="00360CB3" w:rsidRDefault="00FE6A03" w:rsidP="00360CB3">
      <w:pPr>
        <w:pStyle w:val="a6"/>
        <w:numPr>
          <w:ilvl w:val="0"/>
          <w:numId w:val="2"/>
        </w:numPr>
        <w:spacing w:beforeLines="50" w:before="156" w:line="360" w:lineRule="auto"/>
        <w:ind w:firstLineChars="0"/>
        <w:contextualSpacing/>
        <w:rPr>
          <w:b/>
          <w:sz w:val="24"/>
          <w:szCs w:val="24"/>
        </w:rPr>
      </w:pPr>
      <w:r w:rsidRPr="00360CB3">
        <w:rPr>
          <w:rFonts w:hint="eastAsia"/>
          <w:b/>
          <w:sz w:val="24"/>
          <w:szCs w:val="24"/>
        </w:rPr>
        <w:t>竞赛日程</w:t>
      </w:r>
    </w:p>
    <w:tbl>
      <w:tblPr>
        <w:tblStyle w:val="a5"/>
        <w:tblW w:w="8522" w:type="dxa"/>
        <w:tblLayout w:type="fixed"/>
        <w:tblLook w:val="04A0" w:firstRow="1" w:lastRow="0" w:firstColumn="1" w:lastColumn="0" w:noHBand="0" w:noVBand="1"/>
      </w:tblPr>
      <w:tblGrid>
        <w:gridCol w:w="2130"/>
        <w:gridCol w:w="2231"/>
        <w:gridCol w:w="1984"/>
        <w:gridCol w:w="2177"/>
      </w:tblGrid>
      <w:tr w:rsidR="004C66CF" w:rsidRPr="00360CB3">
        <w:tc>
          <w:tcPr>
            <w:tcW w:w="8522" w:type="dxa"/>
            <w:gridSpan w:val="4"/>
          </w:tcPr>
          <w:p w:rsidR="004C66CF" w:rsidRPr="00360CB3" w:rsidRDefault="00FE6A03" w:rsidP="00484A6E">
            <w:pPr>
              <w:spacing w:beforeLines="50" w:before="156" w:line="360" w:lineRule="auto"/>
              <w:contextualSpacing/>
              <w:jc w:val="center"/>
              <w:rPr>
                <w:rFonts w:ascii="宋体" w:hAnsi="宋体"/>
                <w:sz w:val="24"/>
                <w:szCs w:val="24"/>
              </w:rPr>
            </w:pPr>
            <w:r w:rsidRPr="00360CB3">
              <w:rPr>
                <w:rFonts w:ascii="宋体" w:hAnsi="宋体" w:hint="eastAsia"/>
                <w:sz w:val="24"/>
                <w:szCs w:val="24"/>
              </w:rPr>
              <w:t>201</w:t>
            </w:r>
            <w:r w:rsidR="00484A6E">
              <w:rPr>
                <w:rFonts w:ascii="宋体" w:hAnsi="宋体" w:hint="eastAsia"/>
                <w:sz w:val="24"/>
                <w:szCs w:val="24"/>
              </w:rPr>
              <w:t>8</w:t>
            </w:r>
            <w:r w:rsidRPr="00360CB3">
              <w:rPr>
                <w:rFonts w:ascii="宋体" w:hAnsi="宋体" w:hint="eastAsia"/>
                <w:sz w:val="24"/>
                <w:szCs w:val="24"/>
              </w:rPr>
              <w:t>年</w:t>
            </w:r>
            <w:r w:rsidRPr="00360CB3">
              <w:rPr>
                <w:rFonts w:ascii="宋体" w:hAnsi="宋体"/>
                <w:sz w:val="24"/>
                <w:szCs w:val="24"/>
              </w:rPr>
              <w:t>6</w:t>
            </w:r>
            <w:r w:rsidRPr="00360CB3">
              <w:rPr>
                <w:rFonts w:ascii="宋体" w:hAnsi="宋体" w:hint="eastAsia"/>
                <w:sz w:val="24"/>
                <w:szCs w:val="24"/>
              </w:rPr>
              <w:t>月</w:t>
            </w:r>
            <w:r w:rsidR="00C11EDE" w:rsidRPr="00360CB3">
              <w:rPr>
                <w:rFonts w:ascii="宋体" w:hAnsi="宋体" w:hint="eastAsia"/>
                <w:sz w:val="24"/>
                <w:szCs w:val="24"/>
              </w:rPr>
              <w:t>9</w:t>
            </w:r>
            <w:r w:rsidRPr="00360CB3">
              <w:rPr>
                <w:rFonts w:ascii="宋体" w:hAnsi="宋体" w:hint="eastAsia"/>
                <w:sz w:val="24"/>
                <w:szCs w:val="24"/>
              </w:rPr>
              <w:t>日（周</w:t>
            </w:r>
            <w:r w:rsidR="00C11EDE" w:rsidRPr="00360CB3">
              <w:rPr>
                <w:rFonts w:ascii="宋体" w:hAnsi="宋体" w:hint="eastAsia"/>
                <w:sz w:val="24"/>
                <w:szCs w:val="24"/>
              </w:rPr>
              <w:t>六</w:t>
            </w:r>
            <w:r w:rsidRPr="00360CB3">
              <w:rPr>
                <w:rFonts w:ascii="宋体" w:hAnsi="宋体" w:hint="eastAsia"/>
                <w:sz w:val="24"/>
                <w:szCs w:val="24"/>
              </w:rPr>
              <w:t>）</w:t>
            </w:r>
          </w:p>
        </w:tc>
      </w:tr>
      <w:tr w:rsidR="004C66CF" w:rsidRPr="00360CB3" w:rsidTr="0060679A">
        <w:tc>
          <w:tcPr>
            <w:tcW w:w="2130" w:type="dxa"/>
          </w:tcPr>
          <w:p w:rsidR="004C66CF" w:rsidRPr="00360CB3" w:rsidRDefault="00FE6A03" w:rsidP="00360CB3">
            <w:pPr>
              <w:spacing w:beforeLines="50" w:before="156" w:line="360" w:lineRule="auto"/>
              <w:contextualSpacing/>
              <w:jc w:val="center"/>
              <w:rPr>
                <w:rFonts w:ascii="宋体" w:hAnsi="宋体"/>
                <w:sz w:val="24"/>
                <w:szCs w:val="24"/>
              </w:rPr>
            </w:pPr>
            <w:r w:rsidRPr="00360CB3">
              <w:rPr>
                <w:rFonts w:ascii="宋体" w:hAnsi="宋体" w:hint="eastAsia"/>
                <w:sz w:val="24"/>
                <w:szCs w:val="24"/>
              </w:rPr>
              <w:t>时间</w:t>
            </w:r>
          </w:p>
        </w:tc>
        <w:tc>
          <w:tcPr>
            <w:tcW w:w="2231" w:type="dxa"/>
          </w:tcPr>
          <w:p w:rsidR="004C66CF" w:rsidRPr="00360CB3" w:rsidRDefault="00FE6A03" w:rsidP="00360CB3">
            <w:pPr>
              <w:spacing w:beforeLines="50" w:before="156" w:line="360" w:lineRule="auto"/>
              <w:contextualSpacing/>
              <w:jc w:val="center"/>
              <w:rPr>
                <w:rFonts w:ascii="宋体" w:hAnsi="宋体"/>
                <w:sz w:val="24"/>
                <w:szCs w:val="24"/>
              </w:rPr>
            </w:pPr>
            <w:r w:rsidRPr="00360CB3">
              <w:rPr>
                <w:rFonts w:ascii="宋体" w:hAnsi="宋体" w:hint="eastAsia"/>
                <w:sz w:val="24"/>
                <w:szCs w:val="24"/>
              </w:rPr>
              <w:t>内容</w:t>
            </w:r>
          </w:p>
        </w:tc>
        <w:tc>
          <w:tcPr>
            <w:tcW w:w="1984" w:type="dxa"/>
          </w:tcPr>
          <w:p w:rsidR="004C66CF" w:rsidRPr="00360CB3" w:rsidRDefault="00FE6A03" w:rsidP="00360CB3">
            <w:pPr>
              <w:spacing w:beforeLines="50" w:before="156" w:line="360" w:lineRule="auto"/>
              <w:contextualSpacing/>
              <w:jc w:val="center"/>
              <w:rPr>
                <w:rFonts w:ascii="宋体" w:hAnsi="宋体"/>
                <w:sz w:val="24"/>
                <w:szCs w:val="24"/>
              </w:rPr>
            </w:pPr>
            <w:r w:rsidRPr="00360CB3">
              <w:rPr>
                <w:rFonts w:ascii="宋体" w:hAnsi="宋体" w:hint="eastAsia"/>
                <w:sz w:val="24"/>
                <w:szCs w:val="24"/>
              </w:rPr>
              <w:t>地点</w:t>
            </w:r>
          </w:p>
        </w:tc>
        <w:tc>
          <w:tcPr>
            <w:tcW w:w="2177" w:type="dxa"/>
          </w:tcPr>
          <w:p w:rsidR="004C66CF" w:rsidRPr="00360CB3" w:rsidRDefault="00FE6A03" w:rsidP="00360CB3">
            <w:pPr>
              <w:spacing w:beforeLines="50" w:before="156" w:line="360" w:lineRule="auto"/>
              <w:contextualSpacing/>
              <w:jc w:val="center"/>
              <w:rPr>
                <w:rFonts w:ascii="宋体" w:hAnsi="宋体"/>
                <w:sz w:val="24"/>
                <w:szCs w:val="24"/>
              </w:rPr>
            </w:pPr>
            <w:r w:rsidRPr="00360CB3">
              <w:rPr>
                <w:rFonts w:ascii="宋体" w:hAnsi="宋体" w:hint="eastAsia"/>
                <w:sz w:val="24"/>
                <w:szCs w:val="24"/>
              </w:rPr>
              <w:t>人员</w:t>
            </w:r>
          </w:p>
        </w:tc>
      </w:tr>
      <w:tr w:rsidR="004C66CF" w:rsidRPr="00360CB3" w:rsidTr="0060679A">
        <w:tc>
          <w:tcPr>
            <w:tcW w:w="2130" w:type="dxa"/>
            <w:vAlign w:val="center"/>
          </w:tcPr>
          <w:p w:rsidR="004C66CF" w:rsidRPr="00360CB3" w:rsidRDefault="00FE6A03" w:rsidP="00360CB3">
            <w:pPr>
              <w:spacing w:beforeLines="50" w:before="156" w:line="360" w:lineRule="auto"/>
              <w:contextualSpacing/>
              <w:jc w:val="center"/>
              <w:rPr>
                <w:rFonts w:ascii="宋体" w:hAnsi="宋体"/>
                <w:sz w:val="24"/>
                <w:szCs w:val="24"/>
              </w:rPr>
            </w:pPr>
            <w:r w:rsidRPr="00360CB3">
              <w:rPr>
                <w:rFonts w:ascii="宋体" w:hAnsi="宋体" w:hint="eastAsia"/>
                <w:sz w:val="24"/>
                <w:szCs w:val="24"/>
              </w:rPr>
              <w:t>08:00-</w:t>
            </w:r>
            <w:r w:rsidRPr="00360CB3">
              <w:rPr>
                <w:rFonts w:ascii="宋体" w:hAnsi="宋体"/>
                <w:sz w:val="24"/>
                <w:szCs w:val="24"/>
              </w:rPr>
              <w:t>9</w:t>
            </w:r>
            <w:r w:rsidRPr="00360CB3">
              <w:rPr>
                <w:rFonts w:ascii="宋体" w:hAnsi="宋体" w:hint="eastAsia"/>
                <w:sz w:val="24"/>
                <w:szCs w:val="24"/>
              </w:rPr>
              <w:t>:00</w:t>
            </w:r>
          </w:p>
        </w:tc>
        <w:tc>
          <w:tcPr>
            <w:tcW w:w="2231" w:type="dxa"/>
            <w:vAlign w:val="center"/>
          </w:tcPr>
          <w:p w:rsidR="004C66CF" w:rsidRPr="00360CB3" w:rsidRDefault="00FE6A03" w:rsidP="00360CB3">
            <w:pPr>
              <w:spacing w:beforeLines="50" w:before="156" w:line="360" w:lineRule="auto"/>
              <w:contextualSpacing/>
              <w:jc w:val="center"/>
              <w:rPr>
                <w:rFonts w:ascii="宋体" w:hAnsi="宋体"/>
                <w:sz w:val="24"/>
                <w:szCs w:val="24"/>
              </w:rPr>
            </w:pPr>
            <w:r w:rsidRPr="00360CB3">
              <w:rPr>
                <w:rFonts w:ascii="宋体" w:hAnsi="宋体" w:hint="eastAsia"/>
                <w:sz w:val="24"/>
                <w:szCs w:val="24"/>
              </w:rPr>
              <w:t>报到注册</w:t>
            </w:r>
          </w:p>
        </w:tc>
        <w:tc>
          <w:tcPr>
            <w:tcW w:w="1984" w:type="dxa"/>
            <w:vAlign w:val="center"/>
          </w:tcPr>
          <w:p w:rsidR="004C66CF" w:rsidRPr="00360CB3" w:rsidRDefault="00C11EDE" w:rsidP="00360CB3">
            <w:pPr>
              <w:spacing w:beforeLines="50" w:before="156" w:line="360" w:lineRule="auto"/>
              <w:contextualSpacing/>
              <w:jc w:val="center"/>
              <w:rPr>
                <w:rFonts w:ascii="宋体" w:hAnsi="宋体"/>
                <w:sz w:val="24"/>
                <w:szCs w:val="24"/>
              </w:rPr>
            </w:pPr>
            <w:r w:rsidRPr="00360CB3">
              <w:rPr>
                <w:rFonts w:ascii="宋体" w:hAnsi="宋体" w:hint="eastAsia"/>
                <w:sz w:val="24"/>
                <w:szCs w:val="24"/>
              </w:rPr>
              <w:t>宁静</w:t>
            </w:r>
            <w:r w:rsidR="00FE6A03" w:rsidRPr="00360CB3">
              <w:rPr>
                <w:rFonts w:ascii="宋体" w:hAnsi="宋体" w:hint="eastAsia"/>
                <w:sz w:val="24"/>
                <w:szCs w:val="24"/>
              </w:rPr>
              <w:t>楼</w:t>
            </w:r>
          </w:p>
        </w:tc>
        <w:tc>
          <w:tcPr>
            <w:tcW w:w="2177" w:type="dxa"/>
            <w:vAlign w:val="center"/>
          </w:tcPr>
          <w:p w:rsidR="004C66CF" w:rsidRPr="00360CB3" w:rsidRDefault="00FE6A03" w:rsidP="00360CB3">
            <w:pPr>
              <w:spacing w:beforeLines="50" w:before="156" w:line="360" w:lineRule="auto"/>
              <w:contextualSpacing/>
              <w:jc w:val="center"/>
              <w:rPr>
                <w:rFonts w:ascii="宋体" w:hAnsi="宋体"/>
                <w:sz w:val="24"/>
                <w:szCs w:val="24"/>
              </w:rPr>
            </w:pPr>
            <w:r w:rsidRPr="00360CB3">
              <w:rPr>
                <w:rFonts w:ascii="宋体" w:hAnsi="宋体" w:hint="eastAsia"/>
                <w:sz w:val="24"/>
                <w:szCs w:val="24"/>
              </w:rPr>
              <w:t>教练、参赛队员</w:t>
            </w:r>
          </w:p>
        </w:tc>
      </w:tr>
      <w:tr w:rsidR="004C66CF" w:rsidRPr="00360CB3" w:rsidTr="0060679A">
        <w:tc>
          <w:tcPr>
            <w:tcW w:w="2130" w:type="dxa"/>
            <w:vAlign w:val="center"/>
          </w:tcPr>
          <w:p w:rsidR="004C66CF" w:rsidRPr="00360CB3" w:rsidRDefault="00FE6A03" w:rsidP="00360CB3">
            <w:pPr>
              <w:spacing w:beforeLines="50" w:before="156" w:line="360" w:lineRule="auto"/>
              <w:contextualSpacing/>
              <w:jc w:val="center"/>
              <w:rPr>
                <w:rFonts w:ascii="宋体" w:hAnsi="宋体"/>
                <w:sz w:val="24"/>
                <w:szCs w:val="24"/>
              </w:rPr>
            </w:pPr>
            <w:r w:rsidRPr="00360CB3">
              <w:rPr>
                <w:rFonts w:ascii="宋体" w:hAnsi="宋体"/>
                <w:sz w:val="24"/>
                <w:szCs w:val="24"/>
              </w:rPr>
              <w:t>9</w:t>
            </w:r>
            <w:r w:rsidRPr="00360CB3">
              <w:rPr>
                <w:rFonts w:ascii="宋体" w:hAnsi="宋体" w:hint="eastAsia"/>
                <w:sz w:val="24"/>
                <w:szCs w:val="24"/>
              </w:rPr>
              <w:t>:00-10:30</w:t>
            </w:r>
          </w:p>
        </w:tc>
        <w:tc>
          <w:tcPr>
            <w:tcW w:w="2231" w:type="dxa"/>
            <w:vAlign w:val="center"/>
          </w:tcPr>
          <w:p w:rsidR="004C66CF" w:rsidRPr="00360CB3" w:rsidRDefault="00FE6A03" w:rsidP="00360CB3">
            <w:pPr>
              <w:spacing w:beforeLines="50" w:before="156" w:line="360" w:lineRule="auto"/>
              <w:contextualSpacing/>
              <w:jc w:val="center"/>
              <w:rPr>
                <w:rFonts w:ascii="宋体" w:hAnsi="宋体"/>
                <w:sz w:val="24"/>
                <w:szCs w:val="24"/>
              </w:rPr>
            </w:pPr>
            <w:r w:rsidRPr="00360CB3">
              <w:rPr>
                <w:rFonts w:ascii="宋体" w:hAnsi="宋体" w:hint="eastAsia"/>
                <w:sz w:val="24"/>
                <w:szCs w:val="24"/>
              </w:rPr>
              <w:t>熟悉赛场</w:t>
            </w:r>
          </w:p>
        </w:tc>
        <w:tc>
          <w:tcPr>
            <w:tcW w:w="1984" w:type="dxa"/>
            <w:vAlign w:val="center"/>
          </w:tcPr>
          <w:p w:rsidR="004C66CF" w:rsidRPr="00360CB3" w:rsidRDefault="00C11EDE" w:rsidP="00360CB3">
            <w:pPr>
              <w:spacing w:beforeLines="50" w:before="156" w:line="360" w:lineRule="auto"/>
              <w:contextualSpacing/>
              <w:jc w:val="center"/>
              <w:rPr>
                <w:rFonts w:ascii="宋体" w:hAnsi="宋体"/>
                <w:sz w:val="24"/>
                <w:szCs w:val="24"/>
              </w:rPr>
            </w:pPr>
            <w:r w:rsidRPr="00360CB3">
              <w:rPr>
                <w:rFonts w:ascii="宋体" w:hAnsi="宋体" w:hint="eastAsia"/>
                <w:sz w:val="24"/>
                <w:szCs w:val="24"/>
              </w:rPr>
              <w:t>宁静楼</w:t>
            </w:r>
          </w:p>
        </w:tc>
        <w:tc>
          <w:tcPr>
            <w:tcW w:w="2177" w:type="dxa"/>
            <w:vAlign w:val="center"/>
          </w:tcPr>
          <w:p w:rsidR="004C66CF" w:rsidRPr="00360CB3" w:rsidRDefault="00FE6A03" w:rsidP="00360CB3">
            <w:pPr>
              <w:spacing w:beforeLines="50" w:before="156" w:line="360" w:lineRule="auto"/>
              <w:contextualSpacing/>
              <w:jc w:val="center"/>
              <w:rPr>
                <w:rFonts w:ascii="宋体" w:hAnsi="宋体"/>
                <w:sz w:val="24"/>
                <w:szCs w:val="24"/>
              </w:rPr>
            </w:pPr>
            <w:r w:rsidRPr="00360CB3">
              <w:rPr>
                <w:rFonts w:ascii="宋体" w:hAnsi="宋体" w:hint="eastAsia"/>
                <w:sz w:val="24"/>
                <w:szCs w:val="24"/>
              </w:rPr>
              <w:t>教练、参赛队员</w:t>
            </w:r>
          </w:p>
        </w:tc>
      </w:tr>
      <w:tr w:rsidR="004C66CF" w:rsidRPr="00360CB3" w:rsidTr="0060679A">
        <w:tc>
          <w:tcPr>
            <w:tcW w:w="2130" w:type="dxa"/>
            <w:vAlign w:val="center"/>
          </w:tcPr>
          <w:p w:rsidR="004C66CF" w:rsidRPr="00360CB3" w:rsidRDefault="00FE6A03" w:rsidP="00360CB3">
            <w:pPr>
              <w:spacing w:beforeLines="50" w:before="156" w:line="360" w:lineRule="auto"/>
              <w:contextualSpacing/>
              <w:jc w:val="center"/>
              <w:rPr>
                <w:rFonts w:ascii="宋体" w:hAnsi="宋体"/>
                <w:sz w:val="24"/>
                <w:szCs w:val="24"/>
              </w:rPr>
            </w:pPr>
            <w:r w:rsidRPr="00360CB3">
              <w:rPr>
                <w:rFonts w:ascii="宋体" w:hAnsi="宋体" w:hint="eastAsia"/>
                <w:sz w:val="24"/>
                <w:szCs w:val="24"/>
              </w:rPr>
              <w:t>12:00-17:00</w:t>
            </w:r>
          </w:p>
        </w:tc>
        <w:tc>
          <w:tcPr>
            <w:tcW w:w="2231" w:type="dxa"/>
            <w:vAlign w:val="center"/>
          </w:tcPr>
          <w:p w:rsidR="004C66CF" w:rsidRPr="00360CB3" w:rsidRDefault="00FE6A03" w:rsidP="00360CB3">
            <w:pPr>
              <w:spacing w:beforeLines="50" w:before="156" w:line="360" w:lineRule="auto"/>
              <w:contextualSpacing/>
              <w:jc w:val="center"/>
              <w:rPr>
                <w:rFonts w:ascii="宋体" w:hAnsi="宋体"/>
                <w:sz w:val="24"/>
                <w:szCs w:val="24"/>
              </w:rPr>
            </w:pPr>
            <w:r w:rsidRPr="00360CB3">
              <w:rPr>
                <w:rFonts w:ascii="宋体" w:hAnsi="宋体" w:hint="eastAsia"/>
                <w:sz w:val="24"/>
                <w:szCs w:val="24"/>
              </w:rPr>
              <w:t>现场赛</w:t>
            </w:r>
          </w:p>
        </w:tc>
        <w:tc>
          <w:tcPr>
            <w:tcW w:w="1984" w:type="dxa"/>
            <w:vAlign w:val="center"/>
          </w:tcPr>
          <w:p w:rsidR="004C66CF" w:rsidRPr="00360CB3" w:rsidRDefault="00C11EDE" w:rsidP="00360CB3">
            <w:pPr>
              <w:spacing w:beforeLines="50" w:before="156" w:line="360" w:lineRule="auto"/>
              <w:contextualSpacing/>
              <w:jc w:val="center"/>
              <w:rPr>
                <w:rFonts w:ascii="宋体" w:hAnsi="宋体"/>
                <w:sz w:val="24"/>
                <w:szCs w:val="24"/>
              </w:rPr>
            </w:pPr>
            <w:r w:rsidRPr="00360CB3">
              <w:rPr>
                <w:rFonts w:ascii="宋体" w:hAnsi="宋体" w:hint="eastAsia"/>
                <w:sz w:val="24"/>
                <w:szCs w:val="24"/>
              </w:rPr>
              <w:t>宁静楼</w:t>
            </w:r>
          </w:p>
        </w:tc>
        <w:tc>
          <w:tcPr>
            <w:tcW w:w="2177" w:type="dxa"/>
            <w:vAlign w:val="center"/>
          </w:tcPr>
          <w:p w:rsidR="004C66CF" w:rsidRPr="00360CB3" w:rsidRDefault="00FE6A03" w:rsidP="00360CB3">
            <w:pPr>
              <w:spacing w:beforeLines="50" w:before="156" w:line="360" w:lineRule="auto"/>
              <w:contextualSpacing/>
              <w:jc w:val="center"/>
              <w:rPr>
                <w:rFonts w:ascii="宋体" w:hAnsi="宋体"/>
                <w:sz w:val="24"/>
                <w:szCs w:val="24"/>
              </w:rPr>
            </w:pPr>
            <w:r w:rsidRPr="00360CB3">
              <w:rPr>
                <w:rFonts w:ascii="宋体" w:hAnsi="宋体" w:hint="eastAsia"/>
                <w:sz w:val="24"/>
                <w:szCs w:val="24"/>
              </w:rPr>
              <w:t>参赛队员</w:t>
            </w:r>
          </w:p>
        </w:tc>
      </w:tr>
      <w:tr w:rsidR="004C66CF" w:rsidRPr="00360CB3" w:rsidTr="0060679A">
        <w:tc>
          <w:tcPr>
            <w:tcW w:w="2130" w:type="dxa"/>
            <w:vAlign w:val="center"/>
          </w:tcPr>
          <w:p w:rsidR="004C66CF" w:rsidRPr="00360CB3" w:rsidRDefault="00FE6A03" w:rsidP="00360CB3">
            <w:pPr>
              <w:spacing w:beforeLines="50" w:before="156" w:line="360" w:lineRule="auto"/>
              <w:contextualSpacing/>
              <w:jc w:val="center"/>
              <w:rPr>
                <w:rFonts w:ascii="宋体" w:hAnsi="宋体"/>
                <w:sz w:val="24"/>
                <w:szCs w:val="24"/>
              </w:rPr>
            </w:pPr>
            <w:r w:rsidRPr="00360CB3">
              <w:rPr>
                <w:rFonts w:ascii="宋体" w:hAnsi="宋体" w:hint="eastAsia"/>
                <w:sz w:val="24"/>
                <w:szCs w:val="24"/>
              </w:rPr>
              <w:t>17:00-18:00</w:t>
            </w:r>
          </w:p>
        </w:tc>
        <w:tc>
          <w:tcPr>
            <w:tcW w:w="2231" w:type="dxa"/>
            <w:vAlign w:val="center"/>
          </w:tcPr>
          <w:p w:rsidR="004C66CF" w:rsidRPr="00360CB3" w:rsidRDefault="00FE6A03" w:rsidP="00360CB3">
            <w:pPr>
              <w:spacing w:beforeLines="50" w:before="156" w:line="360" w:lineRule="auto"/>
              <w:contextualSpacing/>
              <w:jc w:val="center"/>
              <w:rPr>
                <w:rFonts w:ascii="宋体" w:hAnsi="宋体"/>
                <w:sz w:val="24"/>
                <w:szCs w:val="24"/>
              </w:rPr>
            </w:pPr>
            <w:r w:rsidRPr="00360CB3">
              <w:rPr>
                <w:rFonts w:ascii="宋体" w:hAnsi="宋体" w:hint="eastAsia"/>
                <w:sz w:val="24"/>
                <w:szCs w:val="24"/>
              </w:rPr>
              <w:t>闭幕式暨颁奖典礼</w:t>
            </w:r>
          </w:p>
        </w:tc>
        <w:tc>
          <w:tcPr>
            <w:tcW w:w="1984" w:type="dxa"/>
            <w:vAlign w:val="center"/>
          </w:tcPr>
          <w:p w:rsidR="004C66CF" w:rsidRPr="00360CB3" w:rsidRDefault="002E7C81" w:rsidP="00360CB3">
            <w:pPr>
              <w:spacing w:beforeLines="50" w:before="156" w:line="360" w:lineRule="auto"/>
              <w:contextualSpacing/>
              <w:jc w:val="center"/>
              <w:rPr>
                <w:rFonts w:ascii="宋体" w:hAnsi="宋体"/>
                <w:sz w:val="24"/>
                <w:szCs w:val="24"/>
              </w:rPr>
            </w:pPr>
            <w:r>
              <w:rPr>
                <w:rFonts w:ascii="宋体" w:hAnsi="宋体" w:hint="eastAsia"/>
                <w:sz w:val="24"/>
                <w:szCs w:val="24"/>
              </w:rPr>
              <w:t>文韬苑道德讲堂</w:t>
            </w:r>
          </w:p>
        </w:tc>
        <w:tc>
          <w:tcPr>
            <w:tcW w:w="2177" w:type="dxa"/>
            <w:vAlign w:val="center"/>
          </w:tcPr>
          <w:p w:rsidR="004C66CF" w:rsidRPr="00360CB3" w:rsidRDefault="00FE6A03" w:rsidP="00360CB3">
            <w:pPr>
              <w:spacing w:beforeLines="50" w:before="156" w:line="360" w:lineRule="auto"/>
              <w:contextualSpacing/>
              <w:jc w:val="center"/>
              <w:rPr>
                <w:rFonts w:ascii="宋体" w:hAnsi="宋体"/>
                <w:sz w:val="24"/>
                <w:szCs w:val="24"/>
              </w:rPr>
            </w:pPr>
            <w:r w:rsidRPr="00360CB3">
              <w:rPr>
                <w:rFonts w:ascii="宋体" w:hAnsi="宋体" w:hint="eastAsia"/>
                <w:sz w:val="24"/>
                <w:szCs w:val="24"/>
              </w:rPr>
              <w:t>校领导、嘉宾、教练</w:t>
            </w:r>
            <w:r w:rsidR="002E7C81">
              <w:rPr>
                <w:rFonts w:ascii="宋体" w:hAnsi="宋体" w:hint="eastAsia"/>
                <w:sz w:val="24"/>
                <w:szCs w:val="24"/>
              </w:rPr>
              <w:t>、参赛队员</w:t>
            </w:r>
          </w:p>
        </w:tc>
      </w:tr>
    </w:tbl>
    <w:p w:rsidR="004C66CF" w:rsidRPr="00360CB3" w:rsidRDefault="00FE6A03" w:rsidP="00360CB3">
      <w:pPr>
        <w:pStyle w:val="a6"/>
        <w:numPr>
          <w:ilvl w:val="0"/>
          <w:numId w:val="2"/>
        </w:numPr>
        <w:spacing w:beforeLines="50" w:before="156" w:line="360" w:lineRule="auto"/>
        <w:ind w:firstLineChars="0"/>
        <w:contextualSpacing/>
        <w:rPr>
          <w:b/>
          <w:sz w:val="24"/>
          <w:szCs w:val="24"/>
        </w:rPr>
      </w:pPr>
      <w:r w:rsidRPr="00360CB3">
        <w:rPr>
          <w:rFonts w:hint="eastAsia"/>
          <w:b/>
          <w:sz w:val="24"/>
          <w:szCs w:val="24"/>
        </w:rPr>
        <w:t>相关说明</w:t>
      </w:r>
    </w:p>
    <w:p w:rsidR="00484A6E" w:rsidRDefault="00FE6A03" w:rsidP="00484A6E">
      <w:pPr>
        <w:pStyle w:val="a6"/>
        <w:spacing w:beforeLines="50" w:before="156" w:line="360" w:lineRule="auto"/>
        <w:ind w:firstLineChars="0"/>
        <w:contextualSpacing/>
        <w:rPr>
          <w:sz w:val="24"/>
          <w:szCs w:val="24"/>
        </w:rPr>
      </w:pPr>
      <w:r w:rsidRPr="00360CB3">
        <w:rPr>
          <w:rFonts w:hint="eastAsia"/>
          <w:sz w:val="24"/>
          <w:szCs w:val="24"/>
        </w:rPr>
        <w:t>所有教练员和参赛队员请在指定时间报到注册，并参加教练会、开幕式、现</w:t>
      </w:r>
      <w:r w:rsidRPr="00360CB3">
        <w:rPr>
          <w:rFonts w:hint="eastAsia"/>
          <w:sz w:val="24"/>
          <w:szCs w:val="24"/>
        </w:rPr>
        <w:lastRenderedPageBreak/>
        <w:t>场赛、闭幕式及颁奖典礼等活动。每支参赛队需缴纳参赛费</w:t>
      </w:r>
      <w:r w:rsidR="0070185F">
        <w:rPr>
          <w:rFonts w:hint="eastAsia"/>
          <w:sz w:val="24"/>
          <w:szCs w:val="24"/>
        </w:rPr>
        <w:t>3</w:t>
      </w:r>
      <w:r w:rsidRPr="00360CB3">
        <w:rPr>
          <w:rFonts w:hint="eastAsia"/>
          <w:sz w:val="24"/>
          <w:szCs w:val="24"/>
        </w:rPr>
        <w:t>00</w:t>
      </w:r>
      <w:r w:rsidRPr="00360CB3">
        <w:rPr>
          <w:rFonts w:hint="eastAsia"/>
          <w:sz w:val="24"/>
          <w:szCs w:val="24"/>
        </w:rPr>
        <w:t>元人民币</w:t>
      </w:r>
      <w:r w:rsidR="0070185F">
        <w:rPr>
          <w:rFonts w:hint="eastAsia"/>
          <w:sz w:val="24"/>
          <w:szCs w:val="24"/>
        </w:rPr>
        <w:t>（费用不包含交通和就餐费）</w:t>
      </w:r>
      <w:r w:rsidRPr="00360CB3">
        <w:rPr>
          <w:rFonts w:hint="eastAsia"/>
          <w:sz w:val="24"/>
          <w:szCs w:val="24"/>
        </w:rPr>
        <w:t>，缴费采取汇款方式：</w:t>
      </w:r>
    </w:p>
    <w:p w:rsidR="00484A6E" w:rsidRDefault="00FE6A03" w:rsidP="00484A6E">
      <w:pPr>
        <w:pStyle w:val="a6"/>
        <w:spacing w:beforeLines="50" w:before="156" w:line="360" w:lineRule="auto"/>
        <w:ind w:firstLine="480"/>
        <w:contextualSpacing/>
        <w:rPr>
          <w:sz w:val="24"/>
          <w:szCs w:val="24"/>
        </w:rPr>
      </w:pPr>
      <w:r w:rsidRPr="00484A6E">
        <w:rPr>
          <w:rFonts w:hint="eastAsia"/>
          <w:sz w:val="24"/>
          <w:szCs w:val="24"/>
        </w:rPr>
        <w:t>户名：贵州省计算机学会</w:t>
      </w:r>
    </w:p>
    <w:p w:rsidR="004C66CF" w:rsidRPr="00484A6E" w:rsidRDefault="00FE6A03" w:rsidP="00484A6E">
      <w:pPr>
        <w:pStyle w:val="a6"/>
        <w:spacing w:beforeLines="50" w:before="156" w:line="360" w:lineRule="auto"/>
        <w:ind w:firstLine="480"/>
        <w:contextualSpacing/>
        <w:rPr>
          <w:sz w:val="24"/>
          <w:szCs w:val="24"/>
        </w:rPr>
      </w:pPr>
      <w:r w:rsidRPr="00484A6E">
        <w:rPr>
          <w:rFonts w:hint="eastAsia"/>
          <w:sz w:val="24"/>
          <w:szCs w:val="24"/>
        </w:rPr>
        <w:t>账号：</w:t>
      </w:r>
      <w:r w:rsidRPr="00484A6E">
        <w:rPr>
          <w:rFonts w:hint="eastAsia"/>
          <w:sz w:val="24"/>
          <w:szCs w:val="24"/>
        </w:rPr>
        <w:t>2</w:t>
      </w:r>
      <w:r w:rsidRPr="00484A6E">
        <w:rPr>
          <w:sz w:val="24"/>
          <w:szCs w:val="24"/>
        </w:rPr>
        <w:t>402 0513 0906 7015 125</w:t>
      </w:r>
    </w:p>
    <w:p w:rsidR="004C66CF" w:rsidRPr="00360CB3" w:rsidRDefault="00FE6A03" w:rsidP="00360CB3">
      <w:pPr>
        <w:pStyle w:val="a6"/>
        <w:spacing w:beforeLines="50" w:before="156" w:line="360" w:lineRule="auto"/>
        <w:ind w:firstLineChars="0"/>
        <w:contextualSpacing/>
        <w:rPr>
          <w:sz w:val="24"/>
          <w:szCs w:val="24"/>
        </w:rPr>
      </w:pPr>
      <w:r w:rsidRPr="00360CB3">
        <w:rPr>
          <w:rFonts w:hint="eastAsia"/>
          <w:sz w:val="24"/>
          <w:szCs w:val="24"/>
        </w:rPr>
        <w:t>开户行：中国工商银行贵阳花溪支行贵州大学</w:t>
      </w:r>
      <w:r w:rsidR="00C11EDE" w:rsidRPr="00360CB3">
        <w:rPr>
          <w:rFonts w:hint="eastAsia"/>
          <w:sz w:val="24"/>
          <w:szCs w:val="24"/>
        </w:rPr>
        <w:t>支行</w:t>
      </w:r>
    </w:p>
    <w:p w:rsidR="004C66CF" w:rsidRPr="00360CB3" w:rsidRDefault="00484A6E" w:rsidP="00684188">
      <w:pPr>
        <w:pStyle w:val="a6"/>
        <w:spacing w:beforeLines="50" w:before="156" w:line="360" w:lineRule="auto"/>
        <w:ind w:firstLineChars="0"/>
        <w:contextualSpacing/>
        <w:rPr>
          <w:sz w:val="24"/>
          <w:szCs w:val="24"/>
        </w:rPr>
      </w:pPr>
      <w:r>
        <w:rPr>
          <w:rFonts w:hint="eastAsia"/>
          <w:sz w:val="24"/>
          <w:szCs w:val="24"/>
        </w:rPr>
        <w:t>汇款请注明学校名称</w:t>
      </w:r>
      <w:r w:rsidR="00FE6A03" w:rsidRPr="00360CB3">
        <w:rPr>
          <w:rFonts w:hint="eastAsia"/>
          <w:sz w:val="24"/>
          <w:szCs w:val="24"/>
        </w:rPr>
        <w:t>及</w:t>
      </w:r>
      <w:r>
        <w:rPr>
          <w:rFonts w:hint="eastAsia"/>
          <w:sz w:val="24"/>
          <w:szCs w:val="24"/>
        </w:rPr>
        <w:t>“程序设计竞赛”</w:t>
      </w:r>
      <w:r w:rsidR="00FE6A03" w:rsidRPr="00360CB3">
        <w:rPr>
          <w:rFonts w:hint="eastAsia"/>
          <w:sz w:val="24"/>
          <w:szCs w:val="24"/>
        </w:rPr>
        <w:t>，汇款截止时间</w:t>
      </w:r>
      <w:r w:rsidR="00FE6A03" w:rsidRPr="00360CB3">
        <w:rPr>
          <w:rFonts w:hint="eastAsia"/>
          <w:sz w:val="24"/>
          <w:szCs w:val="24"/>
        </w:rPr>
        <w:t>201</w:t>
      </w:r>
      <w:r>
        <w:rPr>
          <w:rFonts w:hint="eastAsia"/>
          <w:sz w:val="24"/>
          <w:szCs w:val="24"/>
        </w:rPr>
        <w:t>8</w:t>
      </w:r>
      <w:r w:rsidR="00FE6A03" w:rsidRPr="00360CB3">
        <w:rPr>
          <w:rFonts w:hint="eastAsia"/>
          <w:sz w:val="24"/>
          <w:szCs w:val="24"/>
        </w:rPr>
        <w:t>年</w:t>
      </w:r>
      <w:r w:rsidR="00684188">
        <w:rPr>
          <w:rFonts w:hint="eastAsia"/>
          <w:sz w:val="24"/>
          <w:szCs w:val="24"/>
        </w:rPr>
        <w:t>5</w:t>
      </w:r>
      <w:r w:rsidR="00FE6A03" w:rsidRPr="00360CB3">
        <w:rPr>
          <w:rFonts w:hint="eastAsia"/>
          <w:sz w:val="24"/>
          <w:szCs w:val="24"/>
        </w:rPr>
        <w:t>月</w:t>
      </w:r>
      <w:r w:rsidR="00684188">
        <w:rPr>
          <w:rFonts w:hint="eastAsia"/>
          <w:sz w:val="24"/>
          <w:szCs w:val="24"/>
        </w:rPr>
        <w:t>15</w:t>
      </w:r>
      <w:r w:rsidR="00FE6A03" w:rsidRPr="00360CB3">
        <w:rPr>
          <w:rFonts w:hint="eastAsia"/>
          <w:sz w:val="24"/>
          <w:szCs w:val="24"/>
        </w:rPr>
        <w:t>日</w:t>
      </w:r>
      <w:r w:rsidR="00684188">
        <w:rPr>
          <w:rFonts w:hint="eastAsia"/>
          <w:sz w:val="24"/>
          <w:szCs w:val="24"/>
        </w:rPr>
        <w:t>（</w:t>
      </w:r>
      <w:r w:rsidR="00155DCA">
        <w:rPr>
          <w:rFonts w:hint="eastAsia"/>
          <w:sz w:val="24"/>
          <w:szCs w:val="24"/>
        </w:rPr>
        <w:t>统计参赛队伍数以缴费为准</w:t>
      </w:r>
      <w:r w:rsidR="00684188">
        <w:rPr>
          <w:rFonts w:hint="eastAsia"/>
          <w:sz w:val="24"/>
          <w:szCs w:val="24"/>
        </w:rPr>
        <w:t>）</w:t>
      </w:r>
      <w:r>
        <w:rPr>
          <w:rFonts w:hint="eastAsia"/>
          <w:sz w:val="24"/>
          <w:szCs w:val="24"/>
        </w:rPr>
        <w:t>，</w:t>
      </w:r>
      <w:r w:rsidRPr="00484A6E">
        <w:rPr>
          <w:rFonts w:hint="eastAsia"/>
          <w:sz w:val="24"/>
          <w:szCs w:val="24"/>
        </w:rPr>
        <w:t>请各校在汇款后将汇款单照片发至</w:t>
      </w:r>
      <w:r w:rsidRPr="00484A6E">
        <w:rPr>
          <w:rFonts w:hint="eastAsia"/>
          <w:sz w:val="24"/>
          <w:szCs w:val="24"/>
        </w:rPr>
        <w:t>acm@gznc.edu.cn</w:t>
      </w:r>
      <w:r>
        <w:rPr>
          <w:rFonts w:hint="eastAsia"/>
          <w:sz w:val="24"/>
          <w:szCs w:val="24"/>
        </w:rPr>
        <w:t>邮箱方便核对。</w:t>
      </w:r>
    </w:p>
    <w:p w:rsidR="004C66CF" w:rsidRPr="00360CB3" w:rsidRDefault="00FE6A03" w:rsidP="00360CB3">
      <w:pPr>
        <w:pStyle w:val="a6"/>
        <w:spacing w:beforeLines="50" w:before="156" w:line="360" w:lineRule="auto"/>
        <w:ind w:firstLine="480"/>
        <w:contextualSpacing/>
        <w:rPr>
          <w:sz w:val="24"/>
          <w:szCs w:val="24"/>
        </w:rPr>
      </w:pPr>
      <w:r w:rsidRPr="00360CB3">
        <w:rPr>
          <w:rFonts w:hint="eastAsia"/>
          <w:sz w:val="24"/>
          <w:szCs w:val="24"/>
        </w:rPr>
        <w:t>未尽事宜将在邀请函中说明，欢迎各高校参赛队伍踊跃报名。</w:t>
      </w:r>
    </w:p>
    <w:p w:rsidR="004C66CF" w:rsidRPr="00360CB3" w:rsidRDefault="004C66CF" w:rsidP="00360CB3">
      <w:pPr>
        <w:pStyle w:val="a6"/>
        <w:spacing w:beforeLines="50" w:before="156" w:line="360" w:lineRule="auto"/>
        <w:ind w:left="432" w:firstLineChars="0" w:firstLine="0"/>
        <w:contextualSpacing/>
        <w:jc w:val="right"/>
        <w:rPr>
          <w:sz w:val="24"/>
          <w:szCs w:val="24"/>
        </w:rPr>
      </w:pPr>
    </w:p>
    <w:p w:rsidR="004C66CF" w:rsidRPr="00360CB3" w:rsidRDefault="004C66CF" w:rsidP="00360CB3">
      <w:pPr>
        <w:pStyle w:val="a6"/>
        <w:spacing w:beforeLines="50" w:before="156" w:line="360" w:lineRule="auto"/>
        <w:ind w:left="432" w:firstLineChars="0" w:firstLine="0"/>
        <w:contextualSpacing/>
        <w:jc w:val="right"/>
        <w:rPr>
          <w:sz w:val="24"/>
          <w:szCs w:val="24"/>
        </w:rPr>
      </w:pPr>
    </w:p>
    <w:p w:rsidR="004C66CF" w:rsidRPr="00360CB3" w:rsidRDefault="00FE6A03" w:rsidP="00360CB3">
      <w:pPr>
        <w:pStyle w:val="a6"/>
        <w:spacing w:beforeLines="50" w:before="156" w:line="360" w:lineRule="auto"/>
        <w:ind w:left="432" w:firstLineChars="0" w:firstLine="0"/>
        <w:contextualSpacing/>
        <w:jc w:val="right"/>
        <w:rPr>
          <w:sz w:val="24"/>
          <w:szCs w:val="24"/>
        </w:rPr>
      </w:pPr>
      <w:r w:rsidRPr="00360CB3">
        <w:rPr>
          <w:rFonts w:hint="eastAsia"/>
          <w:sz w:val="24"/>
          <w:szCs w:val="24"/>
        </w:rPr>
        <w:t>贵州省计算机学会</w:t>
      </w:r>
    </w:p>
    <w:p w:rsidR="004C66CF" w:rsidRPr="00360CB3" w:rsidRDefault="00FE6A03" w:rsidP="00360CB3">
      <w:pPr>
        <w:pStyle w:val="a6"/>
        <w:spacing w:beforeLines="50" w:before="156" w:line="360" w:lineRule="auto"/>
        <w:ind w:left="432" w:firstLineChars="0" w:firstLine="0"/>
        <w:contextualSpacing/>
        <w:jc w:val="right"/>
        <w:rPr>
          <w:sz w:val="24"/>
          <w:szCs w:val="24"/>
        </w:rPr>
      </w:pPr>
      <w:r w:rsidRPr="00360CB3">
        <w:rPr>
          <w:rFonts w:hint="eastAsia"/>
          <w:sz w:val="24"/>
          <w:szCs w:val="24"/>
        </w:rPr>
        <w:t>贵州</w:t>
      </w:r>
      <w:r w:rsidR="00C11EDE" w:rsidRPr="00360CB3">
        <w:rPr>
          <w:rFonts w:hint="eastAsia"/>
          <w:sz w:val="24"/>
          <w:szCs w:val="24"/>
        </w:rPr>
        <w:t>师范学院数学与计算机科学学院</w:t>
      </w:r>
    </w:p>
    <w:p w:rsidR="004C66CF" w:rsidRPr="00360CB3" w:rsidRDefault="00FE6A03" w:rsidP="00360CB3">
      <w:pPr>
        <w:pStyle w:val="a6"/>
        <w:spacing w:beforeLines="50" w:before="156" w:line="360" w:lineRule="auto"/>
        <w:ind w:left="432" w:firstLineChars="0" w:firstLine="0"/>
        <w:contextualSpacing/>
        <w:jc w:val="right"/>
        <w:rPr>
          <w:sz w:val="24"/>
          <w:szCs w:val="24"/>
        </w:rPr>
      </w:pPr>
      <w:r w:rsidRPr="00360CB3">
        <w:rPr>
          <w:rFonts w:hint="eastAsia"/>
          <w:sz w:val="24"/>
          <w:szCs w:val="24"/>
        </w:rPr>
        <w:t>201</w:t>
      </w:r>
      <w:r w:rsidR="00C11EDE" w:rsidRPr="00360CB3">
        <w:rPr>
          <w:rFonts w:hint="eastAsia"/>
          <w:sz w:val="24"/>
          <w:szCs w:val="24"/>
        </w:rPr>
        <w:t>8</w:t>
      </w:r>
      <w:r w:rsidRPr="00360CB3">
        <w:rPr>
          <w:rFonts w:hint="eastAsia"/>
          <w:sz w:val="24"/>
          <w:szCs w:val="24"/>
        </w:rPr>
        <w:t>年</w:t>
      </w:r>
      <w:r w:rsidR="00484A6E">
        <w:rPr>
          <w:rFonts w:hint="eastAsia"/>
          <w:sz w:val="24"/>
          <w:szCs w:val="24"/>
        </w:rPr>
        <w:t>4</w:t>
      </w:r>
      <w:r w:rsidRPr="00360CB3">
        <w:rPr>
          <w:rFonts w:hint="eastAsia"/>
          <w:sz w:val="24"/>
          <w:szCs w:val="24"/>
        </w:rPr>
        <w:t>月</w:t>
      </w:r>
      <w:r w:rsidR="00157273">
        <w:rPr>
          <w:rFonts w:hint="eastAsia"/>
          <w:sz w:val="24"/>
          <w:szCs w:val="24"/>
        </w:rPr>
        <w:t>1</w:t>
      </w:r>
      <w:r w:rsidR="00484A6E">
        <w:rPr>
          <w:rFonts w:hint="eastAsia"/>
          <w:sz w:val="24"/>
          <w:szCs w:val="24"/>
        </w:rPr>
        <w:t>3</w:t>
      </w:r>
      <w:r w:rsidRPr="00360CB3">
        <w:rPr>
          <w:rFonts w:hint="eastAsia"/>
          <w:sz w:val="24"/>
          <w:szCs w:val="24"/>
        </w:rPr>
        <w:t>日</w:t>
      </w:r>
    </w:p>
    <w:sectPr w:rsidR="004C66CF" w:rsidRPr="00360C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11953"/>
    <w:multiLevelType w:val="hybridMultilevel"/>
    <w:tmpl w:val="7D14C950"/>
    <w:lvl w:ilvl="0" w:tplc="5A1A108E">
      <w:start w:val="1"/>
      <w:numFmt w:val="japaneseCounting"/>
      <w:lvlText w:val="%1、"/>
      <w:lvlJc w:val="left"/>
      <w:pPr>
        <w:ind w:left="882" w:hanging="45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nsid w:val="601D76E8"/>
    <w:multiLevelType w:val="multilevel"/>
    <w:tmpl w:val="601D76E8"/>
    <w:lvl w:ilvl="0">
      <w:start w:val="1"/>
      <w:numFmt w:val="japaneseCounting"/>
      <w:lvlText w:val="%1、"/>
      <w:lvlJc w:val="left"/>
      <w:pPr>
        <w:ind w:left="432" w:hanging="432"/>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091"/>
    <w:rsid w:val="000340C0"/>
    <w:rsid w:val="00041C16"/>
    <w:rsid w:val="00155DCA"/>
    <w:rsid w:val="00157273"/>
    <w:rsid w:val="001C6CA4"/>
    <w:rsid w:val="00256A5A"/>
    <w:rsid w:val="00282EC4"/>
    <w:rsid w:val="00295593"/>
    <w:rsid w:val="002E7C81"/>
    <w:rsid w:val="002F25B7"/>
    <w:rsid w:val="00313BB2"/>
    <w:rsid w:val="003560E4"/>
    <w:rsid w:val="00360CB3"/>
    <w:rsid w:val="003644AA"/>
    <w:rsid w:val="00365F4D"/>
    <w:rsid w:val="003A0BD6"/>
    <w:rsid w:val="00464D98"/>
    <w:rsid w:val="00484A6E"/>
    <w:rsid w:val="004C66CF"/>
    <w:rsid w:val="004D14E6"/>
    <w:rsid w:val="005C5091"/>
    <w:rsid w:val="0060679A"/>
    <w:rsid w:val="00677AD3"/>
    <w:rsid w:val="00684188"/>
    <w:rsid w:val="006A4333"/>
    <w:rsid w:val="0070185F"/>
    <w:rsid w:val="007115CA"/>
    <w:rsid w:val="007657DB"/>
    <w:rsid w:val="008315E7"/>
    <w:rsid w:val="008F6C74"/>
    <w:rsid w:val="00902650"/>
    <w:rsid w:val="009C5C93"/>
    <w:rsid w:val="00A4511E"/>
    <w:rsid w:val="00A623A4"/>
    <w:rsid w:val="00AC251B"/>
    <w:rsid w:val="00B01938"/>
    <w:rsid w:val="00BB474D"/>
    <w:rsid w:val="00C11EDE"/>
    <w:rsid w:val="00C12E0D"/>
    <w:rsid w:val="00C8430C"/>
    <w:rsid w:val="00D27793"/>
    <w:rsid w:val="00DD1FE0"/>
    <w:rsid w:val="00E91205"/>
    <w:rsid w:val="00EA1ACB"/>
    <w:rsid w:val="00F275E9"/>
    <w:rsid w:val="00FA0E27"/>
    <w:rsid w:val="00FC6EC0"/>
    <w:rsid w:val="00FD7B8B"/>
    <w:rsid w:val="00FE6A03"/>
    <w:rsid w:val="1976777F"/>
    <w:rsid w:val="54B61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Date" w:semiHidden="0" w:qFormat="1"/>
    <w:lsdException w:name="Hyperlink" w:semiHidden="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qFormat/>
    <w:pPr>
      <w:ind w:leftChars="2500" w:left="100"/>
    </w:pPr>
  </w:style>
  <w:style w:type="character" w:styleId="a4">
    <w:name w:val="Hyperlink"/>
    <w:basedOn w:val="a0"/>
    <w:uiPriority w:val="99"/>
    <w:unhideWhenUsed/>
    <w:qFormat/>
    <w:rPr>
      <w:color w:val="0000FF" w:themeColor="hyperlink"/>
      <w:u w:val="single"/>
    </w:rPr>
  </w:style>
  <w:style w:type="table" w:styleId="a5">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pPr>
      <w:ind w:firstLineChars="200" w:firstLine="420"/>
    </w:pPr>
  </w:style>
  <w:style w:type="character" w:customStyle="1" w:styleId="Mention">
    <w:name w:val="Mention"/>
    <w:basedOn w:val="a0"/>
    <w:uiPriority w:val="99"/>
    <w:unhideWhenUsed/>
    <w:rPr>
      <w:color w:val="2B579A"/>
      <w:shd w:val="clear" w:color="auto" w:fill="E6E6E6"/>
    </w:rPr>
  </w:style>
  <w:style w:type="character" w:customStyle="1" w:styleId="Char">
    <w:name w:val="日期 Char"/>
    <w:basedOn w:val="a0"/>
    <w:link w:val="a3"/>
    <w:uiPriority w:val="99"/>
    <w:semiHidde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Date" w:semiHidden="0" w:qFormat="1"/>
    <w:lsdException w:name="Hyperlink" w:semiHidden="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qFormat/>
    <w:pPr>
      <w:ind w:leftChars="2500" w:left="100"/>
    </w:pPr>
  </w:style>
  <w:style w:type="character" w:styleId="a4">
    <w:name w:val="Hyperlink"/>
    <w:basedOn w:val="a0"/>
    <w:uiPriority w:val="99"/>
    <w:unhideWhenUsed/>
    <w:qFormat/>
    <w:rPr>
      <w:color w:val="0000FF" w:themeColor="hyperlink"/>
      <w:u w:val="single"/>
    </w:rPr>
  </w:style>
  <w:style w:type="table" w:styleId="a5">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pPr>
      <w:ind w:firstLineChars="200" w:firstLine="420"/>
    </w:pPr>
  </w:style>
  <w:style w:type="character" w:customStyle="1" w:styleId="Mention">
    <w:name w:val="Mention"/>
    <w:basedOn w:val="a0"/>
    <w:uiPriority w:val="99"/>
    <w:unhideWhenUsed/>
    <w:rPr>
      <w:color w:val="2B579A"/>
      <w:shd w:val="clear" w:color="auto" w:fill="E6E6E6"/>
    </w:rPr>
  </w:style>
  <w:style w:type="character" w:customStyle="1" w:styleId="Char">
    <w:name w:val="日期 Char"/>
    <w:basedOn w:val="a0"/>
    <w:link w:val="a3"/>
    <w:uiPriority w:val="99"/>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DFC318-3DE4-473C-B6A9-65370101E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236</Words>
  <Characters>1348</Characters>
  <Application>Microsoft Office Word</Application>
  <DocSecurity>0</DocSecurity>
  <Lines>11</Lines>
  <Paragraphs>3</Paragraphs>
  <ScaleCrop>false</ScaleCrop>
  <Company>Sky123.Org</Company>
  <LinksUpToDate>false</LinksUpToDate>
  <CharactersWithSpaces>1581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xb21cn</cp:lastModifiedBy>
  <cp:revision>46</cp:revision>
  <dcterms:created xsi:type="dcterms:W3CDTF">2015-06-30T04:42:00Z</dcterms:created>
  <dcterms:modified xsi:type="dcterms:W3CDTF">2018-04-15T05:37:00Z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