
<file path=word/document.xml><?xml version="1.0" encoding="utf-8"?>
<w:document xmlns:w="http://schemas.openxmlformats.org/wordprocessingml/2006/main">
  <w:body>
    <w:p>
      <w:r>
        <w:t>This is the first paragraph of the document. It contains realistic text content that would be found in an actual DOCX file.</w:t>
      </w:r>
    </w:p>
    <w:p>
      <w:r>
        <w:t>This is the second paragraph. It continues the content with more detailed information about the subject matter.</w:t>
      </w:r>
    </w:p>
    <w:p>
      <w:r>
        <w:t>Third paragraph here. We're building up to a table that will be inserted after this paragraph.</w:t>
      </w:r>
    </w:p>
    <w:tbl>
      <w:tr>
        <w:tc>
          <w:p>
            <w:r>
              <w:t>Name</w:t>
            </w:r>
          </w:p>
        </w:tc>
        <w:tc>
          <w:p>
            <w:r>
              <w:t>Age</w:t>
            </w:r>
          </w:p>
        </w:tc>
        <w:tc>
          <w:p>
            <w:r>
              <w:t>Occupation</w:t>
            </w:r>
          </w:p>
        </w:tc>
      </w:tr>
      <w:tr>
        <w:tc>
          <w:p>
            <w:r>
              <w:t>John Doe</w:t>
            </w:r>
          </w:p>
        </w:tc>
        <w:tc>
          <w:p>
            <w:r>
              <w:t>30</w:t>
            </w:r>
          </w:p>
        </w:tc>
        <w:tc>
          <w:p>
            <w:r>
              <w:t>Software Engineer</w:t>
            </w:r>
          </w:p>
        </w:tc>
      </w:tr>
      <w:tr>
        <w:tc>
          <w:p>
            <w:r>
              <w:t>Jane Smith</w:t>
            </w:r>
          </w:p>
        </w:tc>
        <w:tc>
          <w:p>
            <w:r>
              <w:t>25</w:t>
            </w:r>
          </w:p>
        </w:tc>
        <w:tc>
          <w:p>
            <w:r>
              <w:t>Data Scientist</w:t>
            </w:r>
          </w:p>
        </w:tc>
      </w:tr>
    </w:tbl>
    <w:p>
      <w:r>
        <w:t>This is the first paragraph after the table. The table above shows sample data about individuals.</w:t>
      </w:r>
    </w:p>
    <w:p>
      <w:r>
        <w:t>Second paragraph after the table. We're continuing with more content here.</w:t>
      </w:r>
    </w:p>
    <w:p>
      <w:r>
        <w:t>Final paragraph of the document. This concludes our realistic DOCX content.</w:t>
      </w:r>
    </w:p>
  </w:body>
</w:document>
</file>