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B6F" w:rsidRDefault="00555363" w:rsidP="00327BF6">
      <w:pPr>
        <w:pStyle w:val="NoSpacing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3B4797" wp14:editId="13363729">
            <wp:simplePos x="0" y="0"/>
            <wp:positionH relativeFrom="margin">
              <wp:posOffset>2223770</wp:posOffset>
            </wp:positionH>
            <wp:positionV relativeFrom="margin">
              <wp:posOffset>-809625</wp:posOffset>
            </wp:positionV>
            <wp:extent cx="965835" cy="857250"/>
            <wp:effectExtent l="0" t="0" r="5715" b="0"/>
            <wp:wrapSquare wrapText="bothSides"/>
            <wp:docPr id="1" name="Picture 1" descr="F:\LOGO\LCB finance logo copy 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\LCB finance logo copy jpe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BF6" w:rsidRDefault="00327BF6" w:rsidP="00327BF6">
      <w:pPr>
        <w:pStyle w:val="NoSpacing"/>
        <w:jc w:val="right"/>
      </w:pPr>
      <w:r>
        <w:t>Staff Circular No; -2020/03</w:t>
      </w:r>
    </w:p>
    <w:p w:rsidR="00327BF6" w:rsidRDefault="00327BF6" w:rsidP="00327BF6">
      <w:pPr>
        <w:pStyle w:val="NoSpacing"/>
        <w:jc w:val="right"/>
      </w:pPr>
      <w:r>
        <w:t>1</w:t>
      </w:r>
      <w:r w:rsidR="007F2604">
        <w:t>8</w:t>
      </w:r>
      <w:r w:rsidRPr="00327BF6">
        <w:rPr>
          <w:vertAlign w:val="superscript"/>
        </w:rPr>
        <w:t>th</w:t>
      </w:r>
      <w:r>
        <w:t xml:space="preserve"> September 2020</w:t>
      </w:r>
    </w:p>
    <w:p w:rsidR="00C0019D" w:rsidRDefault="00C0019D" w:rsidP="00327BF6">
      <w:pPr>
        <w:pStyle w:val="NoSpacing"/>
        <w:jc w:val="center"/>
        <w:rPr>
          <w:rFonts w:ascii="Arial Black" w:hAnsi="Arial Black"/>
          <w:b/>
        </w:rPr>
      </w:pPr>
    </w:p>
    <w:p w:rsidR="00327BF6" w:rsidRPr="00327BF6" w:rsidRDefault="00327BF6" w:rsidP="00327BF6">
      <w:pPr>
        <w:pStyle w:val="NoSpacing"/>
        <w:jc w:val="center"/>
        <w:rPr>
          <w:rFonts w:ascii="Arial Black" w:hAnsi="Arial Black"/>
          <w:b/>
        </w:rPr>
      </w:pPr>
      <w:r w:rsidRPr="00327BF6">
        <w:rPr>
          <w:rFonts w:ascii="Arial Black" w:hAnsi="Arial Black"/>
          <w:b/>
        </w:rPr>
        <w:t>DISCLOSURE OF CONFIDENTIAL INFORMATION</w:t>
      </w:r>
    </w:p>
    <w:p w:rsidR="00327BF6" w:rsidRDefault="00327BF6" w:rsidP="00327BF6">
      <w:pPr>
        <w:pStyle w:val="NoSpacing"/>
        <w:jc w:val="center"/>
        <w:rPr>
          <w:rFonts w:ascii="Arial Black" w:hAnsi="Arial Black"/>
          <w:b/>
        </w:rPr>
      </w:pPr>
      <w:r w:rsidRPr="00327BF6">
        <w:rPr>
          <w:rFonts w:ascii="Arial Black" w:hAnsi="Arial Black"/>
          <w:b/>
        </w:rPr>
        <w:t>OF THE COMPANY</w:t>
      </w:r>
    </w:p>
    <w:p w:rsidR="00327BF6" w:rsidRDefault="00327BF6" w:rsidP="00327BF6">
      <w:pPr>
        <w:pStyle w:val="NoSpacing"/>
        <w:rPr>
          <w:rFonts w:ascii="Arial Black" w:hAnsi="Arial Black"/>
          <w:b/>
        </w:rPr>
      </w:pPr>
    </w:p>
    <w:p w:rsidR="00BC5CE7" w:rsidRDefault="00327BF6" w:rsidP="007D63EF">
      <w:pPr>
        <w:pStyle w:val="NoSpacing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327BF6">
        <w:rPr>
          <w:rFonts w:ascii="Times New Roman" w:hAnsi="Times New Roman" w:cs="Times New Roman"/>
        </w:rPr>
        <w:t>Atten</w:t>
      </w:r>
      <w:r>
        <w:rPr>
          <w:rFonts w:ascii="Times New Roman" w:hAnsi="Times New Roman" w:cs="Times New Roman"/>
        </w:rPr>
        <w:t>tion of all staff member</w:t>
      </w:r>
      <w:r w:rsidR="00550B6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BC5CE7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drawn to the </w:t>
      </w:r>
      <w:r w:rsidR="0079157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Oath of Secrecy</w:t>
      </w:r>
      <w:r w:rsidR="00791579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executed prior to the assumption of duties </w:t>
      </w:r>
      <w:r w:rsidR="00BC5CE7">
        <w:rPr>
          <w:rFonts w:ascii="Times New Roman" w:hAnsi="Times New Roman" w:cs="Times New Roman"/>
        </w:rPr>
        <w:t>by</w:t>
      </w:r>
      <w:r w:rsidR="00791579">
        <w:rPr>
          <w:rFonts w:ascii="Times New Roman" w:hAnsi="Times New Roman" w:cs="Times New Roman"/>
        </w:rPr>
        <w:t xml:space="preserve"> them,</w:t>
      </w:r>
      <w:r w:rsidR="00BC5CE7">
        <w:rPr>
          <w:rFonts w:ascii="Times New Roman" w:hAnsi="Times New Roman" w:cs="Times New Roman"/>
        </w:rPr>
        <w:t xml:space="preserve"> </w:t>
      </w:r>
      <w:r w:rsidR="0092003A">
        <w:rPr>
          <w:rFonts w:ascii="Times New Roman" w:hAnsi="Times New Roman" w:cs="Times New Roman"/>
        </w:rPr>
        <w:t xml:space="preserve">to </w:t>
      </w:r>
      <w:r w:rsidR="00BC5CE7">
        <w:rPr>
          <w:rFonts w:ascii="Times New Roman" w:hAnsi="Times New Roman" w:cs="Times New Roman"/>
        </w:rPr>
        <w:t>maintain the confidentiality of information and data relating to our cust</w:t>
      </w:r>
      <w:r w:rsidR="00791579">
        <w:rPr>
          <w:rFonts w:ascii="Times New Roman" w:hAnsi="Times New Roman" w:cs="Times New Roman"/>
        </w:rPr>
        <w:t>omers and those of the company that they handle during the normal course of attending to the business activities of the company</w:t>
      </w:r>
    </w:p>
    <w:p w:rsidR="00BC5CE7" w:rsidRDefault="00BC5CE7" w:rsidP="007D63EF">
      <w:pPr>
        <w:pStyle w:val="NoSpacing"/>
        <w:ind w:left="360" w:hanging="360"/>
        <w:jc w:val="both"/>
        <w:rPr>
          <w:rFonts w:ascii="Times New Roman" w:hAnsi="Times New Roman" w:cs="Times New Roman"/>
        </w:rPr>
      </w:pPr>
    </w:p>
    <w:p w:rsidR="00327BF6" w:rsidRDefault="00BC5CE7" w:rsidP="007D63EF">
      <w:pPr>
        <w:pStyle w:val="NoSpacing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Staff membe</w:t>
      </w:r>
      <w:r w:rsidR="00C5026D">
        <w:rPr>
          <w:rFonts w:ascii="Times New Roman" w:hAnsi="Times New Roman" w:cs="Times New Roman"/>
        </w:rPr>
        <w:t>rs</w:t>
      </w:r>
      <w:r>
        <w:rPr>
          <w:rFonts w:ascii="Times New Roman" w:hAnsi="Times New Roman" w:cs="Times New Roman"/>
        </w:rPr>
        <w:t xml:space="preserve"> have also been provided with a copy of the Board Approved “Code of </w:t>
      </w:r>
      <w:r w:rsidR="00C500EC">
        <w:rPr>
          <w:rFonts w:ascii="Times New Roman" w:hAnsi="Times New Roman" w:cs="Times New Roman"/>
        </w:rPr>
        <w:t>Conduct</w:t>
      </w:r>
      <w:r w:rsidR="00550B6F">
        <w:rPr>
          <w:rFonts w:ascii="Times New Roman" w:hAnsi="Times New Roman" w:cs="Times New Roman"/>
        </w:rPr>
        <w:t xml:space="preserve">” </w:t>
      </w:r>
      <w:r w:rsidR="00C500EC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the company</w:t>
      </w:r>
      <w:r w:rsidR="00C500EC">
        <w:rPr>
          <w:rFonts w:ascii="Times New Roman" w:hAnsi="Times New Roman" w:cs="Times New Roman"/>
        </w:rPr>
        <w:t>. Th</w:t>
      </w:r>
      <w:r w:rsidR="00791579">
        <w:rPr>
          <w:rFonts w:ascii="Times New Roman" w:hAnsi="Times New Roman" w:cs="Times New Roman"/>
        </w:rPr>
        <w:t>ey</w:t>
      </w:r>
      <w:r>
        <w:rPr>
          <w:rFonts w:ascii="Times New Roman" w:hAnsi="Times New Roman" w:cs="Times New Roman"/>
        </w:rPr>
        <w:t xml:space="preserve"> have </w:t>
      </w:r>
      <w:r w:rsidR="00550B6F">
        <w:rPr>
          <w:rFonts w:ascii="Times New Roman" w:hAnsi="Times New Roman" w:cs="Times New Roman"/>
        </w:rPr>
        <w:t>acknowledged receipt of this document and ha</w:t>
      </w:r>
      <w:r w:rsidR="00791579">
        <w:rPr>
          <w:rFonts w:ascii="Times New Roman" w:hAnsi="Times New Roman" w:cs="Times New Roman"/>
        </w:rPr>
        <w:t>ve</w:t>
      </w:r>
      <w:r w:rsidR="00550B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agreed to abide </w:t>
      </w:r>
      <w:r w:rsidR="00C500EC"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</w:rPr>
        <w:t>its requirements</w:t>
      </w:r>
      <w:r w:rsidR="00C500EC">
        <w:rPr>
          <w:rFonts w:ascii="Times New Roman" w:hAnsi="Times New Roman" w:cs="Times New Roman"/>
        </w:rPr>
        <w:t xml:space="preserve"> which </w:t>
      </w:r>
      <w:r w:rsidR="00093546">
        <w:rPr>
          <w:rFonts w:ascii="Times New Roman" w:hAnsi="Times New Roman" w:cs="Times New Roman"/>
        </w:rPr>
        <w:t>includes among</w:t>
      </w:r>
      <w:r w:rsidR="00C500EC">
        <w:rPr>
          <w:rFonts w:ascii="Times New Roman" w:hAnsi="Times New Roman" w:cs="Times New Roman"/>
        </w:rPr>
        <w:t xml:space="preserve"> others</w:t>
      </w:r>
      <w:r w:rsidR="00550B6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requirement to </w:t>
      </w:r>
      <w:r w:rsidR="00555363">
        <w:rPr>
          <w:rFonts w:ascii="Times New Roman" w:hAnsi="Times New Roman" w:cs="Times New Roman"/>
        </w:rPr>
        <w:t xml:space="preserve">maintain </w:t>
      </w:r>
      <w:r w:rsidR="00791579">
        <w:rPr>
          <w:rFonts w:ascii="Times New Roman" w:hAnsi="Times New Roman" w:cs="Times New Roman"/>
        </w:rPr>
        <w:t>the confidentiality</w:t>
      </w:r>
      <w:r w:rsidR="00555363">
        <w:rPr>
          <w:rFonts w:ascii="Times New Roman" w:hAnsi="Times New Roman" w:cs="Times New Roman"/>
        </w:rPr>
        <w:t xml:space="preserve"> </w:t>
      </w:r>
      <w:r w:rsidR="00093546">
        <w:rPr>
          <w:rFonts w:ascii="Times New Roman" w:hAnsi="Times New Roman" w:cs="Times New Roman"/>
        </w:rPr>
        <w:t>of Information</w:t>
      </w:r>
      <w:r w:rsidR="00C500EC">
        <w:rPr>
          <w:rFonts w:ascii="Times New Roman" w:hAnsi="Times New Roman" w:cs="Times New Roman"/>
        </w:rPr>
        <w:t xml:space="preserve"> of the company</w:t>
      </w:r>
      <w:r w:rsidR="00555363">
        <w:rPr>
          <w:rFonts w:ascii="Times New Roman" w:hAnsi="Times New Roman" w:cs="Times New Roman"/>
        </w:rPr>
        <w:t xml:space="preserve"> and our customers.</w:t>
      </w:r>
    </w:p>
    <w:p w:rsidR="00C500EC" w:rsidRDefault="00C500EC" w:rsidP="007D63EF">
      <w:pPr>
        <w:pStyle w:val="NoSpacing"/>
        <w:ind w:left="360" w:hanging="360"/>
        <w:rPr>
          <w:rFonts w:ascii="Times New Roman" w:hAnsi="Times New Roman" w:cs="Times New Roman"/>
        </w:rPr>
      </w:pPr>
    </w:p>
    <w:p w:rsidR="00C500EC" w:rsidRDefault="00D1730F" w:rsidP="007D63EF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Communication Policy and Information Technology Policy approved by the Board of Directors also deals with </w:t>
      </w:r>
      <w:r w:rsidR="00550B6F">
        <w:rPr>
          <w:rFonts w:ascii="Times New Roman" w:hAnsi="Times New Roman" w:cs="Times New Roman"/>
        </w:rPr>
        <w:t xml:space="preserve">the handling of </w:t>
      </w:r>
      <w:r>
        <w:rPr>
          <w:rFonts w:ascii="Times New Roman" w:hAnsi="Times New Roman" w:cs="Times New Roman"/>
        </w:rPr>
        <w:t xml:space="preserve">confidentiality information of the </w:t>
      </w:r>
      <w:r w:rsidR="00555363">
        <w:rPr>
          <w:rFonts w:ascii="Times New Roman" w:hAnsi="Times New Roman" w:cs="Times New Roman"/>
        </w:rPr>
        <w:t>company.</w:t>
      </w:r>
      <w:r>
        <w:rPr>
          <w:rFonts w:ascii="Times New Roman" w:hAnsi="Times New Roman" w:cs="Times New Roman"/>
        </w:rPr>
        <w:t xml:space="preserve"> </w:t>
      </w:r>
    </w:p>
    <w:p w:rsidR="00D1730F" w:rsidRDefault="00D1730F" w:rsidP="007D63EF">
      <w:pPr>
        <w:pStyle w:val="NoSpacing"/>
        <w:ind w:left="360" w:hanging="360"/>
        <w:rPr>
          <w:rFonts w:ascii="Times New Roman" w:hAnsi="Times New Roman" w:cs="Times New Roman"/>
        </w:rPr>
      </w:pPr>
    </w:p>
    <w:p w:rsidR="00D1730F" w:rsidRPr="00026143" w:rsidRDefault="00D1730F" w:rsidP="000D583A">
      <w:pPr>
        <w:pStyle w:val="NoSpacing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026143">
        <w:rPr>
          <w:rFonts w:ascii="Times New Roman" w:hAnsi="Times New Roman" w:cs="Times New Roman"/>
        </w:rPr>
        <w:t>Therefore, all staff members should note that disclosure of</w:t>
      </w:r>
      <w:r w:rsidR="00951CE1">
        <w:rPr>
          <w:rFonts w:ascii="Times New Roman" w:hAnsi="Times New Roman" w:cs="Times New Roman"/>
        </w:rPr>
        <w:t xml:space="preserve"> any </w:t>
      </w:r>
      <w:r w:rsidRPr="00026143">
        <w:rPr>
          <w:rFonts w:ascii="Times New Roman" w:hAnsi="Times New Roman" w:cs="Times New Roman"/>
        </w:rPr>
        <w:t xml:space="preserve"> information </w:t>
      </w:r>
      <w:r w:rsidR="00951CE1">
        <w:rPr>
          <w:rFonts w:ascii="Times New Roman" w:hAnsi="Times New Roman" w:cs="Times New Roman"/>
        </w:rPr>
        <w:t xml:space="preserve"> data </w:t>
      </w:r>
      <w:r w:rsidRPr="00026143">
        <w:rPr>
          <w:rFonts w:ascii="Times New Roman" w:hAnsi="Times New Roman" w:cs="Times New Roman"/>
        </w:rPr>
        <w:t xml:space="preserve">relating to the </w:t>
      </w:r>
      <w:r w:rsidR="00452F84" w:rsidRPr="00026143">
        <w:rPr>
          <w:rFonts w:ascii="Times New Roman" w:hAnsi="Times New Roman" w:cs="Times New Roman"/>
        </w:rPr>
        <w:t>company</w:t>
      </w:r>
      <w:r w:rsidR="00093546" w:rsidRPr="00026143">
        <w:rPr>
          <w:rFonts w:ascii="Times New Roman" w:hAnsi="Times New Roman" w:cs="Times New Roman"/>
        </w:rPr>
        <w:t xml:space="preserve"> and the customers </w:t>
      </w:r>
      <w:r w:rsidR="00452F84" w:rsidRPr="00026143">
        <w:rPr>
          <w:rFonts w:ascii="Times New Roman" w:hAnsi="Times New Roman" w:cs="Times New Roman"/>
        </w:rPr>
        <w:t>,</w:t>
      </w:r>
      <w:r w:rsidRPr="00026143">
        <w:rPr>
          <w:rFonts w:ascii="Times New Roman" w:hAnsi="Times New Roman" w:cs="Times New Roman"/>
        </w:rPr>
        <w:t xml:space="preserve"> </w:t>
      </w:r>
      <w:r w:rsidR="00026143" w:rsidRPr="00026143">
        <w:rPr>
          <w:rFonts w:ascii="Times New Roman" w:hAnsi="Times New Roman" w:cs="Times New Roman"/>
        </w:rPr>
        <w:t>p</w:t>
      </w:r>
      <w:r w:rsidR="00452F84" w:rsidRPr="00026143">
        <w:rPr>
          <w:rFonts w:ascii="Times New Roman" w:hAnsi="Times New Roman" w:cs="Times New Roman"/>
        </w:rPr>
        <w:t>hotographs</w:t>
      </w:r>
      <w:r w:rsidR="00E43EEE" w:rsidRPr="00026143">
        <w:rPr>
          <w:rFonts w:ascii="Times New Roman" w:hAnsi="Times New Roman" w:cs="Times New Roman"/>
        </w:rPr>
        <w:t xml:space="preserve"> </w:t>
      </w:r>
      <w:r w:rsidR="00026143" w:rsidRPr="00026143">
        <w:rPr>
          <w:rFonts w:ascii="Times New Roman" w:hAnsi="Times New Roman" w:cs="Times New Roman"/>
        </w:rPr>
        <w:t>of official function  held at any location ,</w:t>
      </w:r>
      <w:r w:rsidR="00452F84" w:rsidRPr="00026143">
        <w:rPr>
          <w:rFonts w:ascii="Times New Roman" w:hAnsi="Times New Roman" w:cs="Times New Roman"/>
        </w:rPr>
        <w:t xml:space="preserve"> </w:t>
      </w:r>
      <w:r w:rsidR="00951CE1">
        <w:rPr>
          <w:rFonts w:ascii="Times New Roman" w:hAnsi="Times New Roman" w:cs="Times New Roman"/>
        </w:rPr>
        <w:t xml:space="preserve">contents in </w:t>
      </w:r>
      <w:r w:rsidR="00452F84" w:rsidRPr="00026143">
        <w:rPr>
          <w:rFonts w:ascii="Times New Roman" w:hAnsi="Times New Roman" w:cs="Times New Roman"/>
        </w:rPr>
        <w:t>internal</w:t>
      </w:r>
      <w:r w:rsidR="00026143" w:rsidRPr="00026143">
        <w:rPr>
          <w:rFonts w:ascii="Times New Roman" w:hAnsi="Times New Roman" w:cs="Times New Roman"/>
        </w:rPr>
        <w:t xml:space="preserve"> (memos)</w:t>
      </w:r>
      <w:r w:rsidR="00452F84" w:rsidRPr="00026143">
        <w:rPr>
          <w:rFonts w:ascii="Times New Roman" w:hAnsi="Times New Roman" w:cs="Times New Roman"/>
        </w:rPr>
        <w:t xml:space="preserve"> </w:t>
      </w:r>
      <w:r w:rsidRPr="00026143">
        <w:rPr>
          <w:rFonts w:ascii="Times New Roman" w:hAnsi="Times New Roman" w:cs="Times New Roman"/>
        </w:rPr>
        <w:t>correspondence</w:t>
      </w:r>
      <w:r w:rsidR="00452F84" w:rsidRPr="00026143">
        <w:rPr>
          <w:rFonts w:ascii="Times New Roman" w:hAnsi="Times New Roman" w:cs="Times New Roman"/>
        </w:rPr>
        <w:t xml:space="preserve">, </w:t>
      </w:r>
      <w:r w:rsidR="00026143" w:rsidRPr="00026143">
        <w:rPr>
          <w:rFonts w:ascii="Times New Roman" w:hAnsi="Times New Roman" w:cs="Times New Roman"/>
        </w:rPr>
        <w:t xml:space="preserve">contents in </w:t>
      </w:r>
      <w:r w:rsidR="00093546" w:rsidRPr="00026143">
        <w:rPr>
          <w:rFonts w:ascii="Times New Roman" w:hAnsi="Times New Roman" w:cs="Times New Roman"/>
        </w:rPr>
        <w:t>correspondence received from customers</w:t>
      </w:r>
      <w:r w:rsidR="007F2604" w:rsidRPr="00026143">
        <w:rPr>
          <w:rFonts w:ascii="Times New Roman" w:hAnsi="Times New Roman" w:cs="Times New Roman"/>
        </w:rPr>
        <w:t>,</w:t>
      </w:r>
      <w:r w:rsidR="00951CE1">
        <w:rPr>
          <w:rFonts w:ascii="Times New Roman" w:hAnsi="Times New Roman" w:cs="Times New Roman"/>
        </w:rPr>
        <w:t xml:space="preserve"> contents </w:t>
      </w:r>
      <w:r w:rsidR="007F2604" w:rsidRPr="00026143">
        <w:rPr>
          <w:rFonts w:ascii="Times New Roman" w:hAnsi="Times New Roman" w:cs="Times New Roman"/>
        </w:rPr>
        <w:t xml:space="preserve"> </w:t>
      </w:r>
      <w:r w:rsidR="00951CE1">
        <w:rPr>
          <w:rFonts w:ascii="Times New Roman" w:hAnsi="Times New Roman" w:cs="Times New Roman"/>
        </w:rPr>
        <w:t xml:space="preserve">in </w:t>
      </w:r>
      <w:r w:rsidR="007F2604" w:rsidRPr="00026143">
        <w:rPr>
          <w:rFonts w:ascii="Times New Roman" w:hAnsi="Times New Roman" w:cs="Times New Roman"/>
        </w:rPr>
        <w:t xml:space="preserve">operational </w:t>
      </w:r>
      <w:r w:rsidR="00093546" w:rsidRPr="00026143">
        <w:rPr>
          <w:rFonts w:ascii="Times New Roman" w:hAnsi="Times New Roman" w:cs="Times New Roman"/>
        </w:rPr>
        <w:t xml:space="preserve"> </w:t>
      </w:r>
      <w:r w:rsidR="00452F84" w:rsidRPr="00026143">
        <w:rPr>
          <w:rFonts w:ascii="Times New Roman" w:hAnsi="Times New Roman" w:cs="Times New Roman"/>
        </w:rPr>
        <w:t xml:space="preserve">circulars, </w:t>
      </w:r>
      <w:r w:rsidR="00951CE1">
        <w:rPr>
          <w:rFonts w:ascii="Times New Roman" w:hAnsi="Times New Roman" w:cs="Times New Roman"/>
        </w:rPr>
        <w:t xml:space="preserve">matters connected to </w:t>
      </w:r>
      <w:r w:rsidR="00452F84" w:rsidRPr="00026143">
        <w:rPr>
          <w:rFonts w:ascii="Times New Roman" w:hAnsi="Times New Roman" w:cs="Times New Roman"/>
        </w:rPr>
        <w:t xml:space="preserve">relationships with our customers, market </w:t>
      </w:r>
      <w:r w:rsidR="00F5176B" w:rsidRPr="00026143">
        <w:rPr>
          <w:rFonts w:ascii="Times New Roman" w:hAnsi="Times New Roman" w:cs="Times New Roman"/>
        </w:rPr>
        <w:t>strategies</w:t>
      </w:r>
      <w:r w:rsidR="007F2604" w:rsidRPr="00026143">
        <w:rPr>
          <w:rFonts w:ascii="Times New Roman" w:hAnsi="Times New Roman" w:cs="Times New Roman"/>
        </w:rPr>
        <w:t>, relationship with our</w:t>
      </w:r>
      <w:r w:rsidR="00093546" w:rsidRPr="00026143">
        <w:rPr>
          <w:rFonts w:ascii="Times New Roman" w:hAnsi="Times New Roman" w:cs="Times New Roman"/>
        </w:rPr>
        <w:t xml:space="preserve"> </w:t>
      </w:r>
      <w:r w:rsidR="00452F84" w:rsidRPr="00026143">
        <w:rPr>
          <w:rFonts w:ascii="Times New Roman" w:hAnsi="Times New Roman" w:cs="Times New Roman"/>
        </w:rPr>
        <w:t xml:space="preserve">service </w:t>
      </w:r>
      <w:r w:rsidR="00093546" w:rsidRPr="00026143">
        <w:rPr>
          <w:rFonts w:ascii="Times New Roman" w:hAnsi="Times New Roman" w:cs="Times New Roman"/>
        </w:rPr>
        <w:t xml:space="preserve">providers or such other data deemed confidential,  </w:t>
      </w:r>
      <w:r w:rsidR="00F5176B" w:rsidRPr="00026143">
        <w:rPr>
          <w:rFonts w:ascii="Times New Roman" w:hAnsi="Times New Roman" w:cs="Times New Roman"/>
        </w:rPr>
        <w:t xml:space="preserve">expressing personal </w:t>
      </w:r>
      <w:r w:rsidR="00093546" w:rsidRPr="00026143">
        <w:rPr>
          <w:rFonts w:ascii="Times New Roman" w:hAnsi="Times New Roman" w:cs="Times New Roman"/>
        </w:rPr>
        <w:t>opinions verbally</w:t>
      </w:r>
      <w:r w:rsidR="00026143" w:rsidRPr="00026143">
        <w:rPr>
          <w:rFonts w:ascii="Times New Roman" w:hAnsi="Times New Roman" w:cs="Times New Roman"/>
        </w:rPr>
        <w:t xml:space="preserve"> </w:t>
      </w:r>
      <w:r w:rsidR="00951CE1">
        <w:rPr>
          <w:rFonts w:ascii="Times New Roman" w:hAnsi="Times New Roman" w:cs="Times New Roman"/>
        </w:rPr>
        <w:t>relating to any</w:t>
      </w:r>
      <w:r w:rsidR="00026143" w:rsidRPr="00026143">
        <w:rPr>
          <w:rFonts w:ascii="Times New Roman" w:hAnsi="Times New Roman" w:cs="Times New Roman"/>
        </w:rPr>
        <w:t xml:space="preserve"> activities</w:t>
      </w:r>
      <w:r w:rsidR="00026143">
        <w:rPr>
          <w:rFonts w:ascii="Times New Roman" w:hAnsi="Times New Roman" w:cs="Times New Roman"/>
        </w:rPr>
        <w:t xml:space="preserve"> or </w:t>
      </w:r>
      <w:r w:rsidR="00951CE1">
        <w:rPr>
          <w:rFonts w:ascii="Times New Roman" w:hAnsi="Times New Roman" w:cs="Times New Roman"/>
        </w:rPr>
        <w:t xml:space="preserve">any </w:t>
      </w:r>
      <w:r w:rsidR="00026143">
        <w:rPr>
          <w:rFonts w:ascii="Times New Roman" w:hAnsi="Times New Roman" w:cs="Times New Roman"/>
        </w:rPr>
        <w:t>data</w:t>
      </w:r>
      <w:r w:rsidR="00026143" w:rsidRPr="00026143">
        <w:rPr>
          <w:rFonts w:ascii="Times New Roman" w:hAnsi="Times New Roman" w:cs="Times New Roman"/>
        </w:rPr>
        <w:t xml:space="preserve"> of the company</w:t>
      </w:r>
      <w:r w:rsidR="00951CE1">
        <w:rPr>
          <w:rFonts w:ascii="Times New Roman" w:hAnsi="Times New Roman" w:cs="Times New Roman"/>
        </w:rPr>
        <w:t xml:space="preserve"> in public</w:t>
      </w:r>
      <w:r w:rsidR="00026143" w:rsidRPr="00026143">
        <w:rPr>
          <w:rFonts w:ascii="Times New Roman" w:hAnsi="Times New Roman" w:cs="Times New Roman"/>
        </w:rPr>
        <w:t>,</w:t>
      </w:r>
      <w:r w:rsidR="00093546" w:rsidRPr="00026143">
        <w:rPr>
          <w:rFonts w:ascii="Times New Roman" w:hAnsi="Times New Roman" w:cs="Times New Roman"/>
        </w:rPr>
        <w:t xml:space="preserve"> </w:t>
      </w:r>
      <w:r w:rsidR="00452F84" w:rsidRPr="00026143">
        <w:rPr>
          <w:rFonts w:ascii="Times New Roman" w:hAnsi="Times New Roman" w:cs="Times New Roman"/>
        </w:rPr>
        <w:t xml:space="preserve"> </w:t>
      </w:r>
      <w:r w:rsidR="00026143">
        <w:rPr>
          <w:rFonts w:ascii="Times New Roman" w:hAnsi="Times New Roman" w:cs="Times New Roman"/>
        </w:rPr>
        <w:t>pu</w:t>
      </w:r>
      <w:r w:rsidR="00026143" w:rsidRPr="00026143">
        <w:rPr>
          <w:rFonts w:ascii="Times New Roman" w:hAnsi="Times New Roman" w:cs="Times New Roman"/>
        </w:rPr>
        <w:t>blishing</w:t>
      </w:r>
      <w:r w:rsidR="007F2604" w:rsidRPr="00026143">
        <w:rPr>
          <w:rFonts w:ascii="Times New Roman" w:hAnsi="Times New Roman" w:cs="Times New Roman"/>
        </w:rPr>
        <w:t xml:space="preserve"> </w:t>
      </w:r>
      <w:r w:rsidR="00F5176B" w:rsidRPr="00026143">
        <w:rPr>
          <w:rFonts w:ascii="Times New Roman" w:hAnsi="Times New Roman" w:cs="Times New Roman"/>
        </w:rPr>
        <w:t xml:space="preserve">statements </w:t>
      </w:r>
      <w:r w:rsidR="00093546" w:rsidRPr="00026143">
        <w:rPr>
          <w:rFonts w:ascii="Times New Roman" w:hAnsi="Times New Roman" w:cs="Times New Roman"/>
        </w:rPr>
        <w:t>through the</w:t>
      </w:r>
      <w:r w:rsidR="00452F84" w:rsidRPr="00026143">
        <w:rPr>
          <w:rFonts w:ascii="Times New Roman" w:hAnsi="Times New Roman" w:cs="Times New Roman"/>
        </w:rPr>
        <w:t xml:space="preserve"> printed</w:t>
      </w:r>
      <w:r w:rsidR="00F5176B" w:rsidRPr="00026143">
        <w:rPr>
          <w:rFonts w:ascii="Times New Roman" w:hAnsi="Times New Roman" w:cs="Times New Roman"/>
        </w:rPr>
        <w:t xml:space="preserve"> media</w:t>
      </w:r>
      <w:r w:rsidR="00452F84" w:rsidRPr="00026143">
        <w:rPr>
          <w:rFonts w:ascii="Times New Roman" w:hAnsi="Times New Roman" w:cs="Times New Roman"/>
        </w:rPr>
        <w:t xml:space="preserve"> or </w:t>
      </w:r>
      <w:r w:rsidR="00026143" w:rsidRPr="00026143">
        <w:rPr>
          <w:rFonts w:ascii="Times New Roman" w:hAnsi="Times New Roman" w:cs="Times New Roman"/>
        </w:rPr>
        <w:t xml:space="preserve">social </w:t>
      </w:r>
      <w:r w:rsidR="00452F84" w:rsidRPr="00026143">
        <w:rPr>
          <w:rFonts w:ascii="Times New Roman" w:hAnsi="Times New Roman" w:cs="Times New Roman"/>
        </w:rPr>
        <w:t>electronic media or through any other mode</w:t>
      </w:r>
      <w:r w:rsidR="00550B6F" w:rsidRPr="00026143">
        <w:rPr>
          <w:rFonts w:ascii="Times New Roman" w:hAnsi="Times New Roman" w:cs="Times New Roman"/>
        </w:rPr>
        <w:t xml:space="preserve"> of communication</w:t>
      </w:r>
      <w:r w:rsidR="00555363" w:rsidRPr="00026143">
        <w:rPr>
          <w:rFonts w:ascii="Times New Roman" w:hAnsi="Times New Roman" w:cs="Times New Roman"/>
        </w:rPr>
        <w:t xml:space="preserve"> </w:t>
      </w:r>
      <w:r w:rsidR="00026143">
        <w:rPr>
          <w:rFonts w:ascii="Times New Roman" w:hAnsi="Times New Roman" w:cs="Times New Roman"/>
        </w:rPr>
        <w:t xml:space="preserve"> relating to the company </w:t>
      </w:r>
      <w:r w:rsidR="00951CE1">
        <w:rPr>
          <w:rFonts w:ascii="Times New Roman" w:hAnsi="Times New Roman" w:cs="Times New Roman"/>
        </w:rPr>
        <w:t xml:space="preserve">as </w:t>
      </w:r>
      <w:r w:rsidR="00C712CD">
        <w:rPr>
          <w:rFonts w:ascii="Times New Roman" w:hAnsi="Times New Roman" w:cs="Times New Roman"/>
        </w:rPr>
        <w:t>described above is</w:t>
      </w:r>
      <w:r w:rsidR="00F5176B" w:rsidRPr="00026143">
        <w:rPr>
          <w:rFonts w:ascii="Times New Roman" w:hAnsi="Times New Roman" w:cs="Times New Roman"/>
        </w:rPr>
        <w:t xml:space="preserve"> </w:t>
      </w:r>
      <w:r w:rsidR="00555363" w:rsidRPr="00026143">
        <w:rPr>
          <w:rFonts w:ascii="Times New Roman" w:hAnsi="Times New Roman" w:cs="Times New Roman"/>
          <w:b/>
        </w:rPr>
        <w:t xml:space="preserve">PROHIBITED </w:t>
      </w:r>
      <w:r w:rsidR="00555363" w:rsidRPr="00026143">
        <w:rPr>
          <w:rFonts w:ascii="Times New Roman" w:hAnsi="Times New Roman" w:cs="Times New Roman"/>
        </w:rPr>
        <w:t>unless</w:t>
      </w:r>
      <w:r w:rsidR="00452F84" w:rsidRPr="00026143">
        <w:rPr>
          <w:rFonts w:ascii="Times New Roman" w:hAnsi="Times New Roman" w:cs="Times New Roman"/>
          <w:u w:val="single"/>
        </w:rPr>
        <w:t xml:space="preserve"> such </w:t>
      </w:r>
      <w:r w:rsidR="00F5176B" w:rsidRPr="00026143">
        <w:rPr>
          <w:rFonts w:ascii="Times New Roman" w:hAnsi="Times New Roman" w:cs="Times New Roman"/>
          <w:u w:val="single"/>
        </w:rPr>
        <w:t xml:space="preserve">a </w:t>
      </w:r>
      <w:r w:rsidR="00452F84" w:rsidRPr="00026143">
        <w:rPr>
          <w:rFonts w:ascii="Times New Roman" w:hAnsi="Times New Roman" w:cs="Times New Roman"/>
          <w:u w:val="single"/>
        </w:rPr>
        <w:t xml:space="preserve">disclosure is approved by the CEO/ Executive </w:t>
      </w:r>
      <w:r w:rsidR="00F5176B" w:rsidRPr="00026143">
        <w:rPr>
          <w:rFonts w:ascii="Times New Roman" w:hAnsi="Times New Roman" w:cs="Times New Roman"/>
          <w:u w:val="single"/>
        </w:rPr>
        <w:t>Director</w:t>
      </w:r>
      <w:r w:rsidR="00555363" w:rsidRPr="00026143">
        <w:rPr>
          <w:rFonts w:ascii="Times New Roman" w:hAnsi="Times New Roman" w:cs="Times New Roman"/>
          <w:u w:val="single"/>
        </w:rPr>
        <w:t xml:space="preserve"> in writing</w:t>
      </w:r>
      <w:r w:rsidR="00555363" w:rsidRPr="00026143">
        <w:rPr>
          <w:rFonts w:ascii="Times New Roman" w:hAnsi="Times New Roman" w:cs="Times New Roman"/>
        </w:rPr>
        <w:t>.</w:t>
      </w:r>
      <w:r w:rsidR="00791579" w:rsidRPr="00026143">
        <w:rPr>
          <w:rFonts w:ascii="Times New Roman" w:hAnsi="Times New Roman" w:cs="Times New Roman"/>
        </w:rPr>
        <w:t xml:space="preserve">  </w:t>
      </w:r>
      <w:r w:rsidR="008D3881" w:rsidRPr="00026143">
        <w:rPr>
          <w:rFonts w:ascii="Times New Roman" w:hAnsi="Times New Roman" w:cs="Times New Roman"/>
        </w:rPr>
        <w:t xml:space="preserve">Please note that </w:t>
      </w:r>
      <w:r w:rsidR="00951CE1">
        <w:rPr>
          <w:rFonts w:ascii="Times New Roman" w:hAnsi="Times New Roman" w:cs="Times New Roman"/>
        </w:rPr>
        <w:t>p</w:t>
      </w:r>
      <w:r w:rsidR="00791579" w:rsidRPr="00026143">
        <w:rPr>
          <w:rFonts w:ascii="Times New Roman" w:hAnsi="Times New Roman" w:cs="Times New Roman"/>
        </w:rPr>
        <w:t xml:space="preserve">roviding data </w:t>
      </w:r>
      <w:r w:rsidR="00951CE1">
        <w:rPr>
          <w:rFonts w:ascii="Times New Roman" w:hAnsi="Times New Roman" w:cs="Times New Roman"/>
        </w:rPr>
        <w:t>and</w:t>
      </w:r>
      <w:r w:rsidR="00E84C76" w:rsidRPr="00026143">
        <w:rPr>
          <w:rFonts w:ascii="Times New Roman" w:hAnsi="Times New Roman" w:cs="Times New Roman"/>
        </w:rPr>
        <w:t xml:space="preserve"> information </w:t>
      </w:r>
      <w:r w:rsidR="00791579" w:rsidRPr="00026143">
        <w:rPr>
          <w:rFonts w:ascii="Times New Roman" w:hAnsi="Times New Roman" w:cs="Times New Roman"/>
        </w:rPr>
        <w:t>to the regulatory authori</w:t>
      </w:r>
      <w:r w:rsidR="00C712CD">
        <w:rPr>
          <w:rFonts w:ascii="Times New Roman" w:hAnsi="Times New Roman" w:cs="Times New Roman"/>
        </w:rPr>
        <w:t>ty</w:t>
      </w:r>
      <w:r w:rsidR="00791579" w:rsidRPr="00026143">
        <w:rPr>
          <w:rFonts w:ascii="Times New Roman" w:hAnsi="Times New Roman" w:cs="Times New Roman"/>
        </w:rPr>
        <w:t xml:space="preserve"> (CBSL),</w:t>
      </w:r>
      <w:r w:rsidR="007E2EF8" w:rsidRPr="00026143">
        <w:rPr>
          <w:rFonts w:ascii="Times New Roman" w:hAnsi="Times New Roman" w:cs="Times New Roman"/>
        </w:rPr>
        <w:t xml:space="preserve"> to the  </w:t>
      </w:r>
      <w:r w:rsidR="00791579" w:rsidRPr="00026143">
        <w:rPr>
          <w:rFonts w:ascii="Times New Roman" w:hAnsi="Times New Roman" w:cs="Times New Roman"/>
        </w:rPr>
        <w:t xml:space="preserve"> Fi</w:t>
      </w:r>
      <w:r w:rsidR="00E84C76" w:rsidRPr="00026143">
        <w:rPr>
          <w:rFonts w:ascii="Times New Roman" w:hAnsi="Times New Roman" w:cs="Times New Roman"/>
        </w:rPr>
        <w:t>nancial Intelligence Unit (FIU), under</w:t>
      </w:r>
      <w:r w:rsidR="007E2EF8" w:rsidRPr="00026143">
        <w:rPr>
          <w:rFonts w:ascii="Times New Roman" w:hAnsi="Times New Roman" w:cs="Times New Roman"/>
        </w:rPr>
        <w:t xml:space="preserve"> Legal</w:t>
      </w:r>
      <w:r w:rsidR="00791579" w:rsidRPr="00026143">
        <w:rPr>
          <w:rFonts w:ascii="Times New Roman" w:hAnsi="Times New Roman" w:cs="Times New Roman"/>
        </w:rPr>
        <w:t xml:space="preserve"> compulsion </w:t>
      </w:r>
      <w:r w:rsidR="007E2EF8" w:rsidRPr="00026143">
        <w:rPr>
          <w:rFonts w:ascii="Times New Roman" w:hAnsi="Times New Roman" w:cs="Times New Roman"/>
        </w:rPr>
        <w:t>and to meet statutory requirements</w:t>
      </w:r>
      <w:r w:rsidR="00791579" w:rsidRPr="00026143">
        <w:rPr>
          <w:rFonts w:ascii="Times New Roman" w:hAnsi="Times New Roman" w:cs="Times New Roman"/>
        </w:rPr>
        <w:t xml:space="preserve"> are exempted from this</w:t>
      </w:r>
      <w:r w:rsidR="00026143">
        <w:rPr>
          <w:rFonts w:ascii="Times New Roman" w:hAnsi="Times New Roman" w:cs="Times New Roman"/>
        </w:rPr>
        <w:t xml:space="preserve"> </w:t>
      </w:r>
      <w:r w:rsidR="00951CE1">
        <w:rPr>
          <w:rFonts w:ascii="Times New Roman" w:hAnsi="Times New Roman" w:cs="Times New Roman"/>
        </w:rPr>
        <w:t>prohibition.</w:t>
      </w:r>
    </w:p>
    <w:p w:rsidR="00F5176B" w:rsidRPr="00791579" w:rsidRDefault="00F5176B" w:rsidP="007D63EF">
      <w:pPr>
        <w:pStyle w:val="NoSpacing"/>
        <w:ind w:left="360" w:hanging="360"/>
        <w:jc w:val="both"/>
        <w:rPr>
          <w:rFonts w:ascii="Times New Roman" w:hAnsi="Times New Roman" w:cs="Times New Roman"/>
        </w:rPr>
      </w:pPr>
    </w:p>
    <w:p w:rsidR="00327BF6" w:rsidRDefault="00F5176B" w:rsidP="007D63EF">
      <w:pPr>
        <w:pStyle w:val="NoSpacing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Accordingly, please note </w:t>
      </w:r>
      <w:r w:rsidR="00550B6F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>any violation of the policies and procedures of the company relating to</w:t>
      </w:r>
      <w:r w:rsidR="00BB66BC">
        <w:rPr>
          <w:rFonts w:ascii="Times New Roman" w:hAnsi="Times New Roman" w:cs="Times New Roman"/>
        </w:rPr>
        <w:t xml:space="preserve"> </w:t>
      </w:r>
      <w:r w:rsidR="007E2EF8">
        <w:rPr>
          <w:rFonts w:ascii="Times New Roman" w:hAnsi="Times New Roman" w:cs="Times New Roman"/>
        </w:rPr>
        <w:t>the maintenance</w:t>
      </w:r>
      <w:r>
        <w:rPr>
          <w:rFonts w:ascii="Times New Roman" w:hAnsi="Times New Roman" w:cs="Times New Roman"/>
        </w:rPr>
        <w:t xml:space="preserve"> of confidentiality </w:t>
      </w:r>
      <w:r w:rsidR="00C0019D">
        <w:rPr>
          <w:rFonts w:ascii="Times New Roman" w:hAnsi="Times New Roman" w:cs="Times New Roman"/>
        </w:rPr>
        <w:t xml:space="preserve">of information </w:t>
      </w:r>
      <w:r w:rsidR="00550B6F">
        <w:rPr>
          <w:rFonts w:ascii="Times New Roman" w:hAnsi="Times New Roman" w:cs="Times New Roman"/>
        </w:rPr>
        <w:t>and data</w:t>
      </w:r>
      <w:r w:rsidR="008D3881">
        <w:rPr>
          <w:rFonts w:ascii="Times New Roman" w:hAnsi="Times New Roman" w:cs="Times New Roman"/>
        </w:rPr>
        <w:t>,</w:t>
      </w:r>
      <w:r w:rsidR="00550B6F">
        <w:rPr>
          <w:rFonts w:ascii="Times New Roman" w:hAnsi="Times New Roman" w:cs="Times New Roman"/>
        </w:rPr>
        <w:t xml:space="preserve"> </w:t>
      </w:r>
      <w:r w:rsidR="00C0019D">
        <w:rPr>
          <w:rFonts w:ascii="Times New Roman" w:hAnsi="Times New Roman" w:cs="Times New Roman"/>
        </w:rPr>
        <w:t xml:space="preserve">belonging to the </w:t>
      </w:r>
      <w:r w:rsidR="00555363">
        <w:rPr>
          <w:rFonts w:ascii="Times New Roman" w:hAnsi="Times New Roman" w:cs="Times New Roman"/>
        </w:rPr>
        <w:t>company and</w:t>
      </w:r>
      <w:r w:rsidR="00550B6F">
        <w:rPr>
          <w:rFonts w:ascii="Times New Roman" w:hAnsi="Times New Roman" w:cs="Times New Roman"/>
        </w:rPr>
        <w:t xml:space="preserve"> </w:t>
      </w:r>
      <w:r w:rsidR="008D3881">
        <w:rPr>
          <w:rFonts w:ascii="Times New Roman" w:hAnsi="Times New Roman" w:cs="Times New Roman"/>
        </w:rPr>
        <w:t xml:space="preserve">that of </w:t>
      </w:r>
      <w:r w:rsidR="00550B6F">
        <w:rPr>
          <w:rFonts w:ascii="Times New Roman" w:hAnsi="Times New Roman" w:cs="Times New Roman"/>
        </w:rPr>
        <w:t>our customers</w:t>
      </w:r>
      <w:r w:rsidR="008D3881">
        <w:rPr>
          <w:rFonts w:ascii="Times New Roman" w:hAnsi="Times New Roman" w:cs="Times New Roman"/>
        </w:rPr>
        <w:t>,</w:t>
      </w:r>
      <w:r w:rsidR="00550B6F">
        <w:rPr>
          <w:rFonts w:ascii="Times New Roman" w:hAnsi="Times New Roman" w:cs="Times New Roman"/>
        </w:rPr>
        <w:t xml:space="preserve"> </w:t>
      </w:r>
      <w:r w:rsidR="00C0019D">
        <w:rPr>
          <w:rFonts w:ascii="Times New Roman" w:hAnsi="Times New Roman" w:cs="Times New Roman"/>
        </w:rPr>
        <w:t>will be treated as an act of misconduct warranting disciplinary action against such employee.</w:t>
      </w:r>
    </w:p>
    <w:p w:rsidR="00C0019D" w:rsidRDefault="00C0019D" w:rsidP="007D63EF">
      <w:pPr>
        <w:pStyle w:val="NoSpacing"/>
        <w:ind w:left="360" w:hanging="360"/>
        <w:jc w:val="both"/>
        <w:rPr>
          <w:rFonts w:ascii="Times New Roman" w:hAnsi="Times New Roman" w:cs="Times New Roman"/>
        </w:rPr>
      </w:pPr>
    </w:p>
    <w:p w:rsidR="00C0019D" w:rsidRDefault="00C0019D" w:rsidP="007D63EF">
      <w:pPr>
        <w:pStyle w:val="NoSpacing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Branch Managers are required to bring the contents in </w:t>
      </w:r>
      <w:proofErr w:type="gramStart"/>
      <w:r>
        <w:rPr>
          <w:rFonts w:ascii="Times New Roman" w:hAnsi="Times New Roman" w:cs="Times New Roman"/>
        </w:rPr>
        <w:t>this circulars</w:t>
      </w:r>
      <w:proofErr w:type="gramEnd"/>
      <w:r>
        <w:rPr>
          <w:rFonts w:ascii="Times New Roman" w:hAnsi="Times New Roman" w:cs="Times New Roman"/>
        </w:rPr>
        <w:t xml:space="preserve"> and</w:t>
      </w:r>
      <w:r w:rsidR="0055536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555363">
        <w:rPr>
          <w:rFonts w:ascii="Times New Roman" w:hAnsi="Times New Roman" w:cs="Times New Roman"/>
        </w:rPr>
        <w:t xml:space="preserve">the requirements </w:t>
      </w:r>
      <w:r>
        <w:rPr>
          <w:rFonts w:ascii="Times New Roman" w:hAnsi="Times New Roman" w:cs="Times New Roman"/>
        </w:rPr>
        <w:t>on th</w:t>
      </w:r>
      <w:r w:rsidR="00555363">
        <w:rPr>
          <w:rFonts w:ascii="Times New Roman" w:hAnsi="Times New Roman" w:cs="Times New Roman"/>
        </w:rPr>
        <w:t>is subject in</w:t>
      </w:r>
      <w:r>
        <w:rPr>
          <w:rFonts w:ascii="Times New Roman" w:hAnsi="Times New Roman" w:cs="Times New Roman"/>
        </w:rPr>
        <w:t xml:space="preserve"> the Manuals referred to herein</w:t>
      </w:r>
      <w:r w:rsidR="00550B6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to all staff members and ensure compliance</w:t>
      </w:r>
      <w:r w:rsidR="00550B6F">
        <w:rPr>
          <w:rFonts w:ascii="Times New Roman" w:hAnsi="Times New Roman" w:cs="Times New Roman"/>
        </w:rPr>
        <w:t>.</w:t>
      </w:r>
    </w:p>
    <w:p w:rsidR="00C0019D" w:rsidRDefault="00C0019D" w:rsidP="007D63EF">
      <w:pPr>
        <w:pStyle w:val="NoSpacing"/>
        <w:ind w:left="360" w:hanging="360"/>
        <w:jc w:val="both"/>
        <w:rPr>
          <w:rFonts w:ascii="Times New Roman" w:hAnsi="Times New Roman" w:cs="Times New Roman"/>
        </w:rPr>
      </w:pPr>
    </w:p>
    <w:p w:rsidR="00C0019D" w:rsidRPr="00327BF6" w:rsidRDefault="00550B6F" w:rsidP="007D63EF">
      <w:pPr>
        <w:pStyle w:val="NoSpacing"/>
        <w:numPr>
          <w:ilvl w:val="0"/>
          <w:numId w:val="1"/>
        </w:numPr>
        <w:ind w:left="360"/>
        <w:jc w:val="both"/>
      </w:pPr>
      <w:r>
        <w:rPr>
          <w:rFonts w:ascii="Times New Roman" w:hAnsi="Times New Roman" w:cs="Times New Roman"/>
        </w:rPr>
        <w:t>If an</w:t>
      </w:r>
      <w:r w:rsidR="00C0019D">
        <w:rPr>
          <w:rFonts w:ascii="Times New Roman" w:hAnsi="Times New Roman" w:cs="Times New Roman"/>
        </w:rPr>
        <w:t>y violation</w:t>
      </w:r>
      <w:r>
        <w:rPr>
          <w:rFonts w:ascii="Times New Roman" w:hAnsi="Times New Roman" w:cs="Times New Roman"/>
        </w:rPr>
        <w:t xml:space="preserve"> is</w:t>
      </w:r>
      <w:r w:rsidR="00C0019D">
        <w:rPr>
          <w:rFonts w:ascii="Times New Roman" w:hAnsi="Times New Roman" w:cs="Times New Roman"/>
        </w:rPr>
        <w:t xml:space="preserve"> detected </w:t>
      </w:r>
      <w:r>
        <w:rPr>
          <w:rFonts w:ascii="Times New Roman" w:hAnsi="Times New Roman" w:cs="Times New Roman"/>
        </w:rPr>
        <w:t xml:space="preserve">it </w:t>
      </w:r>
      <w:r w:rsidR="00C0019D">
        <w:rPr>
          <w:rFonts w:ascii="Times New Roman" w:hAnsi="Times New Roman" w:cs="Times New Roman"/>
        </w:rPr>
        <w:t>should be reported to the Manager Human Resources immediately, for necessary action as per disciplinary procedures of the company.</w:t>
      </w:r>
      <w:r w:rsidR="00555363">
        <w:rPr>
          <w:rFonts w:ascii="Times New Roman" w:hAnsi="Times New Roman" w:cs="Times New Roman"/>
        </w:rPr>
        <w:t xml:space="preserve"> </w:t>
      </w:r>
    </w:p>
    <w:p w:rsidR="00327BF6" w:rsidRDefault="00327BF6" w:rsidP="007D63EF">
      <w:pPr>
        <w:ind w:left="360" w:hanging="360"/>
      </w:pPr>
    </w:p>
    <w:p w:rsidR="00550B6F" w:rsidRDefault="00550B6F" w:rsidP="00327BF6"/>
    <w:p w:rsidR="00555363" w:rsidRDefault="00062AD9" w:rsidP="00550B6F">
      <w:pPr>
        <w:tabs>
          <w:tab w:val="left" w:pos="5355"/>
        </w:tabs>
        <w:jc w:val="center"/>
        <w:rPr>
          <w:b/>
        </w:rPr>
      </w:pPr>
      <w:r>
        <w:rPr>
          <w:b/>
        </w:rPr>
        <w:t>Signed</w:t>
      </w:r>
      <w:bookmarkStart w:id="0" w:name="_GoBack"/>
      <w:bookmarkEnd w:id="0"/>
    </w:p>
    <w:p w:rsidR="00C44845" w:rsidRPr="00550B6F" w:rsidRDefault="00550B6F" w:rsidP="00550B6F">
      <w:pPr>
        <w:tabs>
          <w:tab w:val="left" w:pos="5355"/>
        </w:tabs>
        <w:jc w:val="center"/>
        <w:rPr>
          <w:b/>
        </w:rPr>
      </w:pPr>
      <w:r w:rsidRPr="00550B6F">
        <w:rPr>
          <w:b/>
        </w:rPr>
        <w:t>CEO/ Executive Director</w:t>
      </w:r>
    </w:p>
    <w:p w:rsidR="00327BF6" w:rsidRDefault="00327BF6" w:rsidP="00327BF6">
      <w:pPr>
        <w:tabs>
          <w:tab w:val="left" w:pos="5355"/>
        </w:tabs>
      </w:pPr>
    </w:p>
    <w:p w:rsidR="00327BF6" w:rsidRPr="00327BF6" w:rsidRDefault="00327BF6" w:rsidP="00327BF6">
      <w:pPr>
        <w:tabs>
          <w:tab w:val="left" w:pos="5355"/>
        </w:tabs>
      </w:pPr>
    </w:p>
    <w:sectPr w:rsidR="00327BF6" w:rsidRPr="00327BF6" w:rsidSect="007D63E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A2493"/>
    <w:multiLevelType w:val="hybridMultilevel"/>
    <w:tmpl w:val="443AE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BF6"/>
    <w:rsid w:val="00026143"/>
    <w:rsid w:val="00062AD9"/>
    <w:rsid w:val="00093546"/>
    <w:rsid w:val="001232C9"/>
    <w:rsid w:val="00203482"/>
    <w:rsid w:val="002F2456"/>
    <w:rsid w:val="00327BF6"/>
    <w:rsid w:val="00353366"/>
    <w:rsid w:val="00452F84"/>
    <w:rsid w:val="00550B6F"/>
    <w:rsid w:val="00555363"/>
    <w:rsid w:val="00791579"/>
    <w:rsid w:val="007D63EF"/>
    <w:rsid w:val="007E2EF8"/>
    <w:rsid w:val="007F2604"/>
    <w:rsid w:val="008D3881"/>
    <w:rsid w:val="008F6FCE"/>
    <w:rsid w:val="0092003A"/>
    <w:rsid w:val="00951CE1"/>
    <w:rsid w:val="009F6ED5"/>
    <w:rsid w:val="00B837C2"/>
    <w:rsid w:val="00BB66BC"/>
    <w:rsid w:val="00BC5CE7"/>
    <w:rsid w:val="00C0019D"/>
    <w:rsid w:val="00C44845"/>
    <w:rsid w:val="00C500EC"/>
    <w:rsid w:val="00C5026D"/>
    <w:rsid w:val="00C712CD"/>
    <w:rsid w:val="00D1730F"/>
    <w:rsid w:val="00E43EEE"/>
    <w:rsid w:val="00E84C76"/>
    <w:rsid w:val="00F5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95D5"/>
  <w15:chartTrackingRefBased/>
  <w15:docId w15:val="{A14301D1-03AD-4BD9-BF3A-99E7A341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7BF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6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60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3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7AEC5-2670-4948-9A3D-34B0EA8FB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</dc:creator>
  <cp:keywords/>
  <dc:description/>
  <cp:lastModifiedBy>Holmes</cp:lastModifiedBy>
  <cp:revision>2</cp:revision>
  <cp:lastPrinted>2020-09-18T05:38:00Z</cp:lastPrinted>
  <dcterms:created xsi:type="dcterms:W3CDTF">2025-01-23T06:19:00Z</dcterms:created>
  <dcterms:modified xsi:type="dcterms:W3CDTF">2025-01-23T06:19:00Z</dcterms:modified>
</cp:coreProperties>
</file>