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Supervisor Feedback Form</w:t>
      </w:r>
    </w:p>
    <w:p>
      <w:pPr>
        <w:jc w:val="center"/>
      </w:pPr>
      <w:r>
        <w:rPr>
          <w:b/>
        </w:rPr>
        <w:t xml:space="preserve">Project Title: </w:t>
      </w:r>
      <w:r>
        <w:t>High-Accuracy Reading Pipeline for Industrial Analog Gauges with Vision-Language Shadow Filtering</w:t>
      </w:r>
    </w:p>
    <w:p>
      <w:pPr>
        <w:jc w:val="center"/>
      </w:pPr>
      <w:r>
        <w:rPr>
          <w:b/>
        </w:rPr>
        <w:t xml:space="preserve">Intended Application Domain: </w:t>
      </w:r>
      <w:r>
        <w:t>Garment Industry Machinery Integration</w:t>
      </w:r>
    </w:p>
    <w:p>
      <w:pPr>
        <w:jc w:val="center"/>
      </w:pPr>
      <w:r>
        <w:rPr>
          <w:b/>
        </w:rPr>
        <w:t xml:space="preserve">Date of Review: </w:t>
      </w:r>
      <w:r>
        <w:t>____ / ____ / 20____</w:t>
      </w:r>
    </w:p>
    <w:p/>
    <w:p>
      <w:pPr>
        <w:pStyle w:val="Heading1"/>
      </w:pPr>
      <w:r>
        <w:t>Section A — Supervisor Information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5984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86"/>
            <w:shd w:val="clear" w:color="auto" w:fill="2E5984"/>
          </w:tcPr>
          <w:p>
            <w:r/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986"/>
          </w:tcPr>
          <w:p>
            <w: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Designation / Position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Company / Organization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Department / Division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Years of Industry Experience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Email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Contact Number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Relationship to Project</w:t>
            </w:r>
          </w:p>
        </w:tc>
        <w:tc>
          <w:tcPr>
            <w:tcW w:type="dxa" w:w="4986"/>
          </w:tcPr>
          <w:p>
            <w:r>
              <w:t>☐ Project Sponsor   ☐ Technical Advisor   ☐ End-User Representative   ☐ Other: ________</w:t>
            </w:r>
          </w:p>
        </w:tc>
      </w:tr>
    </w:tbl>
    <w:p/>
    <w:p>
      <w:pPr>
        <w:pStyle w:val="Heading1"/>
      </w:pPr>
      <w:r>
        <w:t>Section B — Project Requirements Alignment</w:t>
      </w:r>
    </w:p>
    <w:p>
      <w:r>
        <w:rPr>
          <w:b w:val="0"/>
          <w:i/>
        </w:rPr>
        <w:t>Please rate how well the delivered system aligns with the original requirements you specified.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1 (Poor)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425"/>
            <w:shd w:val="clear" w:color="auto" w:fill="2E5984"/>
          </w:tcPr>
          <w:p>
            <w:r/>
            <w:r>
              <w:rPr>
                <w:b/>
                <w:color w:val="FFFFFF"/>
              </w:rPr>
              <w:t>5 (Excellent)</w:t>
            </w:r>
          </w:p>
        </w:tc>
      </w:tr>
      <w:tr>
        <w:tc>
          <w:tcPr>
            <w:tcW w:type="dxa" w:w="1425"/>
          </w:tcPr>
          <w:p>
            <w:r>
              <w:t>B1</w:t>
            </w:r>
          </w:p>
        </w:tc>
        <w:tc>
          <w:tcPr>
            <w:tcW w:type="dxa" w:w="1425"/>
          </w:tcPr>
          <w:p>
            <w:r>
              <w:t>The system addresses the original problem you raised for the garment industry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425"/>
          </w:tcPr>
          <w:p>
            <w:r>
              <w:t>B2</w:t>
            </w:r>
          </w:p>
        </w:tc>
        <w:tc>
          <w:tcPr>
            <w:tcW w:type="dxa" w:w="1425"/>
          </w:tcPr>
          <w:p>
            <w:r>
              <w:t>The scope of the gauge / instrument types covered matches what your machinery uses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425"/>
          </w:tcPr>
          <w:p>
            <w:r>
              <w:t>B3</w:t>
            </w:r>
          </w:p>
        </w:tc>
        <w:tc>
          <w:tcPr>
            <w:tcW w:type="dxa" w:w="1425"/>
          </w:tcPr>
          <w:p>
            <w:r>
              <w:t>The reading accuracy reported is sufficient for your operational tolerances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425"/>
          </w:tcPr>
          <w:p>
            <w:r>
              <w:t>B4</w:t>
            </w:r>
          </w:p>
        </w:tc>
        <w:tc>
          <w:tcPr>
            <w:tcW w:type="dxa" w:w="1425"/>
          </w:tcPr>
          <w:p>
            <w:r>
              <w:t>The latency (~186 ms per reading) is acceptable for your line-speed / sampling needs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1425"/>
          </w:tcPr>
          <w:p>
            <w:r>
              <w:t>B5</w:t>
            </w:r>
          </w:p>
        </w:tc>
        <w:tc>
          <w:tcPr>
            <w:tcW w:type="dxa" w:w="1425"/>
          </w:tcPr>
          <w:p>
            <w:r>
              <w:t>The shadow-handling capability matches the lighting conditions in your facilities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rPr>
          <w:b/>
          <w:i w:val="0"/>
        </w:rPr>
        <w:t>Comments on requirements alignment: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/>
    <w:p>
      <w:pPr>
        <w:pStyle w:val="Heading1"/>
      </w:pPr>
      <w:r>
        <w:t>Section C — Technical Quality (1–5 scale)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5984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val="clear" w:color="auto" w:fill="2E5984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493"/>
            <w:shd w:val="clear" w:color="auto" w:fill="2E5984"/>
          </w:tcPr>
          <w:p>
            <w:r/>
            <w:r>
              <w:rPr>
                <w:b/>
                <w:color w:val="FFFFFF"/>
              </w:rPr>
              <w:t>Score (1–5)</w:t>
            </w:r>
          </w:p>
        </w:tc>
        <w:tc>
          <w:tcPr>
            <w:tcW w:type="dxa" w:w="2493"/>
            <w:shd w:val="clear" w:color="auto" w:fill="2E5984"/>
          </w:tcPr>
          <w:p>
            <w:r/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2493"/>
          </w:tcPr>
          <w:p>
            <w:r>
              <w:t>C1</w:t>
            </w:r>
          </w:p>
        </w:tc>
        <w:tc>
          <w:tcPr>
            <w:tcW w:type="dxa" w:w="2493"/>
          </w:tcPr>
          <w:p>
            <w:r>
              <w:t>Soundness of the four-stage pipeline design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C2</w:t>
            </w:r>
          </w:p>
        </w:tc>
        <w:tc>
          <w:tcPr>
            <w:tcW w:type="dxa" w:w="2493"/>
          </w:tcPr>
          <w:p>
            <w:r>
              <w:t>Quality of the shadow-filtering approach (CLIP analysis-by-synthesis)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C3</w:t>
            </w:r>
          </w:p>
        </w:tc>
        <w:tc>
          <w:tcPr>
            <w:tcW w:type="dxa" w:w="2493"/>
          </w:tcPr>
          <w:p>
            <w:r>
              <w:t>Robustness under varying illumination (LED, fluorescent, daylight)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C4</w:t>
            </w:r>
          </w:p>
        </w:tc>
        <w:tc>
          <w:tcPr>
            <w:tcW w:type="dxa" w:w="2493"/>
          </w:tcPr>
          <w:p>
            <w:r>
              <w:t>Calibration / uncertainty reporting (ECE, confidence taxonomy)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C5</w:t>
            </w:r>
          </w:p>
        </w:tc>
        <w:tc>
          <w:tcPr>
            <w:tcW w:type="dxa" w:w="2493"/>
          </w:tcPr>
          <w:p>
            <w:r>
              <w:t>Edge-deployment readiness (Jetson AGX Orin INT8)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C6</w:t>
            </w:r>
          </w:p>
        </w:tc>
        <w:tc>
          <w:tcPr>
            <w:tcW w:type="dxa" w:w="2493"/>
          </w:tcPr>
          <w:p>
            <w:r>
              <w:t>Failure-mode analysis depth</w:t>
            </w:r>
          </w:p>
        </w:tc>
        <w:tc>
          <w:tcPr>
            <w:tcW w:type="dxa" w:w="2493"/>
          </w:tcPr>
          <w:p>
            <w:r>
              <w:t>☐1  ☐2  ☐3  ☐4  ☐5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t>Section D — Garment Industry Integration Suitability</w:t>
      </w:r>
    </w:p>
    <w:p>
      <w:r>
        <w:rPr>
          <w:b w:val="0"/>
          <w:i/>
        </w:rPr>
        <w:t>Please assess fitness for deployment on your specific machinery.</w:t>
      </w:r>
    </w:p>
    <w:p>
      <w:r>
        <w:rPr>
          <w:b/>
          <w:i w:val="0"/>
        </w:rPr>
        <w:t>D1. Which garment-industry machines are you intending this system to monitor? (tick all that apply)</w:t>
      </w:r>
    </w:p>
    <w:p>
      <w:pPr>
        <w:pStyle w:val="ListBullet"/>
      </w:pPr>
      <w:r>
        <w:t>☐  Steam pressure gauges (boilers, irons, steam tunnels)</w:t>
      </w:r>
    </w:p>
    <w:p>
      <w:pPr>
        <w:pStyle w:val="ListBullet"/>
      </w:pPr>
      <w:r>
        <w:t>☐  Compressed-air pressure gauges (pneumatic cutters, blowers)</w:t>
      </w:r>
    </w:p>
    <w:p>
      <w:pPr>
        <w:pStyle w:val="ListBullet"/>
      </w:pPr>
      <w:r>
        <w:t>☐  Temperature dials (dyeing vats, drying chambers, heat-set tunnels)</w:t>
      </w:r>
    </w:p>
    <w:p>
      <w:pPr>
        <w:pStyle w:val="ListBullet"/>
      </w:pPr>
      <w:r>
        <w:t>☐  Speedometers / RPM gauges (sewing machines, spinning units)</w:t>
      </w:r>
    </w:p>
    <w:p>
      <w:pPr>
        <w:pStyle w:val="ListBullet"/>
      </w:pPr>
      <w:r>
        <w:t>☐  Flow meters (water/dye/chemical lines)</w:t>
      </w:r>
    </w:p>
    <w:p>
      <w:pPr>
        <w:pStyle w:val="ListBullet"/>
      </w:pPr>
      <w:r>
        <w:t>☐  Tension gauges (knitting / weaving machinery)</w:t>
      </w:r>
    </w:p>
    <w:p>
      <w:pPr>
        <w:pStyle w:val="ListBullet"/>
      </w:pPr>
      <w:r>
        <w:t>☐  Other: ____________________________________________</w:t>
      </w:r>
    </w:p>
    <w:p>
      <w:r>
        <w:rPr>
          <w:b/>
          <w:i w:val="0"/>
        </w:rPr>
        <w:t>D2. Operating environment factors at your facility (tick all relevant)</w:t>
      </w:r>
    </w:p>
    <w:p>
      <w:pPr>
        <w:pStyle w:val="ListBullet"/>
      </w:pPr>
      <w:r>
        <w:t>☐  High humidity (&gt;70%)</w:t>
      </w:r>
    </w:p>
    <w:p>
      <w:pPr>
        <w:pStyle w:val="ListBullet"/>
      </w:pPr>
      <w:r>
        <w:t>☐  Lint / fibre dust accumulation on dial faces</w:t>
      </w:r>
    </w:p>
    <w:p>
      <w:pPr>
        <w:pStyle w:val="ListBullet"/>
      </w:pPr>
      <w:r>
        <w:t>☐  Vibration from machinery</w:t>
      </w:r>
    </w:p>
    <w:p>
      <w:pPr>
        <w:pStyle w:val="ListBullet"/>
      </w:pPr>
      <w:r>
        <w:t>☐  Steam / condensation on gauge glass</w:t>
      </w:r>
    </w:p>
    <w:p>
      <w:pPr>
        <w:pStyle w:val="ListBullet"/>
      </w:pPr>
      <w:r>
        <w:t>☐  Mixed natural + artificial lighting</w:t>
      </w:r>
    </w:p>
    <w:p>
      <w:pPr>
        <w:pStyle w:val="ListBullet"/>
      </w:pPr>
      <w:r>
        <w:t>☐  24/7 continuous operation</w:t>
      </w:r>
    </w:p>
    <w:p>
      <w:pPr>
        <w:pStyle w:val="ListBullet"/>
      </w:pPr>
      <w:r>
        <w:t>☐  Multiple gauges per machine (specify count): ______</w:t>
      </w:r>
    </w:p>
    <w:p>
      <w:r>
        <w:rPr>
          <w:b/>
          <w:i w:val="0"/>
        </w:rPr>
        <w:t>D3. How well does the demonstrated pipeline handle these conditions?</w:t>
      </w:r>
    </w:p>
    <w:p>
      <w:r>
        <w:t>☐ Fully    ☐ Mostly    ☐ Partially    ☐ Not adequately    ☐ Not yet evaluated</w:t>
      </w:r>
    </w:p>
    <w:p>
      <w:r>
        <w:rPr>
          <w:b/>
          <w:i w:val="0"/>
        </w:rPr>
        <w:t>Specific concerns about garment-environment robustness: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i w:val="0"/>
        </w:rPr>
        <w:t>D4. Integration with existing factory systems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Met?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3324"/>
          </w:tcPr>
          <w:p>
            <w:r>
              <w:t>Compatibility with existing PLCs / SCADA</w:t>
            </w:r>
          </w:p>
        </w:tc>
        <w:tc>
          <w:tcPr>
            <w:tcW w:type="dxa" w:w="3324"/>
          </w:tcPr>
          <w:p>
            <w:r>
              <w:t>☐ Yes  ☐ Partial  ☐ No  ☐ N/A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MES / ERP data-export format</w:t>
            </w:r>
          </w:p>
        </w:tc>
        <w:tc>
          <w:tcPr>
            <w:tcW w:type="dxa" w:w="3324"/>
          </w:tcPr>
          <w:p>
            <w:r>
              <w:t>☐ Yes  ☐ Partial  ☐ No  ☐ N/A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Real-time alarm / threshold triggering</w:t>
            </w:r>
          </w:p>
        </w:tc>
        <w:tc>
          <w:tcPr>
            <w:tcW w:type="dxa" w:w="3324"/>
          </w:tcPr>
          <w:p>
            <w:r>
              <w:t>☐ Yes  ☐ Partial  ☐ No  ☐ N/A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Operator dashboard / HMI usability</w:t>
            </w:r>
          </w:p>
        </w:tc>
        <w:tc>
          <w:tcPr>
            <w:tcW w:type="dxa" w:w="3324"/>
          </w:tcPr>
          <w:p>
            <w:r>
              <w:t>☐ Yes  ☐ Partial  ☐ No  ☐ N/A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OPC-UA / Modbus / MQTT support</w:t>
            </w:r>
          </w:p>
        </w:tc>
        <w:tc>
          <w:tcPr>
            <w:tcW w:type="dxa" w:w="3324"/>
          </w:tcPr>
          <w:p>
            <w:r>
              <w:t>☐ Yes  ☐ Partial  ☐ No  ☐ N/A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1"/>
      </w:pPr>
      <w:r>
        <w:t>Section E — Deployment Readiness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t>E1</w:t>
            </w:r>
          </w:p>
        </w:tc>
        <w:tc>
          <w:tcPr>
            <w:tcW w:type="dxa" w:w="3324"/>
          </w:tcPr>
          <w:p>
            <w:r>
              <w:t>Hardware specification matches available factory IT/edge infrastructure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  <w:tr>
        <w:tc>
          <w:tcPr>
            <w:tcW w:type="dxa" w:w="3324"/>
          </w:tcPr>
          <w:p>
            <w:r>
              <w:t>E2</w:t>
            </w:r>
          </w:p>
        </w:tc>
        <w:tc>
          <w:tcPr>
            <w:tcW w:type="dxa" w:w="3324"/>
          </w:tcPr>
          <w:p>
            <w:r>
              <w:t>Camera mounting and field-of-view requirements are practical for our machines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  <w:tr>
        <w:tc>
          <w:tcPr>
            <w:tcW w:type="dxa" w:w="3324"/>
          </w:tcPr>
          <w:p>
            <w:r>
              <w:t>E3</w:t>
            </w:r>
          </w:p>
        </w:tc>
        <w:tc>
          <w:tcPr>
            <w:tcW w:type="dxa" w:w="3324"/>
          </w:tcPr>
          <w:p>
            <w:r>
              <w:t>Power and network requirements are achievable on the production floor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  <w:tr>
        <w:tc>
          <w:tcPr>
            <w:tcW w:type="dxa" w:w="3324"/>
          </w:tcPr>
          <w:p>
            <w:r>
              <w:t>E4</w:t>
            </w:r>
          </w:p>
        </w:tc>
        <w:tc>
          <w:tcPr>
            <w:tcW w:type="dxa" w:w="3324"/>
          </w:tcPr>
          <w:p>
            <w:r>
              <w:t>IP-65 / dust-resistant enclosure specified for garment-floor conditions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  <w:tr>
        <w:tc>
          <w:tcPr>
            <w:tcW w:type="dxa" w:w="3324"/>
          </w:tcPr>
          <w:p>
            <w:r>
              <w:t>E5</w:t>
            </w:r>
          </w:p>
        </w:tc>
        <w:tc>
          <w:tcPr>
            <w:tcW w:type="dxa" w:w="3324"/>
          </w:tcPr>
          <w:p>
            <w:r>
              <w:t>Documentation is sufficient for our maintenance team to operate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  <w:tr>
        <w:tc>
          <w:tcPr>
            <w:tcW w:type="dxa" w:w="3324"/>
          </w:tcPr>
          <w:p>
            <w:r>
              <w:t>E6</w:t>
            </w:r>
          </w:p>
        </w:tc>
        <w:tc>
          <w:tcPr>
            <w:tcW w:type="dxa" w:w="3324"/>
          </w:tcPr>
          <w:p>
            <w:r>
              <w:t>Training material for line operators is adequate</w:t>
            </w:r>
          </w:p>
        </w:tc>
        <w:tc>
          <w:tcPr>
            <w:tcW w:type="dxa" w:w="3324"/>
          </w:tcPr>
          <w:p>
            <w:r>
              <w:t>☐ Ready   ☐ Needs work   ☐ Not ready</w:t>
            </w:r>
          </w:p>
        </w:tc>
      </w:tr>
    </w:tbl>
    <w:p/>
    <w:p>
      <w:pPr>
        <w:pStyle w:val="Heading1"/>
      </w:pPr>
      <w:r>
        <w:t>Section F — Business / Operational Impact</w:t>
      </w:r>
    </w:p>
    <w:p>
      <w:r>
        <w:rPr>
          <w:b/>
          <w:i w:val="0"/>
        </w:rPr>
        <w:t>F1. Expected benefit to your garment operation (tick all)</w:t>
      </w:r>
    </w:p>
    <w:p>
      <w:pPr>
        <w:pStyle w:val="ListBullet"/>
      </w:pPr>
      <w:r>
        <w:t>☐  Reduced manual gauge-reading rounds</w:t>
      </w:r>
    </w:p>
    <w:p>
      <w:pPr>
        <w:pStyle w:val="ListBullet"/>
      </w:pPr>
      <w:r>
        <w:t>☐  Earlier detection of pressure / temperature deviations</w:t>
      </w:r>
    </w:p>
    <w:p>
      <w:pPr>
        <w:pStyle w:val="ListBullet"/>
      </w:pPr>
      <w:r>
        <w:t>☐  Reduced fabric defects from out-of-spec parameters</w:t>
      </w:r>
    </w:p>
    <w:p>
      <w:pPr>
        <w:pStyle w:val="ListBullet"/>
      </w:pPr>
      <w:r>
        <w:t>☐  Energy / steam savings via tighter monitoring</w:t>
      </w:r>
    </w:p>
    <w:p>
      <w:pPr>
        <w:pStyle w:val="ListBullet"/>
      </w:pPr>
      <w:r>
        <w:t>☐  Compliance / audit trail</w:t>
      </w:r>
    </w:p>
    <w:p>
      <w:pPr>
        <w:pStyle w:val="ListBullet"/>
      </w:pPr>
      <w:r>
        <w:t>☐  Insurance / safety reporting</w:t>
      </w:r>
    </w:p>
    <w:p>
      <w:pPr>
        <w:pStyle w:val="ListBullet"/>
      </w:pPr>
      <w:r>
        <w:t>☐  Other: ____________________________________________</w:t>
      </w:r>
    </w:p>
    <w:p>
      <w:r>
        <w:rPr>
          <w:b/>
          <w:i w:val="0"/>
        </w:rPr>
        <w:t>F2. Estimated number of machines / gauges for initial pilot deployment: ______</w:t>
      </w:r>
    </w:p>
    <w:p>
      <w:r>
        <w:rPr>
          <w:b/>
          <w:i w:val="0"/>
        </w:rPr>
        <w:t>F3. Estimated scale-up if pilot succeeds (number of gauges): ______</w:t>
      </w:r>
    </w:p>
    <w:p>
      <w:r>
        <w:rPr>
          <w:b/>
          <w:i w:val="0"/>
        </w:rPr>
        <w:t>F4. Anticipated ROI horizon:</w:t>
      </w:r>
    </w:p>
    <w:p>
      <w:r>
        <w:t>☐ &lt;6 months    ☐ 6–12 months    ☐ 1–2 years    ☐ &gt;2 years</w:t>
      </w:r>
    </w:p>
    <w:p/>
    <w:p>
      <w:pPr>
        <w:pStyle w:val="Heading1"/>
      </w:pPr>
      <w:r>
        <w:t>Section G — Strengths Observed</w:t>
      </w:r>
    </w:p>
    <w:p>
      <w:r>
        <w:rPr>
          <w:b w:val="0"/>
          <w:i/>
        </w:rPr>
        <w:t>Please list aspects that exceeded expectations or that are particularly well-suited to garment-industry deployment:</w:t>
      </w:r>
    </w:p>
    <w:p>
      <w:r>
        <w:t>1. ____________________________________________________________________________________________</w:t>
      </w:r>
    </w:p>
    <w:p>
      <w:r>
        <w:t>2. ____________________________________________________________________________________________</w:t>
      </w:r>
    </w:p>
    <w:p>
      <w:r>
        <w:t>3. ____________________________________________________________________________________________</w:t>
      </w:r>
    </w:p>
    <w:p>
      <w:r>
        <w:t>4. ____________________________________________________________________________________________</w:t>
      </w:r>
    </w:p>
    <w:p/>
    <w:p>
      <w:pPr>
        <w:pStyle w:val="Heading1"/>
      </w:pPr>
      <w:r>
        <w:t>Section H — Gaps / Concerns</w:t>
      </w:r>
    </w:p>
    <w:p>
      <w:r>
        <w:rPr>
          <w:b w:val="0"/>
          <w:i/>
        </w:rPr>
        <w:t>Please list aspects that need improvement before factory roll-out: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324"/>
            <w:shd w:val="clear" w:color="auto" w:fill="2E5984"/>
          </w:tcPr>
          <w:p>
            <w:r/>
            <w:r>
              <w:rPr>
                <w:b/>
                <w:color w:val="FFFFFF"/>
              </w:rPr>
              <w:t>Suggested Action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☐ Low  ☐ Med  ☐ High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☐ Low  ☐ Med  ☐ High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☐ Low  ☐ Med  ☐ High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☐ Low  ☐ Med  ☐ High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1"/>
      </w:pPr>
      <w:r>
        <w:t>Section I — Required Modifications Before Pilot</w:t>
      </w:r>
    </w:p>
    <w:p>
      <w:r>
        <w:rPr>
          <w:b w:val="0"/>
          <w:i/>
        </w:rPr>
        <w:t>What changes must be made before the system can be trialled on your factory floor?</w:t>
      </w:r>
    </w:p>
    <w:p>
      <w:r>
        <w:t>1. ____________________________________________________________________________________________</w:t>
      </w:r>
    </w:p>
    <w:p>
      <w:r>
        <w:t>2. ____________________________________________________________________________________________</w:t>
      </w:r>
    </w:p>
    <w:p>
      <w:r>
        <w:t>3. ____________________________________________________________________________________________</w:t>
      </w:r>
    </w:p>
    <w:p>
      <w:r>
        <w:t>4. ____________________________________________________________________________________________</w:t>
      </w:r>
    </w:p>
    <w:p/>
    <w:p>
      <w:pPr>
        <w:pStyle w:val="Heading1"/>
      </w:pPr>
      <w:r>
        <w:t>Section J — Open Feedback</w:t>
      </w:r>
    </w:p>
    <w:p>
      <w:r>
        <w:rPr>
          <w:b/>
          <w:i w:val="0"/>
        </w:rPr>
        <w:t>J1. What did the team do exceptionally well?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i w:val="0"/>
        </w:rPr>
        <w:t>J2. What was the weakest aspect of the project as delivered?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i w:val="0"/>
        </w:rPr>
        <w:t>J3. Suggestions for further research / future phases (e.g., needle-thread tension monitoring, fabric-defect vision, predictive maintenance):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i w:val="0"/>
        </w:rPr>
        <w:t>J4. Would you recommend continuing this collaboration into a pilot deployment?</w:t>
      </w:r>
    </w:p>
    <w:p>
      <w:r>
        <w:t>☐ Yes, immediately    ☐ Yes, after revisions    ☐ Undecided    ☐ No</w:t>
      </w:r>
    </w:p>
    <w:p/>
    <w:p>
      <w:pPr>
        <w:pStyle w:val="Heading1"/>
      </w:pPr>
      <w:r>
        <w:t>Section K — Overall Assessment</w:t>
      </w:r>
    </w:p>
    <w:p>
      <w:r>
        <w:rPr>
          <w:b/>
          <w:i w:val="0"/>
        </w:rPr>
        <w:t>Overall Project Rating:</w:t>
      </w:r>
    </w:p>
    <w:p>
      <w:r>
        <w:t>☐ 1   ☐ 2   ☐ 3   ☐ 4   ☐ 5   ☐ 6   ☐ 7   ☐ 8   ☐ 9   ☐ 10</w:t>
      </w:r>
    </w:p>
    <w:p>
      <w:r>
        <w:rPr>
          <w:b/>
          <w:i w:val="0"/>
        </w:rPr>
        <w:t>Final Recommendation:</w:t>
      </w:r>
    </w:p>
    <w:p>
      <w:pPr>
        <w:pStyle w:val="ListBullet"/>
      </w:pPr>
      <w:r>
        <w:t>☐  Accept as-is for pilot deployment</w:t>
      </w:r>
    </w:p>
    <w:p>
      <w:pPr>
        <w:pStyle w:val="ListBullet"/>
      </w:pPr>
      <w:r>
        <w:t>☐  Accept with minor modifications (listed above)</w:t>
      </w:r>
    </w:p>
    <w:p>
      <w:pPr>
        <w:pStyle w:val="ListBullet"/>
      </w:pPr>
      <w:r>
        <w:t>☐  Accept with major modifications (listed above)</w:t>
      </w:r>
    </w:p>
    <w:p>
      <w:pPr>
        <w:pStyle w:val="ListBullet"/>
      </w:pPr>
      <w:r>
        <w:t>☐  Re-evaluate after substantial rework</w:t>
      </w:r>
    </w:p>
    <w:p>
      <w:pPr>
        <w:pStyle w:val="ListBullet"/>
      </w:pPr>
      <w:r>
        <w:t>☐  Not suitable for our use case</w:t>
      </w:r>
    </w:p>
    <w:p>
      <w:r>
        <w:rPr>
          <w:b/>
          <w:i w:val="0"/>
        </w:rPr>
        <w:t>Justification: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/>
    <w:p>
      <w:pPr>
        <w:pStyle w:val="Heading1"/>
      </w:pPr>
      <w:r>
        <w:t>Section L — Declaration &amp; Signature</w:t>
      </w:r>
    </w:p>
    <w:p>
      <w:r>
        <w:rPr>
          <w:b w:val="0"/>
          <w:i/>
        </w:rPr>
        <w:t>I confirm that I have reviewed the project deliverables (research paper, demonstration, and supporting documentation) and that the feedback above represents my honest professional assessment regarding suitability for integration into garment industry machinery.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Signature: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Name (printed):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Designation: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Company stamp / seal: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Date:</w:t>
            </w:r>
          </w:p>
        </w:tc>
        <w:tc>
          <w:tcPr>
            <w:tcW w:type="dxa" w:w="4986"/>
          </w:tcPr>
          <w:p>
            <w:r>
              <w:t>____ / ____ / 20____</w:t>
            </w:r>
          </w:p>
        </w:tc>
      </w:tr>
    </w:tbl>
    <w:p/>
    <w:p>
      <w:pPr>
        <w:jc w:val="center"/>
      </w:pPr>
      <w:r>
        <w:rPr>
          <w:b w:val="0"/>
          <w:i/>
          <w:sz w:val="18"/>
        </w:rPr>
        <w:t>Please return the completed form to the project team within 14 days of receipt. For clarifications, contact the academic supervisor at the institution.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