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6425" w14:textId="16CF0E21" w:rsidR="00212A91" w:rsidRPr="00B4441E" w:rsidRDefault="00212A91" w:rsidP="00212A91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color w:val="000000"/>
        </w:rPr>
      </w:pPr>
      <w:r w:rsidRPr="00B4441E">
        <w:rPr>
          <w:rFonts w:ascii="Times New Roman" w:eastAsia="Times New Roman" w:hAnsi="Times New Roman" w:cs="Times New Roman"/>
          <w:color w:val="000000"/>
        </w:rPr>
        <w:t>Some of The Most Important SQL Commands</w:t>
      </w:r>
      <w:r w:rsidR="00C02F81" w:rsidRPr="00B4441E">
        <w:rPr>
          <w:rFonts w:ascii="Times New Roman" w:eastAsia="Times New Roman" w:hAnsi="Times New Roman" w:cs="Times New Roman"/>
          <w:color w:val="000000"/>
        </w:rPr>
        <w:t>:</w:t>
      </w:r>
    </w:p>
    <w:p w14:paraId="15E6A44E" w14:textId="77777777" w:rsidR="00212A91" w:rsidRPr="00B4441E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SELECT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extracts data from a database</w:t>
      </w:r>
    </w:p>
    <w:p w14:paraId="7CB699A8" w14:textId="77777777" w:rsidR="004C274D" w:rsidRPr="00B4441E" w:rsidRDefault="004C274D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SELECT DISTINCT</w:t>
      </w:r>
      <w:r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- statement is used to return only distinct (different) values</w:t>
      </w:r>
    </w:p>
    <w:p w14:paraId="013F83F9" w14:textId="6D3EDA25" w:rsidR="004C274D" w:rsidRPr="00B4441E" w:rsidRDefault="004C274D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COUNT(DISTINCT Country) FROM Customers;</w:t>
      </w:r>
    </w:p>
    <w:p w14:paraId="04FD329F" w14:textId="322C24EA" w:rsidR="004C274D" w:rsidRPr="00B4441E" w:rsidRDefault="004C274D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WHERE Clause </w:t>
      </w:r>
      <w:r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– </w:t>
      </w:r>
    </w:p>
    <w:p w14:paraId="0FCD308D" w14:textId="3F92140E" w:rsidR="004C274D" w:rsidRPr="00B4441E" w:rsidRDefault="004C274D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&lt;&gt; Not equal. Note: In some versions of SQL this operator may be written as !=</w:t>
      </w:r>
    </w:p>
    <w:p w14:paraId="073B2D8B" w14:textId="3C1C5D5B" w:rsidR="00541237" w:rsidRPr="00B4441E" w:rsidRDefault="00541237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NOT Country='Germany' AND NOT Country='USA';</w:t>
      </w:r>
    </w:p>
    <w:p w14:paraId="1814B7C2" w14:textId="566A1E39" w:rsidR="008E7918" w:rsidRPr="00B4441E" w:rsidRDefault="008E7918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LIKE operator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828BC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5FD0F749" w14:textId="0844B0D3" w:rsidR="00860991" w:rsidRPr="00B4441E" w:rsidRDefault="00860991" w:rsidP="00860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CustomerName LIKE 'a%'; - selects all customers with a CustomerName starting with "a"</w:t>
      </w:r>
    </w:p>
    <w:p w14:paraId="5239817A" w14:textId="2D31853B" w:rsidR="00A828BC" w:rsidRPr="00B4441E" w:rsidRDefault="00860991" w:rsidP="00860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CustomerName LIKE '%a'; - selects all customers with a CustomerName ending with "a"</w:t>
      </w:r>
    </w:p>
    <w:p w14:paraId="08E75195" w14:textId="379A48AF" w:rsidR="00860991" w:rsidRPr="00B4441E" w:rsidRDefault="00FB6B10" w:rsidP="00FB6B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* FROM Customers WHERE CustomerName LIKE '%or%'; - </w:t>
      </w:r>
      <w:r w:rsidR="00CD0D4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CustomerName that have “or” in any position</w:t>
      </w:r>
    </w:p>
    <w:p w14:paraId="3FC062D7" w14:textId="5C5047C9" w:rsidR="00524AA1" w:rsidRPr="00B4441E" w:rsidRDefault="00177812" w:rsidP="00177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CustomerName LIKE '_r%'; - selects all customers with a CustomerName that have “r” in second position</w:t>
      </w:r>
    </w:p>
    <w:p w14:paraId="16009E95" w14:textId="10F202D8" w:rsidR="00177812" w:rsidRPr="00B4441E" w:rsidRDefault="00F76DC3" w:rsidP="00F76D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CustomerName LIKE 'a__%'; - selects all customers with a CustomerName that starts with “a” and are atleast 3 ch</w:t>
      </w:r>
      <w:r w:rsidR="004F428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rs in length</w:t>
      </w:r>
    </w:p>
    <w:p w14:paraId="3532FE34" w14:textId="55D80DA6" w:rsidR="00B26FEB" w:rsidRPr="00B4441E" w:rsidRDefault="007B5D4B" w:rsidP="00A822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* FROM Customers WHERE ContactName LIKE 'a%o'; - </w:t>
      </w:r>
      <w:r w:rsidR="00B2353C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ContactName that starts with "a" and ends with "o"</w:t>
      </w:r>
    </w:p>
    <w:p w14:paraId="758502DA" w14:textId="46F77185" w:rsidR="0088387A" w:rsidRPr="00B4441E" w:rsidRDefault="0088387A" w:rsidP="008838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employees WHERE length(emp_name)=6 AND emp_name LIKE '__R%';</w:t>
      </w:r>
    </w:p>
    <w:p w14:paraId="59ECE24C" w14:textId="017AE024" w:rsidR="002406C5" w:rsidRPr="00B4441E" w:rsidRDefault="002406C5" w:rsidP="002406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WHERE City LIKE '[bsp]%'; - selects all customers with a City starting with "b", "s", or "p"</w:t>
      </w:r>
    </w:p>
    <w:p w14:paraId="21D3C91D" w14:textId="2F54DC74" w:rsidR="002406C5" w:rsidRPr="00B4441E" w:rsidRDefault="00214C11" w:rsidP="00214C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* FROM Customers WHERE City LIKE '[a-c]%'; - </w:t>
      </w:r>
      <w:r w:rsidR="00225D90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selects all customers with a City starting with "a", "b", or "c"</w:t>
      </w:r>
      <w:r w:rsidR="006D4AD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5BC3AF20" w14:textId="425C46CB" w:rsidR="002D2DB5" w:rsidRPr="00B4441E" w:rsidRDefault="006D4AD8" w:rsidP="00C062C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* FROM Customers WHERE City LIKE '[!bsp]%'; - </w:t>
      </w:r>
      <w:r w:rsidR="002B59C7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all customers with a City NOT starting with "b", "s", or "p"</w:t>
      </w:r>
      <w:r w:rsidR="007731A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. NOT LIKE ‘[bsp]%’ is also ok.</w:t>
      </w:r>
    </w:p>
    <w:p w14:paraId="611CB7D0" w14:textId="77777777" w:rsidR="00E83AB2" w:rsidRPr="00B4441E" w:rsidRDefault="00E83AB2" w:rsidP="00E83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IS NULL / IS NOT NULL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identify null and not null values</w:t>
      </w:r>
    </w:p>
    <w:p w14:paraId="0BC13652" w14:textId="77777777" w:rsidR="00F74FAC" w:rsidRPr="00B4441E" w:rsidRDefault="00E83AB2" w:rsidP="00F74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IN</w:t>
      </w:r>
      <w:r w:rsidR="00B14B69"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/ NOT IN</w:t>
      </w: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Keyword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 w:rsidR="00F72EED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specify multiple values in a WHERE clause</w:t>
      </w:r>
    </w:p>
    <w:p w14:paraId="0DB891E1" w14:textId="5778BBAC" w:rsidR="008D28C5" w:rsidRPr="00B4441E" w:rsidRDefault="00F74FAC" w:rsidP="00F74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BETWEEN operator </w:t>
      </w:r>
      <w:r w:rsidR="00E930D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E8410D5" w14:textId="33D4CA36" w:rsidR="00E930D1" w:rsidRPr="00B4441E" w:rsidRDefault="00EF01DC" w:rsidP="00EF01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SELECT * FROM Products WHERE Price BETWEEN 10 AND 20 AND CategoryID NOT IN (1,2,3);</w:t>
      </w:r>
    </w:p>
    <w:p w14:paraId="0AFA2C1E" w14:textId="03DEE2F0" w:rsidR="00EF01DC" w:rsidRPr="00B4441E" w:rsidRDefault="00AD27E5" w:rsidP="00AD27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Products WHERE ProductName BETWEEN 'Carnarvon Tigers' AND 'Mozzarella di Giovanni' ORDER BY ProductName;</w:t>
      </w:r>
    </w:p>
    <w:p w14:paraId="69B2E1E2" w14:textId="62694EEB" w:rsidR="00AD27E5" w:rsidRPr="00B4441E" w:rsidRDefault="001C0BFA" w:rsidP="001C0B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Orders WHERE OrderDate BETWEEN #07/01/1996# AND #07/31/1996#; or SELECT * FROM Orders WHERE OrderDate BETWEEN '1996-07-01' AND '1996-07-31';</w:t>
      </w:r>
    </w:p>
    <w:p w14:paraId="771DE7E6" w14:textId="5B0B6979" w:rsidR="009739AC" w:rsidRPr="00B4441E" w:rsidRDefault="009739AC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SQL Aliases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 </w:t>
      </w:r>
    </w:p>
    <w:p w14:paraId="453285D6" w14:textId="56DF39F0" w:rsidR="009D02A3" w:rsidRPr="00B4441E" w:rsidRDefault="00220126" w:rsidP="00220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CustomerID AS ID, CustomerName AS </w:t>
      </w:r>
      <w:r w:rsidR="00D164CE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[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Customer</w:t>
      </w:r>
      <w:r w:rsidR="00D164CE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Name]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Customers;</w:t>
      </w:r>
      <w:r w:rsidR="00D164CE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or SELECT CustomerID AS ID, CustomerName AS “Customer Name” FROM Customers;</w:t>
      </w:r>
    </w:p>
    <w:p w14:paraId="52DACA3F" w14:textId="6ECFBC0A" w:rsidR="00B53C27" w:rsidRPr="00B4441E" w:rsidRDefault="006C44D2" w:rsidP="006C44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CustomerName,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CONCAT(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Address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', '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PostalCode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'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City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', ' </w:t>
      </w:r>
      <w:r w:rsidR="002E18DB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Country AS Address FROM Customers;</w:t>
      </w:r>
    </w:p>
    <w:p w14:paraId="381CB09B" w14:textId="7172B5F2" w:rsidR="002E18DB" w:rsidRPr="00B4441E" w:rsidRDefault="00A148D1" w:rsidP="00A148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o.OrderID, o.OrderDate, c.CustomerName FROM Customers AS c, Orders AS o WHERE c.CustomerName='Around the Horn' AND c.CustomerID=o.CustomerID;</w:t>
      </w:r>
    </w:p>
    <w:p w14:paraId="68FB1480" w14:textId="2EB88047" w:rsidR="007467DE" w:rsidRPr="00B4441E" w:rsidRDefault="007467DE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ORDER BY Keyword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</w:p>
    <w:p w14:paraId="1D69857E" w14:textId="7B3498BC" w:rsidR="007467DE" w:rsidRPr="00B4441E" w:rsidRDefault="007467DE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ORDER BY Country ASC, CustomerName DESC;</w:t>
      </w:r>
    </w:p>
    <w:p w14:paraId="61A66585" w14:textId="331F6470" w:rsidR="00987756" w:rsidRPr="00B4441E" w:rsidRDefault="00987756" w:rsidP="00987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GROUP</w:t>
      </w: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BY Keyword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 w:rsidR="00BB5CC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GROUP BY statement groups rows that have the same values into summary rows, like "find the number of customers in each country"</w:t>
      </w:r>
    </w:p>
    <w:p w14:paraId="7C018709" w14:textId="21AAAE47" w:rsidR="00987756" w:rsidRPr="00B4441E" w:rsidRDefault="00E26D4F" w:rsidP="00E26D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Shippers.ShipperName, COUNT(Orders.OrderID) AS NumberOfOrders FROM Orders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LEFT JOIN Shippers ON Orders.ShipperID = Shippers.ShipperID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GROUP BY ShipperName;</w:t>
      </w:r>
      <w:r w:rsidR="00424AD5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this will display the number of orders from each shipper.</w:t>
      </w:r>
    </w:p>
    <w:p w14:paraId="74A3ABE8" w14:textId="3769D377" w:rsidR="001E0D08" w:rsidRPr="00B4441E" w:rsidRDefault="001E0D08" w:rsidP="001E0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HAVING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Clause</w:t>
      </w:r>
      <w:r w:rsidR="00A16924"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="00A1692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 </w:t>
      </w:r>
      <w:r w:rsidR="000A5165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The </w:t>
      </w:r>
      <w:r w:rsidR="000A5165"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HAVING</w:t>
      </w:r>
      <w:r w:rsidR="000A5165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clause was added to SQL because the </w:t>
      </w:r>
      <w:r w:rsidR="000A5165"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WHERE</w:t>
      </w:r>
      <w:r w:rsidR="000A5165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keyword cannot be used with aggregate functions</w:t>
      </w:r>
      <w:r w:rsidR="001C3A16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like count, sum, min, max and avg.</w:t>
      </w:r>
    </w:p>
    <w:p w14:paraId="6D47A9AD" w14:textId="6EAF1C85" w:rsidR="001E4FFD" w:rsidRPr="00B4441E" w:rsidRDefault="001E4FFD" w:rsidP="001E4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Employees.LastName, COUNT(Orders.OrderID) AS NumberOfOrders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Orders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INNER JOIN Employees ON Orders.EmployeeID = Employees.EmployeeID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LastName = 'Davolio' OR LastName = 'Fuller'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GROUP BY LastName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HAVING COUNT(Orders.OrderID) &gt; 25;</w:t>
      </w:r>
    </w:p>
    <w:p w14:paraId="1919ECDD" w14:textId="774EFA3E" w:rsidR="00661EB2" w:rsidRPr="00B4441E" w:rsidRDefault="00661EB2" w:rsidP="00E36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EXISTS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>Operator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="002900F2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6DD3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EXISTS operator is used to test for the existence of any record in a subquery.</w:t>
      </w:r>
      <w:r w:rsidR="00E36DD3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6DD3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EXISTS operator returns TRUE if the subquery returns one or more records.</w:t>
      </w:r>
    </w:p>
    <w:p w14:paraId="786E47BE" w14:textId="4E65E3D1" w:rsidR="00BA6105" w:rsidRPr="00B4441E" w:rsidRDefault="00BA6105" w:rsidP="00BA61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SupplierName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Suppliers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EXISTS (SELECT ProductName FROM Products WHERE Products.SupplierID = Suppliers.supplierID AND Price = 22);</w:t>
      </w:r>
    </w:p>
    <w:p w14:paraId="557E9ADC" w14:textId="0A36981E" w:rsidR="00AF6AF9" w:rsidRPr="00B4441E" w:rsidRDefault="00AF6AF9" w:rsidP="001A6E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ANY / ALL</w:t>
      </w:r>
      <w:r w:rsidR="00F56849"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/ SOME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Operator </w:t>
      </w:r>
      <w:r w:rsidR="0036418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86685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ANY</w:t>
      </w:r>
      <w:r w:rsidR="006F4FA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86685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ALL </w:t>
      </w:r>
      <w:r w:rsidR="006F4FA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and SOME</w:t>
      </w:r>
      <w:r w:rsidR="00007AB7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20291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returns a boolean value as a result</w:t>
      </w:r>
      <w:r w:rsidR="00007AB7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ALL </w:t>
      </w:r>
      <w:r w:rsidR="001A6E72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is used with SELECT, WHERE and HAVING statements</w:t>
      </w:r>
    </w:p>
    <w:p w14:paraId="3EFF0832" w14:textId="2FEC3E24" w:rsidR="00364189" w:rsidRPr="00B4441E" w:rsidRDefault="00364189" w:rsidP="003641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SELECT ProductName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Products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ProductID = ANY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(SELECT ProductID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OrderDetails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Quantity &gt; 1000);</w:t>
      </w:r>
    </w:p>
    <w:p w14:paraId="3D9435A3" w14:textId="54DC22A5" w:rsidR="005F45C0" w:rsidRPr="00B4441E" w:rsidRDefault="005F45C0" w:rsidP="005F45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ProductName FROM Products WHERE ProductID =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ALL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(SELECT ProductID FROM OrderDetails WHERE Quantity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=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10);</w:t>
      </w:r>
    </w:p>
    <w:p w14:paraId="7335D24E" w14:textId="59624086" w:rsidR="00364189" w:rsidRPr="00B4441E" w:rsidRDefault="006A1C33" w:rsidP="006A1C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Products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Price &gt; SOME (SELECT Price FROM Products WHERE Price &gt; 20);</w:t>
      </w:r>
    </w:p>
    <w:p w14:paraId="4C39F50A" w14:textId="77777777" w:rsidR="00212A91" w:rsidRPr="00B4441E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UPDATE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updates data in a database</w:t>
      </w:r>
    </w:p>
    <w:p w14:paraId="30083816" w14:textId="10F5CD93" w:rsidR="0058075A" w:rsidRPr="00B4441E" w:rsidRDefault="0058075A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UPDATE Customers SET ContactName = 'Alfred Schmidt', City= 'Frankfurt' WHERE CustomerID = 1;</w:t>
      </w:r>
    </w:p>
    <w:p w14:paraId="667A5D04" w14:textId="77777777" w:rsidR="00212A91" w:rsidRPr="00B4441E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DELETE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data from a database</w:t>
      </w:r>
    </w:p>
    <w:p w14:paraId="4C4B5F52" w14:textId="558319BE" w:rsidR="00E47593" w:rsidRPr="00B4441E" w:rsidRDefault="00233048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DELETE FROM Customers; - delete all records</w:t>
      </w:r>
    </w:p>
    <w:p w14:paraId="2F9AFCA4" w14:textId="68E0ABF5" w:rsidR="00233048" w:rsidRPr="00B4441E" w:rsidRDefault="00233048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DELETE FROM Customers WHERE CustomerName='Alfreds Futterkiste';</w:t>
      </w:r>
    </w:p>
    <w:p w14:paraId="7F4F613A" w14:textId="77777777" w:rsidR="00212A91" w:rsidRPr="00B4441E" w:rsidRDefault="00212A91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INSERT INTO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inserts new data into a database</w:t>
      </w:r>
    </w:p>
    <w:p w14:paraId="6A3ACB97" w14:textId="386E1B14" w:rsidR="0068469B" w:rsidRPr="00B4441E" w:rsidRDefault="0068469B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INSERT INTO Customers (CustomerName, City, Country) VALUES ('Cardinal', 'Stavanger', 'Norway');</w:t>
      </w:r>
    </w:p>
    <w:p w14:paraId="73991872" w14:textId="20F9DB06" w:rsidR="00315146" w:rsidRPr="00B4441E" w:rsidRDefault="00315146" w:rsidP="00414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LIMIT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</w:p>
    <w:p w14:paraId="355A932D" w14:textId="6A2D6560" w:rsidR="00A059F4" w:rsidRPr="00B4441E" w:rsidRDefault="00A059F4" w:rsidP="00414D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Customers LIMIT 3;</w:t>
      </w:r>
    </w:p>
    <w:p w14:paraId="1C824DC5" w14:textId="02F26A9F" w:rsidR="00721167" w:rsidRPr="00B4441E" w:rsidRDefault="00721167" w:rsidP="0072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MIN() and MAX()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 </w:t>
      </w:r>
    </w:p>
    <w:p w14:paraId="7CC71F71" w14:textId="219B40BB" w:rsidR="00721167" w:rsidRPr="00B4441E" w:rsidRDefault="00721167" w:rsidP="00721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MIN(Price) AS SmallestPrice FROM Products;</w:t>
      </w:r>
    </w:p>
    <w:p w14:paraId="47408EC5" w14:textId="02979F7A" w:rsidR="00721167" w:rsidRPr="00B4441E" w:rsidRDefault="00721167" w:rsidP="007211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MAX(Price) AS LargestPrice FROM Products;</w:t>
      </w:r>
    </w:p>
    <w:p w14:paraId="13CBDB63" w14:textId="77777777" w:rsidR="00162084" w:rsidRPr="00B4441E" w:rsidRDefault="00751F39" w:rsidP="00751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COUNT(), AVG() and SUM()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 </w:t>
      </w:r>
    </w:p>
    <w:p w14:paraId="3BF6D718" w14:textId="54134E8C" w:rsidR="00751F39" w:rsidRPr="00B4441E" w:rsidRDefault="00412B3D" w:rsidP="00412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COUNT(ProductID) FROM Products;</w:t>
      </w:r>
      <w:r w:rsidR="00751F3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26B5DE7" w14:textId="089EE3A8" w:rsidR="00412B3D" w:rsidRPr="00B4441E" w:rsidRDefault="006F6D29" w:rsidP="006F6D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AVG(Price) FROM Products;</w:t>
      </w:r>
    </w:p>
    <w:p w14:paraId="04EA59E1" w14:textId="38FDE7EC" w:rsidR="006F6D29" w:rsidRPr="00B4441E" w:rsidRDefault="003538EE" w:rsidP="003538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SUM(Quantity) FROM OrderDetails;</w:t>
      </w:r>
    </w:p>
    <w:p w14:paraId="40222F9F" w14:textId="53494D8A" w:rsidR="003D0F2D" w:rsidRPr="00B4441E" w:rsidRDefault="00161883" w:rsidP="003D0F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SELECT INTO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 </w:t>
      </w:r>
      <w:r w:rsidR="00B32A0D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SELECT INTO statement copies data from one table into a new table.</w:t>
      </w:r>
      <w:r w:rsidR="002A4BE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2A4BE4" w:rsidRPr="00B4441E">
        <w:rPr>
          <w:rFonts w:ascii="Times New Roman" w:eastAsia="Times New Roman" w:hAnsi="Times New Roman" w:cs="Times New Roman"/>
          <w:color w:val="FF0000"/>
          <w:sz w:val="22"/>
          <w:szCs w:val="22"/>
        </w:rPr>
        <w:t>IN</w:t>
      </w:r>
      <w:r w:rsidR="002A4BE4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clause to copy the table into a new table in another database</w:t>
      </w:r>
      <w:r w:rsidR="000E475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8B920A2" w14:textId="1AB9896F" w:rsidR="000E4759" w:rsidRPr="00B4441E" w:rsidRDefault="000E4759" w:rsidP="000E47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INTO CustomersBackup2017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Customers;</w:t>
      </w:r>
      <w:r w:rsidR="0029769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creates a backup copy of customers</w:t>
      </w:r>
    </w:p>
    <w:p w14:paraId="3EA233D6" w14:textId="2461A815" w:rsidR="00A666D2" w:rsidRPr="00B4441E" w:rsidRDefault="006220D5" w:rsidP="00622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INTO CustomersBackup2017 IN 'Backup.mdb'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Customers;</w:t>
      </w:r>
    </w:p>
    <w:p w14:paraId="48913328" w14:textId="20E24C11" w:rsidR="00D67E0A" w:rsidRPr="00B4441E" w:rsidRDefault="00D67E0A" w:rsidP="00622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INTO can also be used to create a new, empty table using the schema of another. Just add a WHERE clause that causes the query to return no data</w:t>
      </w:r>
    </w:p>
    <w:p w14:paraId="081BA768" w14:textId="08CC4098" w:rsidR="00DC6DB7" w:rsidRPr="00B4441E" w:rsidRDefault="00DC6DB7" w:rsidP="00DC6D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INTO newtable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oldtable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1 = 0;</w:t>
      </w:r>
    </w:p>
    <w:p w14:paraId="64D7CE78" w14:textId="11E7B450" w:rsidR="00366D9C" w:rsidRPr="00B4441E" w:rsidRDefault="001A187F" w:rsidP="00FD6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lastRenderedPageBreak/>
        <w:t xml:space="preserve">INSERT 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INTO SELECT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D6F0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INSERT INTO SELECT statement copies data from one table and inserts it into another table.</w:t>
      </w:r>
      <w:r w:rsidR="00FD6F0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D6F0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INSERT INTO SELECT statement requires that the data types in source and target tables match.</w:t>
      </w:r>
    </w:p>
    <w:p w14:paraId="131DCB9D" w14:textId="35180B24" w:rsidR="00486009" w:rsidRPr="00B4441E" w:rsidRDefault="00486009" w:rsidP="00486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INSERT INTO Customers (CustomerName, ContactName, Address, City, PostalCode, Country)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SupplierName, ContactName, Address, City, PostalCode, Country FROM Suppliers;</w:t>
      </w:r>
    </w:p>
    <w:p w14:paraId="525A5D1B" w14:textId="0B3E6A14" w:rsidR="003E15A1" w:rsidRPr="00B4441E" w:rsidRDefault="00C173FB" w:rsidP="003E1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CASE Expression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="00FD241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E15A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CASE expression goes through conditions and returns a value when the first condition is met (like an if-then-else statement). So, once a condition is true, it will stop reading and return the result. If no conditions are true, it returns the value in the ELSE clause.</w:t>
      </w:r>
      <w:r w:rsidR="003E15A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E15A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If there is no ELSE part and no conditions are true, it returns NULL.</w:t>
      </w:r>
    </w:p>
    <w:p w14:paraId="6FD4BBF9" w14:textId="5FEAEEB6" w:rsidR="00C173FB" w:rsidRPr="00B4441E" w:rsidRDefault="00F40D95" w:rsidP="00F40D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CustomerName, City, Country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Customers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ORDER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BY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CASE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City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IS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NULL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Country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ELSE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City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END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14:paraId="42489C11" w14:textId="0DC08C8A" w:rsidR="0091690E" w:rsidRPr="00B4441E" w:rsidRDefault="0091690E" w:rsidP="00F40D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OrderID, Quantity,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CASE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Quantity &gt; </w:t>
      </w:r>
      <w:r w:rsidRPr="00B4441E">
        <w:rPr>
          <w:rStyle w:val="sql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30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'The quantity is greater than 30'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Quantity = </w:t>
      </w:r>
      <w:r w:rsidRPr="00B4441E">
        <w:rPr>
          <w:rStyle w:val="sql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30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THEN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'The quantity is 30'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ELSE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'The quantity is under 30'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END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AS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QuantityText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OrderDetails;</w:t>
      </w:r>
    </w:p>
    <w:p w14:paraId="53CCF9EE" w14:textId="0A23CAC3" w:rsidR="00FD3317" w:rsidRPr="00B4441E" w:rsidRDefault="003D7AE5" w:rsidP="00FD3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IFNULL(), ISNULL(), COALESCE() and NVL() Functions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="0003465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1099DB8" w14:textId="38A312D8" w:rsidR="00ED5D0B" w:rsidRPr="00B4441E" w:rsidRDefault="00ED5D0B" w:rsidP="000346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Return the specified value IF the expression is NULL, otherwise return the expression</w:t>
      </w:r>
      <w:r w:rsidR="00064737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Ex- </w:t>
      </w:r>
      <w:r w:rsidR="00064737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="00064737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IFNULL(NULL, </w:t>
      </w:r>
      <w:r w:rsidR="00064737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"W3Schools.com"</w:t>
      </w:r>
      <w:r w:rsidR="00064737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14:paraId="3E499D51" w14:textId="66508D7B" w:rsidR="00034651" w:rsidRPr="00B4441E" w:rsidRDefault="00034651" w:rsidP="000346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The ISNULL() function returns 1 or 0 depending on whether an expression is NULL</w:t>
      </w:r>
      <w:r w:rsidR="009907E9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Ex- </w:t>
      </w:r>
      <w:r w:rsidR="009907E9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="009907E9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ISNULL(</w:t>
      </w:r>
      <w:r w:rsidR="009907E9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""</w:t>
      </w:r>
      <w:r w:rsidR="009907E9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="00853F32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A91B8F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--</w:t>
      </w:r>
      <w:r w:rsidR="00853F32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0</w:t>
      </w:r>
    </w:p>
    <w:p w14:paraId="37C4ADEB" w14:textId="6ED42576" w:rsidR="00034651" w:rsidRPr="00B4441E" w:rsidRDefault="00736291" w:rsidP="000346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COALESCE() r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eturn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first non-null value in a list</w:t>
      </w:r>
      <w:r w:rsidR="00841EE1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Ex: 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COALESCE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NULL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NULL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NULL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="00EC19F4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'W3Schools.com'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="00EC19F4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NULL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="00EC19F4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'Example.com'</w:t>
      </w:r>
      <w:r w:rsidR="00EC19F4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14:paraId="300D5B2A" w14:textId="0427CE7A" w:rsidR="00EC19F4" w:rsidRPr="00B4441E" w:rsidRDefault="00886012" w:rsidP="007517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lastRenderedPageBreak/>
        <w:t>NVL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()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lets you replace null (returned as a blank) with a string in the results of a query</w:t>
      </w:r>
      <w:r w:rsidR="005474DF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Ex- 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last_name, NVL(TO_CHAR(commission_pct), 'Not Applicable') commission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employees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last_name LIKE 'B%'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517D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last_name;</w:t>
      </w:r>
    </w:p>
    <w:p w14:paraId="2CA3EF5D" w14:textId="041E0087" w:rsidR="00706607" w:rsidRPr="00B4441E" w:rsidRDefault="00787BF8" w:rsidP="007066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Stored procedures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 </w:t>
      </w:r>
      <w:r w:rsidR="00706607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 stored procedure is a prepared SQL code that you can save, so the code can be reused over and over again</w:t>
      </w:r>
      <w:r w:rsidR="00D511D8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executing it.</w:t>
      </w:r>
      <w:r w:rsidR="00DE22BC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 can also use parameters to execute the procedure.</w:t>
      </w:r>
    </w:p>
    <w:p w14:paraId="6D784BD4" w14:textId="763E192E" w:rsidR="00E850B8" w:rsidRPr="00B4441E" w:rsidRDefault="00E850B8" w:rsidP="00E85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CREATE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PROCEDURE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SelectAllCustomers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AS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*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Customers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GO;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91B8F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--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EXEC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SelectAllCustomers;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- to execute it</w:t>
      </w:r>
    </w:p>
    <w:p w14:paraId="36DEBD19" w14:textId="6207FECE" w:rsidR="00E850B8" w:rsidRPr="00B4441E" w:rsidRDefault="000A02D3" w:rsidP="00E85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CREATE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PROCEDURE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SelectAllCustomers @City nvarchar(</w:t>
      </w:r>
      <w:r w:rsidRPr="00B4441E">
        <w:rPr>
          <w:rStyle w:val="sql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30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), @PostalCode nvarchar(</w:t>
      </w:r>
      <w:r w:rsidRPr="00B4441E">
        <w:rPr>
          <w:rStyle w:val="sql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10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AS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*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Customers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WHERE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City = @City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AND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PostalCode = @PostalCode</w:t>
      </w:r>
      <w:r w:rsidRPr="00B4441E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GO;</w:t>
      </w:r>
      <w:r w:rsidR="000F673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A91B8F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--</w:t>
      </w:r>
      <w:r w:rsidR="000F673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E33D4E"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EXEC</w:t>
      </w:r>
      <w:r w:rsidR="00E33D4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SelectAllCustomers @City = </w:t>
      </w:r>
      <w:r w:rsidR="00E33D4E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'London'</w:t>
      </w:r>
      <w:r w:rsidR="00E33D4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@PostalCode = </w:t>
      </w:r>
      <w:r w:rsidR="00E33D4E" w:rsidRPr="00B4441E">
        <w:rPr>
          <w:rStyle w:val="sql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'WA1 1DP'</w:t>
      </w:r>
      <w:r w:rsidR="00E33D4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  <w:r w:rsidR="00E33D4E"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- to execute</w:t>
      </w:r>
    </w:p>
    <w:p w14:paraId="6431223D" w14:textId="77777777" w:rsidR="00B10BA3" w:rsidRPr="00B4441E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(INNER) JOIN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records that have matching values in both tables</w:t>
      </w:r>
    </w:p>
    <w:p w14:paraId="7470BD4B" w14:textId="4C2C0680" w:rsidR="005F6A51" w:rsidRPr="00B4441E" w:rsidRDefault="005F6A51" w:rsidP="005F6A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Orders.OrderID, Customers.CustomerName, Orders.OrderDate FROM Orders INNER JOIN Customers ON Orders.CustomerID=Customers.CustomerID;</w:t>
      </w:r>
    </w:p>
    <w:p w14:paraId="4BFB6171" w14:textId="77777777" w:rsidR="00B10BA3" w:rsidRPr="00B4441E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LEFT (OUTER) JOIN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from the left table, and the matched records from the right table</w:t>
      </w:r>
    </w:p>
    <w:p w14:paraId="7BA6AE2E" w14:textId="7F9A1065" w:rsidR="005E6AC4" w:rsidRPr="00B4441E" w:rsidRDefault="005E6AC4" w:rsidP="005E6A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Customers.CustomerName, Orders.OrderID FROM Customers LEFT JOIN Orders ON Customers.CustomerID = Orders.CustomerID ORDER BY Customers.CustomerName;</w:t>
      </w:r>
    </w:p>
    <w:p w14:paraId="05D5F961" w14:textId="77777777" w:rsidR="00B10BA3" w:rsidRPr="00B4441E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RIGHT (OUTER) JOIN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from the right table, and the matched records from the left table</w:t>
      </w:r>
    </w:p>
    <w:p w14:paraId="43E3A4C6" w14:textId="7C696DF7" w:rsidR="007E507A" w:rsidRPr="00B4441E" w:rsidRDefault="007E507A" w:rsidP="007E50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Orders.OrderID, Employees.LastName, Employees.FirstName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Orders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RIGHT JOIN Employees ON Orders.EmployeeID = Employees.EmployeeID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Orders.OrderID;</w:t>
      </w:r>
    </w:p>
    <w:p w14:paraId="7CCCC318" w14:textId="77777777" w:rsidR="00B10BA3" w:rsidRPr="00B4441E" w:rsidRDefault="00B10BA3" w:rsidP="00B1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FULL (OUTER) JOIN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: Returns all records when there is a match in either left or right table</w:t>
      </w:r>
    </w:p>
    <w:p w14:paraId="197AC28E" w14:textId="41FD058E" w:rsidR="00D8526F" w:rsidRPr="00B4441E" w:rsidRDefault="001B50A0" w:rsidP="001B50A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SELECT Customers.CustomerName, Orders.OrderID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FULL OUTER JOIN Orders ON Customers.CustomerID=Orders.CustomerID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Customers.CustomerName;</w:t>
      </w:r>
    </w:p>
    <w:p w14:paraId="59D9CBC3" w14:textId="2CD9E2F1" w:rsidR="0072408F" w:rsidRPr="00B4441E" w:rsidRDefault="0072408F" w:rsidP="007240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SELF JOIN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 table is joined with </w:t>
      </w:r>
      <w:r w:rsidR="005D2CEA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itself.</w:t>
      </w:r>
    </w:p>
    <w:p w14:paraId="07822206" w14:textId="6346071F" w:rsidR="0072408F" w:rsidRPr="00B4441E" w:rsidRDefault="0072408F" w:rsidP="007240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SELECT A.CustomerName AS CustomerName1, B.CustomerName AS CustomerName2, A.City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FROM Customers A, Customers B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WHERE A.CustomerID &lt;&gt; B.CustomerID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AND A.City = B.City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ORDER BY A.City;</w:t>
      </w:r>
    </w:p>
    <w:p w14:paraId="1149EB9A" w14:textId="77777777" w:rsidR="008E1902" w:rsidRPr="00B4441E" w:rsidRDefault="00C92538" w:rsidP="008E19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DC143C"/>
          <w:sz w:val="22"/>
          <w:szCs w:val="22"/>
        </w:rPr>
        <w:t>UNION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/ 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>UNION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 xml:space="preserve"> </w:t>
      </w:r>
      <w:r w:rsidRPr="00B4441E">
        <w:rPr>
          <w:rFonts w:ascii="Times New Roman" w:hAnsi="Times New Roman" w:cs="Times New Roman"/>
          <w:color w:val="DC143C"/>
          <w:sz w:val="22"/>
          <w:szCs w:val="22"/>
        </w:rPr>
        <w:t>ALL</w:t>
      </w:r>
      <w:r w:rsidR="008E1902"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8E1902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The </w:t>
      </w:r>
      <w:r w:rsidR="008E1902"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UNION</w:t>
      </w:r>
      <w:r w:rsidR="008E1902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operator is used to combine the result-set of two or more </w:t>
      </w:r>
      <w:r w:rsidR="008E1902"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SELECT</w:t>
      </w:r>
      <w:r w:rsidR="008E1902"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statements.</w:t>
      </w:r>
    </w:p>
    <w:p w14:paraId="7E28FFCB" w14:textId="77777777" w:rsidR="008E1902" w:rsidRPr="00B4441E" w:rsidRDefault="008E1902" w:rsidP="008E190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Every </w:t>
      </w:r>
      <w:r w:rsidRPr="008E1902">
        <w:rPr>
          <w:rFonts w:ascii="Times New Roman" w:eastAsia="Times New Roman" w:hAnsi="Times New Roman" w:cs="Times New Roman"/>
          <w:color w:val="DC143C"/>
          <w:sz w:val="22"/>
          <w:szCs w:val="22"/>
        </w:rPr>
        <w:t>SELECT</w:t>
      </w: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 statement within </w:t>
      </w:r>
      <w:r w:rsidRPr="008E1902">
        <w:rPr>
          <w:rFonts w:ascii="Times New Roman" w:eastAsia="Times New Roman" w:hAnsi="Times New Roman" w:cs="Times New Roman"/>
          <w:color w:val="DC143C"/>
          <w:sz w:val="22"/>
          <w:szCs w:val="22"/>
        </w:rPr>
        <w:t>UNION</w:t>
      </w: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 must have the same number of columns</w:t>
      </w:r>
    </w:p>
    <w:p w14:paraId="7B40AAC7" w14:textId="77777777" w:rsidR="008E1902" w:rsidRPr="00B4441E" w:rsidRDefault="008E1902" w:rsidP="008E190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The columns must also have similar data types</w:t>
      </w:r>
    </w:p>
    <w:p w14:paraId="480D50C2" w14:textId="0041E6D2" w:rsidR="008E1902" w:rsidRPr="008E1902" w:rsidRDefault="008E1902" w:rsidP="008E190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The columns in every </w:t>
      </w:r>
      <w:r w:rsidRPr="008E1902">
        <w:rPr>
          <w:rFonts w:ascii="Times New Roman" w:eastAsia="Times New Roman" w:hAnsi="Times New Roman" w:cs="Times New Roman"/>
          <w:color w:val="DC143C"/>
          <w:sz w:val="22"/>
          <w:szCs w:val="22"/>
        </w:rPr>
        <w:t>SELECT</w:t>
      </w:r>
      <w:r w:rsidRPr="008E1902">
        <w:rPr>
          <w:rFonts w:ascii="Times New Roman" w:eastAsia="Times New Roman" w:hAnsi="Times New Roman" w:cs="Times New Roman"/>
          <w:color w:val="000000"/>
          <w:sz w:val="22"/>
          <w:szCs w:val="22"/>
        </w:rPr>
        <w:t> statement must also be in the same order</w:t>
      </w:r>
    </w:p>
    <w:p w14:paraId="755EEC63" w14:textId="25035CAD" w:rsidR="008E1902" w:rsidRPr="00B4441E" w:rsidRDefault="00472497" w:rsidP="008E190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The </w:t>
      </w:r>
      <w:r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UNION</w:t>
      </w:r>
      <w:r w:rsidRPr="00B444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operator selects only distinct values by default. To allow duplicate values, use </w:t>
      </w:r>
      <w:r w:rsidRPr="00B4441E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UNION ALL</w:t>
      </w:r>
    </w:p>
    <w:p w14:paraId="3E759196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CREATE DATABASE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 new database</w:t>
      </w:r>
    </w:p>
    <w:p w14:paraId="1E7EFA1E" w14:textId="04E7C215" w:rsidR="00376B47" w:rsidRPr="00B4441E" w:rsidRDefault="00E82C55" w:rsidP="00376B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CREATE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DATABASE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testDB;</w:t>
      </w:r>
    </w:p>
    <w:p w14:paraId="05630EB5" w14:textId="6BE18822" w:rsidR="007D3CAE" w:rsidRPr="00B4441E" w:rsidRDefault="007D3CAE" w:rsidP="007D3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DROP </w:t>
      </w: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DATABASE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-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drops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n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existing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</w:t>
      </w:r>
    </w:p>
    <w:p w14:paraId="4DAC7A2A" w14:textId="4E93D090" w:rsidR="007D3CAE" w:rsidRPr="00B4441E" w:rsidRDefault="00645A8B" w:rsidP="007D3C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DROP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DATABASE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testDB;</w:t>
      </w:r>
    </w:p>
    <w:p w14:paraId="5AB2EADB" w14:textId="228ED2DB" w:rsidR="00B4441E" w:rsidRDefault="00B4441E" w:rsidP="007D3C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eastAsia="Times New Roman"/>
          <w:color w:val="000000"/>
          <w:sz w:val="22"/>
          <w:szCs w:val="22"/>
        </w:rPr>
        <w:t>You need admin priviledges to drop a dabase. Use</w:t>
      </w:r>
      <w:r w:rsidRPr="00B4441E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 xml:space="preserve"> </w:t>
      </w:r>
      <w:r w:rsidRPr="00B4441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SHOW DATABASES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CC"/>
        </w:rPr>
        <w:t>;</w:t>
      </w:r>
      <w:r w:rsidRPr="00B4441E">
        <w:rPr>
          <w:rFonts w:ascii="Times New Roman" w:hAnsi="Times New Roman" w:cs="Times New Roman"/>
          <w:color w:val="000000"/>
          <w:sz w:val="23"/>
          <w:szCs w:val="23"/>
          <w:shd w:val="clear" w:color="auto" w:fill="FFFFCC"/>
        </w:rPr>
        <w:t xml:space="preserve"> t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o see if its dropped.</w:t>
      </w:r>
    </w:p>
    <w:p w14:paraId="0AEE49BF" w14:textId="53EC2842" w:rsidR="00A50892" w:rsidRPr="00B4441E" w:rsidRDefault="00A50892" w:rsidP="00A50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DC143C"/>
          <w:sz w:val="22"/>
          <w:szCs w:val="22"/>
        </w:rPr>
        <w:t>BACKUP</w:t>
      </w: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 xml:space="preserve"> DATABASE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full backup of 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an existing database</w:t>
      </w:r>
    </w:p>
    <w:p w14:paraId="258BA016" w14:textId="1B67657B" w:rsidR="009C5980" w:rsidRPr="0047424D" w:rsidRDefault="0047424D" w:rsidP="004742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testDB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'D:\backups\testDB.bak'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31761BF" w14:textId="4958275F" w:rsidR="0047424D" w:rsidRDefault="00242D9C" w:rsidP="004742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42D9C">
        <w:rPr>
          <w:rFonts w:ascii="Times New Roman" w:eastAsia="Times New Roman" w:hAnsi="Times New Roman" w:cs="Times New Roman"/>
          <w:color w:val="000000"/>
          <w:sz w:val="22"/>
          <w:szCs w:val="22"/>
        </w:rPr>
        <w:t>A differential back up only backs up the parts of the database that have changed since the last full database backup.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E3C7F99" w14:textId="64703ED2" w:rsidR="00242D9C" w:rsidRPr="00B4441E" w:rsidRDefault="00BB09EE" w:rsidP="004742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testDB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'D:\backups\testDB.bak'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WITH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DIFFERENTIAL;</w:t>
      </w:r>
    </w:p>
    <w:p w14:paraId="3F5EFEB6" w14:textId="77777777" w:rsidR="00E471F4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ALTER DATABASE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modifies a database</w:t>
      </w:r>
    </w:p>
    <w:p w14:paraId="205FECBB" w14:textId="48C6F875" w:rsidR="00136503" w:rsidRPr="00136503" w:rsidRDefault="00136503" w:rsidP="001365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36503">
        <w:rPr>
          <w:rFonts w:ascii="Times New Roman" w:eastAsia="Times New Roman" w:hAnsi="Times New Roman" w:cs="Times New Roman"/>
          <w:color w:val="000000"/>
          <w:sz w:val="22"/>
          <w:szCs w:val="22"/>
        </w:rPr>
        <w:t>ALTER DATABASE name [ [ WITH ] option [ ... ] ] where option can be: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36503">
        <w:rPr>
          <w:rFonts w:ascii="Times New Roman" w:eastAsia="Times New Roman" w:hAnsi="Times New Roman" w:cs="Times New Roman"/>
          <w:color w:val="000000"/>
          <w:sz w:val="22"/>
          <w:szCs w:val="22"/>
        </w:rPr>
        <w:t>CONNECTION LIMIT connlimit</w:t>
      </w:r>
    </w:p>
    <w:p w14:paraId="3A5E5014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CREATE TABLE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 new table</w:t>
      </w:r>
    </w:p>
    <w:p w14:paraId="4F32DF70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ALTER TABLE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modifies a table</w:t>
      </w:r>
    </w:p>
    <w:p w14:paraId="6DB2B329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DROP TABLE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a table</w:t>
      </w:r>
    </w:p>
    <w:p w14:paraId="7B90262D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CREATE INDEX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creates an index (search key)</w:t>
      </w:r>
    </w:p>
    <w:p w14:paraId="641576F8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4441E">
        <w:rPr>
          <w:rFonts w:ascii="Times New Roman" w:eastAsia="Times New Roman" w:hAnsi="Times New Roman" w:cs="Times New Roman"/>
          <w:color w:val="DC143C"/>
          <w:sz w:val="22"/>
          <w:szCs w:val="22"/>
        </w:rPr>
        <w:t>DROP INDEX</w:t>
      </w:r>
      <w:r w:rsidRPr="00B4441E">
        <w:rPr>
          <w:rFonts w:ascii="Times New Roman" w:eastAsia="Times New Roman" w:hAnsi="Times New Roman" w:cs="Times New Roman"/>
          <w:color w:val="000000"/>
          <w:sz w:val="22"/>
          <w:szCs w:val="22"/>
        </w:rPr>
        <w:t> - deletes an index</w:t>
      </w:r>
    </w:p>
    <w:p w14:paraId="19746C3E" w14:textId="77777777" w:rsidR="00E471F4" w:rsidRPr="00B4441E" w:rsidRDefault="00E471F4" w:rsidP="00E4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C15B4B0" w14:textId="77777777" w:rsidR="006A4AAC" w:rsidRPr="00B4441E" w:rsidRDefault="006A4AAC" w:rsidP="00C4088E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ACD4213" w14:textId="77777777" w:rsidR="00212A91" w:rsidRPr="00B4441E" w:rsidRDefault="00212A91" w:rsidP="00212A9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BD2DD3" w14:textId="77777777" w:rsidR="00EE7C17" w:rsidRPr="00B4441E" w:rsidRDefault="00EE7C17">
      <w:pPr>
        <w:rPr>
          <w:rFonts w:ascii="Times New Roman" w:hAnsi="Times New Roman" w:cs="Times New Roman"/>
          <w:sz w:val="22"/>
          <w:szCs w:val="22"/>
        </w:rPr>
      </w:pPr>
    </w:p>
    <w:sectPr w:rsidR="00EE7C17" w:rsidRPr="00B4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D63"/>
    <w:multiLevelType w:val="multilevel"/>
    <w:tmpl w:val="7B5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D6124"/>
    <w:multiLevelType w:val="multilevel"/>
    <w:tmpl w:val="7B528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2596E"/>
    <w:multiLevelType w:val="multilevel"/>
    <w:tmpl w:val="7B5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061476">
    <w:abstractNumId w:val="0"/>
  </w:num>
  <w:num w:numId="2" w16cid:durableId="1745371839">
    <w:abstractNumId w:val="2"/>
  </w:num>
  <w:num w:numId="3" w16cid:durableId="131414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91"/>
    <w:rsid w:val="00007AB7"/>
    <w:rsid w:val="00034651"/>
    <w:rsid w:val="00064737"/>
    <w:rsid w:val="00071E56"/>
    <w:rsid w:val="000A02D3"/>
    <w:rsid w:val="000A5165"/>
    <w:rsid w:val="000C4CE9"/>
    <w:rsid w:val="000D515D"/>
    <w:rsid w:val="000E4759"/>
    <w:rsid w:val="000F27C2"/>
    <w:rsid w:val="000F673E"/>
    <w:rsid w:val="00136503"/>
    <w:rsid w:val="00161883"/>
    <w:rsid w:val="00162084"/>
    <w:rsid w:val="00177812"/>
    <w:rsid w:val="001A187F"/>
    <w:rsid w:val="001A6E72"/>
    <w:rsid w:val="001B50A0"/>
    <w:rsid w:val="001C0BFA"/>
    <w:rsid w:val="001C3A16"/>
    <w:rsid w:val="001E0D08"/>
    <w:rsid w:val="001E2F32"/>
    <w:rsid w:val="001E4FFD"/>
    <w:rsid w:val="001F1841"/>
    <w:rsid w:val="00202914"/>
    <w:rsid w:val="00212A91"/>
    <w:rsid w:val="00214C11"/>
    <w:rsid w:val="00220126"/>
    <w:rsid w:val="00225D90"/>
    <w:rsid w:val="002307D5"/>
    <w:rsid w:val="00233048"/>
    <w:rsid w:val="002406C5"/>
    <w:rsid w:val="00242D9C"/>
    <w:rsid w:val="00253343"/>
    <w:rsid w:val="00277BF7"/>
    <w:rsid w:val="002900F2"/>
    <w:rsid w:val="0029769A"/>
    <w:rsid w:val="002A4BE4"/>
    <w:rsid w:val="002B59C7"/>
    <w:rsid w:val="002D2DB5"/>
    <w:rsid w:val="002E18DB"/>
    <w:rsid w:val="00315146"/>
    <w:rsid w:val="003538EE"/>
    <w:rsid w:val="00364189"/>
    <w:rsid w:val="00366D9C"/>
    <w:rsid w:val="00376B47"/>
    <w:rsid w:val="003D0F2D"/>
    <w:rsid w:val="003D7AE5"/>
    <w:rsid w:val="003E15A1"/>
    <w:rsid w:val="0040226A"/>
    <w:rsid w:val="00412B3D"/>
    <w:rsid w:val="00414D48"/>
    <w:rsid w:val="00424AD5"/>
    <w:rsid w:val="00472497"/>
    <w:rsid w:val="0047424D"/>
    <w:rsid w:val="00486009"/>
    <w:rsid w:val="004C274D"/>
    <w:rsid w:val="004C6949"/>
    <w:rsid w:val="004F4284"/>
    <w:rsid w:val="00524AA1"/>
    <w:rsid w:val="00532CCA"/>
    <w:rsid w:val="00541237"/>
    <w:rsid w:val="005474DF"/>
    <w:rsid w:val="005723DD"/>
    <w:rsid w:val="0058075A"/>
    <w:rsid w:val="005D2CEA"/>
    <w:rsid w:val="005E6AC4"/>
    <w:rsid w:val="005F45C0"/>
    <w:rsid w:val="005F6A51"/>
    <w:rsid w:val="006220D5"/>
    <w:rsid w:val="00645A8B"/>
    <w:rsid w:val="00661EB2"/>
    <w:rsid w:val="0068469B"/>
    <w:rsid w:val="006A1C33"/>
    <w:rsid w:val="006A4AAC"/>
    <w:rsid w:val="006A61CC"/>
    <w:rsid w:val="006C39DF"/>
    <w:rsid w:val="006C44D2"/>
    <w:rsid w:val="006D4AD8"/>
    <w:rsid w:val="006F25C5"/>
    <w:rsid w:val="006F4FA8"/>
    <w:rsid w:val="006F6D29"/>
    <w:rsid w:val="00706607"/>
    <w:rsid w:val="00721167"/>
    <w:rsid w:val="0072408F"/>
    <w:rsid w:val="00736291"/>
    <w:rsid w:val="007467DE"/>
    <w:rsid w:val="007517DA"/>
    <w:rsid w:val="00751F39"/>
    <w:rsid w:val="00765682"/>
    <w:rsid w:val="007731A8"/>
    <w:rsid w:val="00787BF8"/>
    <w:rsid w:val="00797566"/>
    <w:rsid w:val="007B5D4B"/>
    <w:rsid w:val="007D3CAE"/>
    <w:rsid w:val="007E507A"/>
    <w:rsid w:val="00841EE1"/>
    <w:rsid w:val="00853F32"/>
    <w:rsid w:val="00860991"/>
    <w:rsid w:val="00866854"/>
    <w:rsid w:val="0088387A"/>
    <w:rsid w:val="00886012"/>
    <w:rsid w:val="008D26A3"/>
    <w:rsid w:val="008D28C5"/>
    <w:rsid w:val="008E1902"/>
    <w:rsid w:val="008E7918"/>
    <w:rsid w:val="0091690E"/>
    <w:rsid w:val="009739AC"/>
    <w:rsid w:val="00987756"/>
    <w:rsid w:val="009907E9"/>
    <w:rsid w:val="009C5980"/>
    <w:rsid w:val="009D02A3"/>
    <w:rsid w:val="009E4DE4"/>
    <w:rsid w:val="00A01247"/>
    <w:rsid w:val="00A059F4"/>
    <w:rsid w:val="00A1054B"/>
    <w:rsid w:val="00A148D1"/>
    <w:rsid w:val="00A16924"/>
    <w:rsid w:val="00A305EA"/>
    <w:rsid w:val="00A50892"/>
    <w:rsid w:val="00A666D2"/>
    <w:rsid w:val="00A754E2"/>
    <w:rsid w:val="00A822DC"/>
    <w:rsid w:val="00A828BC"/>
    <w:rsid w:val="00A91B8F"/>
    <w:rsid w:val="00AC3636"/>
    <w:rsid w:val="00AD27E5"/>
    <w:rsid w:val="00AF6AF9"/>
    <w:rsid w:val="00B10BA3"/>
    <w:rsid w:val="00B12586"/>
    <w:rsid w:val="00B14B69"/>
    <w:rsid w:val="00B178D6"/>
    <w:rsid w:val="00B2353C"/>
    <w:rsid w:val="00B26FEB"/>
    <w:rsid w:val="00B32A0D"/>
    <w:rsid w:val="00B4441E"/>
    <w:rsid w:val="00B53C27"/>
    <w:rsid w:val="00BA6105"/>
    <w:rsid w:val="00BB09EE"/>
    <w:rsid w:val="00BB5CC4"/>
    <w:rsid w:val="00C02F81"/>
    <w:rsid w:val="00C062CE"/>
    <w:rsid w:val="00C173FB"/>
    <w:rsid w:val="00C4088E"/>
    <w:rsid w:val="00C92538"/>
    <w:rsid w:val="00CB1EEE"/>
    <w:rsid w:val="00CD0D48"/>
    <w:rsid w:val="00D164CE"/>
    <w:rsid w:val="00D511D8"/>
    <w:rsid w:val="00D62E12"/>
    <w:rsid w:val="00D67E0A"/>
    <w:rsid w:val="00D8526F"/>
    <w:rsid w:val="00DB40D4"/>
    <w:rsid w:val="00DC6DB7"/>
    <w:rsid w:val="00DE22BC"/>
    <w:rsid w:val="00E26D4F"/>
    <w:rsid w:val="00E33D4E"/>
    <w:rsid w:val="00E36DD3"/>
    <w:rsid w:val="00E471F4"/>
    <w:rsid w:val="00E47593"/>
    <w:rsid w:val="00E6476C"/>
    <w:rsid w:val="00E82C55"/>
    <w:rsid w:val="00E83AB2"/>
    <w:rsid w:val="00E850B8"/>
    <w:rsid w:val="00E930D1"/>
    <w:rsid w:val="00EB173A"/>
    <w:rsid w:val="00EC19F4"/>
    <w:rsid w:val="00ED02F8"/>
    <w:rsid w:val="00ED1927"/>
    <w:rsid w:val="00ED5D0B"/>
    <w:rsid w:val="00EE7C17"/>
    <w:rsid w:val="00EF01DC"/>
    <w:rsid w:val="00F25615"/>
    <w:rsid w:val="00F33D9B"/>
    <w:rsid w:val="00F40D95"/>
    <w:rsid w:val="00F56849"/>
    <w:rsid w:val="00F72EED"/>
    <w:rsid w:val="00F74FAC"/>
    <w:rsid w:val="00F76DC3"/>
    <w:rsid w:val="00FB6B10"/>
    <w:rsid w:val="00FC26B3"/>
    <w:rsid w:val="00FD241A"/>
    <w:rsid w:val="00FD3317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A2622"/>
  <w15:chartTrackingRefBased/>
  <w15:docId w15:val="{90B5EF5F-A0BE-BC47-86BC-952EF28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A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A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12A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A91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F40D95"/>
  </w:style>
  <w:style w:type="character" w:customStyle="1" w:styleId="sqlnumbercolor">
    <w:name w:val="sqlnumbercolor"/>
    <w:basedOn w:val="DefaultParagraphFont"/>
    <w:rsid w:val="0091690E"/>
  </w:style>
  <w:style w:type="character" w:customStyle="1" w:styleId="sqlstringcolor">
    <w:name w:val="sqlstringcolor"/>
    <w:basedOn w:val="DefaultParagraphFont"/>
    <w:rsid w:val="009169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316</cp:revision>
  <dcterms:created xsi:type="dcterms:W3CDTF">2023-03-18T17:21:00Z</dcterms:created>
  <dcterms:modified xsi:type="dcterms:W3CDTF">2023-03-19T02:39:00Z</dcterms:modified>
</cp:coreProperties>
</file>