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65C06B24"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BC2F14">
        <w:rPr>
          <w:highlight w:val="lightGray"/>
        </w:rPr>
        <w:t xml:space="preserve">Video clip about International Women’s Day “Non </w:t>
      </w:r>
      <w:proofErr w:type="spellStart"/>
      <w:r w:rsidR="00BC2F14">
        <w:rPr>
          <w:highlight w:val="lightGray"/>
        </w:rPr>
        <w:t>una</w:t>
      </w:r>
      <w:proofErr w:type="spellEnd"/>
      <w:r w:rsidR="00BC2F14">
        <w:rPr>
          <w:highlight w:val="lightGray"/>
        </w:rPr>
        <w:t xml:space="preserve"> di </w:t>
      </w:r>
      <w:proofErr w:type="spellStart"/>
      <w:r w:rsidR="00BC2F14">
        <w:rPr>
          <w:highlight w:val="lightGray"/>
        </w:rPr>
        <w:t>meno</w:t>
      </w:r>
      <w:proofErr w:type="spellEnd"/>
      <w:r w:rsidR="00BC2F14">
        <w:rPr>
          <w:highlight w:val="lightGray"/>
        </w:rPr>
        <w:t xml:space="preserve">, le </w:t>
      </w:r>
      <w:proofErr w:type="spellStart"/>
      <w:r w:rsidR="00BC2F14">
        <w:rPr>
          <w:highlight w:val="lightGray"/>
        </w:rPr>
        <w:t>donne</w:t>
      </w:r>
      <w:proofErr w:type="spellEnd"/>
      <w:r w:rsidR="00BC2F14">
        <w:rPr>
          <w:highlight w:val="lightGray"/>
        </w:rPr>
        <w:t xml:space="preserve"> </w:t>
      </w:r>
      <w:proofErr w:type="spellStart"/>
      <w:r w:rsidR="00BC2F14">
        <w:rPr>
          <w:highlight w:val="lightGray"/>
        </w:rPr>
        <w:t>scendono</w:t>
      </w:r>
      <w:proofErr w:type="spellEnd"/>
      <w:r w:rsidR="00BC2F14">
        <w:rPr>
          <w:highlight w:val="lightGray"/>
        </w:rPr>
        <w:t xml:space="preserve"> in piazza </w:t>
      </w:r>
      <w:proofErr w:type="spellStart"/>
      <w:r w:rsidR="00BC2F14">
        <w:rPr>
          <w:highlight w:val="lightGray"/>
        </w:rPr>
        <w:t>contro</w:t>
      </w:r>
      <w:proofErr w:type="spellEnd"/>
      <w:r w:rsidR="00BC2F14">
        <w:rPr>
          <w:highlight w:val="lightGray"/>
        </w:rPr>
        <w:t xml:space="preserve"> la </w:t>
      </w:r>
      <w:proofErr w:type="spellStart"/>
      <w:r w:rsidR="00BC2F14">
        <w:rPr>
          <w:highlight w:val="lightGray"/>
        </w:rPr>
        <w:t>violenza</w:t>
      </w:r>
      <w:proofErr w:type="spellEnd"/>
      <w:r w:rsidR="00BC2F14">
        <w:rPr>
          <w:highlight w:val="lightGray"/>
        </w:rPr>
        <w:t>”</w:t>
      </w:r>
      <w:r w:rsidR="000754FE" w:rsidRPr="000754FE">
        <w:rPr>
          <w:highlight w:val="lightGray"/>
        </w:rPr>
        <w:t xml:space="preserve"> (</w:t>
      </w:r>
      <w:r w:rsidR="00D83F1A">
        <w:rPr>
          <w:highlight w:val="lightGray"/>
        </w:rPr>
        <w:t xml:space="preserve">posted </w:t>
      </w:r>
      <w:r w:rsidR="00BC2F14">
        <w:rPr>
          <w:highlight w:val="lightGray"/>
        </w:rPr>
        <w:t xml:space="preserve">by Fanpage.it </w:t>
      </w:r>
      <w:r w:rsidR="000754FE" w:rsidRPr="000754FE">
        <w:rPr>
          <w:highlight w:val="lightGray"/>
        </w:rPr>
        <w:t xml:space="preserve">on </w:t>
      </w:r>
      <w:r w:rsidR="00BC2F14">
        <w:rPr>
          <w:highlight w:val="lightGray"/>
        </w:rPr>
        <w:t>November 27</w:t>
      </w:r>
      <w:r w:rsidR="000754FE" w:rsidRPr="000754FE">
        <w:rPr>
          <w:highlight w:val="lightGray"/>
        </w:rPr>
        <w:t>, 201</w:t>
      </w:r>
      <w:r w:rsidR="00D83F1A">
        <w:rPr>
          <w:highlight w:val="lightGray"/>
        </w:rPr>
        <w:t>6</w:t>
      </w:r>
      <w:r w:rsidR="000754FE" w:rsidRPr="000754FE">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08A1E66B"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0754FE" w:rsidRPr="00E82EEC">
        <w:rPr>
          <w:highlight w:val="lightGray"/>
        </w:rPr>
        <w:t>YouTube</w:t>
      </w:r>
      <w:r w:rsidR="00E82EEC" w:rsidRPr="00D83F1A">
        <w:rPr>
          <w:highlight w:val="lightGray"/>
        </w:rPr>
        <w:t>, @</w:t>
      </w:r>
      <w:r w:rsidR="00BC2F14" w:rsidRPr="00BC2F14">
        <w:rPr>
          <w:highlight w:val="lightGray"/>
        </w:rPr>
        <w:t>Fanpage.it</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013246E4"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BC2F14" w:rsidRPr="00BC2F14">
        <w:rPr>
          <w:highlight w:val="lightGray"/>
        </w:rPr>
        <w:t>1 minute, 41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57FD908A"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BC2F14" w:rsidRPr="002008E7">
        <w:rPr>
          <w:highlight w:val="lightGray"/>
        </w:rPr>
        <w:t xml:space="preserve">After reading about the history of International Women’s Day, students will watch a video clip about a recent protest in Italy </w:t>
      </w:r>
      <w:r w:rsidR="002008E7" w:rsidRPr="002008E7">
        <w:rPr>
          <w:highlight w:val="lightGray"/>
        </w:rPr>
        <w:t>about violence towards women and women’s rights. They will learn how activists are working to combat feminicide and violence against women in Italy and answer comprehension questions about the video’s content.</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9171671" w:rsidR="0040136B" w:rsidRDefault="00AD23E1" w:rsidP="00C017C5">
      <w:pPr>
        <w:rPr>
          <w:b/>
          <w:bCs/>
        </w:rPr>
      </w:pPr>
      <w:r>
        <w:rPr>
          <w:b/>
          <w:bCs/>
        </w:rPr>
        <w:t>P</w:t>
      </w:r>
      <w:r w:rsidR="00C02464">
        <w:rPr>
          <w:b/>
          <w:bCs/>
        </w:rPr>
        <w:t>ART B: FAIR USE JUSTIFICATION</w:t>
      </w:r>
    </w:p>
    <w:p w14:paraId="101F110D" w14:textId="6E78E578"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D83F1A" w:rsidRPr="004B55E9">
        <w:rPr>
          <w:highlight w:val="lightGray"/>
        </w:rPr>
        <w:t xml:space="preserve">Students will watch this clip </w:t>
      </w:r>
      <w:r w:rsidR="004B55E9" w:rsidRPr="004B55E9">
        <w:rPr>
          <w:highlight w:val="lightGray"/>
        </w:rPr>
        <w:t>to understand a powerful response to violence against women in Italy, and how activists are combatting this kind of violence. The clip contributes to our activities about International Women’s Day, its history, and why this recognition is important</w:t>
      </w:r>
      <w:r w:rsidR="004B55E9" w:rsidRPr="002020B8">
        <w:rPr>
          <w:highlight w:val="lightGray"/>
        </w:rPr>
        <w:t>.</w:t>
      </w:r>
      <w:r w:rsidR="002020B8" w:rsidRPr="002020B8">
        <w:rPr>
          <w:highlight w:val="lightGray"/>
        </w:rPr>
        <w:t xml:space="preserve"> Students will learn new vocabulary and answer comprehension questions about the text and the media clip.</w:t>
      </w:r>
      <w:r w:rsidR="002020B8">
        <w:t xml:space="preserve"> </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1C7A002"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 xml:space="preserve">Would you consider this purpose transformative? (Does the purpose for using this clip add something new to or different from its initially intended use?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11DB7D67"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733C91">
        <w:rPr>
          <w:highlight w:val="lightGray"/>
        </w:rPr>
        <w:t>Yes.</w:t>
      </w:r>
      <w:r w:rsidR="006E5613" w:rsidRPr="004B55E9">
        <w:rPr>
          <w:highlight w:val="lightGray"/>
        </w:rPr>
        <w:t xml:space="preserve"> </w:t>
      </w:r>
      <w:r w:rsidR="004B55E9" w:rsidRPr="004B55E9">
        <w:rPr>
          <w:highlight w:val="lightGray"/>
        </w:rPr>
        <w:t>Students may only know a short version of its history, as International Women’s Day is not as well known in the United States as it is in other parts of the world. Therefore, instructors can shed light on this holiday in the language classrooms by also zooming in on what the obstacles are to women’s rights and freedoms, and how their full and equal participate in their communities has been hindered. The video clip will educate students about the existence of femicide in Italy and the patriarchal attitudes against which people are fighting. International Women’s Day and the fight for women’s parity and liberation from violence and from the patriarchy is a topic that transcends our classroom, language studies, and Italian.</w:t>
      </w:r>
      <w:r w:rsidR="004B55E9">
        <w:t xml:space="preserve"> </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4B33571A"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02229F">
        <w:rPr>
          <w:highlight w:val="lightGray"/>
        </w:rPr>
        <w:t>The video posted by</w:t>
      </w:r>
      <w:r w:rsidR="004B55E9">
        <w:rPr>
          <w:highlight w:val="lightGray"/>
        </w:rPr>
        <w:t xml:space="preserve"> Fanpage.it </w:t>
      </w:r>
      <w:r w:rsidR="0002229F">
        <w:rPr>
          <w:highlight w:val="lightGray"/>
        </w:rPr>
        <w:t xml:space="preserve">is </w:t>
      </w:r>
      <w:r w:rsidR="004B55E9">
        <w:rPr>
          <w:highlight w:val="lightGray"/>
        </w:rPr>
        <w:t>1</w:t>
      </w:r>
      <w:r w:rsidR="0002229F">
        <w:rPr>
          <w:highlight w:val="lightGray"/>
        </w:rPr>
        <w:t xml:space="preserve"> minute and 4</w:t>
      </w:r>
      <w:r w:rsidR="004B55E9">
        <w:rPr>
          <w:highlight w:val="lightGray"/>
        </w:rPr>
        <w:t>1</w:t>
      </w:r>
      <w:r w:rsidR="0002229F">
        <w:rPr>
          <w:highlight w:val="lightGray"/>
        </w:rPr>
        <w:t xml:space="preserve"> seconds</w:t>
      </w:r>
      <w:r w:rsidR="0002229F" w:rsidRPr="0002229F">
        <w:rPr>
          <w:highlight w:val="lightGray"/>
        </w:rPr>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1ADB1E37"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4B55E9" w:rsidRPr="004B55E9">
        <w:rPr>
          <w:highlight w:val="lightGray"/>
        </w:rPr>
        <w:t>We would like students to hear a full range of the brief interviews and chants so they can understand the collective tone and message that the protestors communicate.</w:t>
      </w:r>
    </w:p>
    <w:p w14:paraId="47A7BD11" w14:textId="6871F8A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9C1647">
        <w:fldChar w:fldCharType="begin">
          <w:ffData>
            <w:name w:val="Check8"/>
            <w:enabled/>
            <w:calcOnExit w:val="0"/>
            <w:checkBox>
              <w:sizeAuto/>
              <w:default w:val="0"/>
            </w:checkBox>
          </w:ffData>
        </w:fldChar>
      </w:r>
      <w:bookmarkStart w:id="7" w:name="Check8"/>
      <w:r w:rsidR="009C1647">
        <w:instrText xml:space="preserve"> FORMCHECKBOX </w:instrText>
      </w:r>
      <w:r w:rsidR="00000000">
        <w:fldChar w:fldCharType="separate"/>
      </w:r>
      <w:r w:rsidR="009C1647">
        <w:fldChar w:fldCharType="end"/>
      </w:r>
      <w:bookmarkEnd w:id="7"/>
      <w:r w:rsidR="00465629">
        <w:t xml:space="preserve"> No </w:t>
      </w:r>
      <w:r w:rsidR="009C1647">
        <w:fldChar w:fldCharType="begin">
          <w:ffData>
            <w:name w:val="Check9"/>
            <w:enabled/>
            <w:calcOnExit w:val="0"/>
            <w:checkBox>
              <w:sizeAuto/>
              <w:default w:val="1"/>
            </w:checkBox>
          </w:ffData>
        </w:fldChar>
      </w:r>
      <w:bookmarkStart w:id="8" w:name="Check9"/>
      <w:r w:rsidR="009C1647">
        <w:instrText xml:space="preserve"> FORMCHECKBOX </w:instrText>
      </w:r>
      <w:r w:rsidR="00000000">
        <w:fldChar w:fldCharType="separate"/>
      </w:r>
      <w:r w:rsidR="009C1647">
        <w:fldChar w:fldCharType="end"/>
      </w:r>
      <w:bookmarkEnd w:id="8"/>
    </w:p>
    <w:p w14:paraId="090D13BD" w14:textId="1F2AF433"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effect sales or distribution of original work or act as competition to original source material?) </w:t>
      </w:r>
      <w:r w:rsidR="00A006C5" w:rsidRPr="00B92C68">
        <w:rPr>
          <w:highlight w:val="lightGray"/>
        </w:rPr>
        <w:t xml:space="preserve">This </w:t>
      </w:r>
      <w:r w:rsidR="004B55E9">
        <w:rPr>
          <w:highlight w:val="lightGray"/>
        </w:rPr>
        <w:t>video</w:t>
      </w:r>
      <w:r w:rsidR="009074CF" w:rsidRPr="00B92C68">
        <w:rPr>
          <w:highlight w:val="lightGray"/>
        </w:rPr>
        <w:t xml:space="preserve"> </w:t>
      </w:r>
      <w:r w:rsidR="00A006C5" w:rsidRPr="00B92C68">
        <w:rPr>
          <w:highlight w:val="lightGray"/>
        </w:rPr>
        <w:t xml:space="preserve">clip does not </w:t>
      </w:r>
      <w:r w:rsidR="001D5337" w:rsidRPr="00B92C68">
        <w:rPr>
          <w:highlight w:val="lightGray"/>
        </w:rPr>
        <w:t>affect</w:t>
      </w:r>
      <w:r w:rsidR="00A006C5" w:rsidRPr="00B92C68">
        <w:rPr>
          <w:highlight w:val="lightGray"/>
        </w:rPr>
        <w:t xml:space="preserve"> the original source material.</w:t>
      </w:r>
      <w:r w:rsidR="007569D3" w:rsidRPr="00B92C68">
        <w:rPr>
          <w:highlight w:val="lightGray"/>
        </w:rPr>
        <w:t xml:space="preserve"> </w:t>
      </w:r>
      <w:r w:rsidR="00B92C68">
        <w:rPr>
          <w:highlight w:val="lightGray"/>
        </w:rPr>
        <w:t>The clip</w:t>
      </w:r>
      <w:r w:rsidR="00B92C68" w:rsidRPr="00B92C68">
        <w:rPr>
          <w:highlight w:val="lightGray"/>
        </w:rPr>
        <w:t xml:space="preserve"> </w:t>
      </w:r>
      <w:r w:rsidR="00B92C68">
        <w:rPr>
          <w:highlight w:val="lightGray"/>
        </w:rPr>
        <w:t>does not affect sales, is</w:t>
      </w:r>
      <w:r w:rsidR="00B92C68" w:rsidRPr="00B92C68">
        <w:rPr>
          <w:highlight w:val="lightGray"/>
        </w:rPr>
        <w:t xml:space="preserve"> unmodified</w:t>
      </w:r>
      <w:r w:rsidR="00B92C68">
        <w:rPr>
          <w:highlight w:val="lightGray"/>
        </w:rPr>
        <w:t>,</w:t>
      </w:r>
      <w:r w:rsidR="00B92C68" w:rsidRPr="00B92C68">
        <w:rPr>
          <w:highlight w:val="lightGray"/>
        </w:rPr>
        <w:t xml:space="preserve"> and will be used solely by instructors and learners in the context of Italian language </w:t>
      </w:r>
      <w:r w:rsidR="00B92C68" w:rsidRPr="0002229F">
        <w:rPr>
          <w:highlight w:val="lightGray"/>
        </w:rPr>
        <w:t xml:space="preserve">learning. </w:t>
      </w:r>
      <w:r w:rsidR="004B55E9" w:rsidRPr="002020B8">
        <w:rPr>
          <w:highlight w:val="lightGray"/>
        </w:rPr>
        <w:t xml:space="preserve">The interviews and protest chants are meant to give an example of how people in Italian are fighting back against femicide and violence against women, and to illustrate that although people are deemed equal, there are inequalities that still pervade communities </w:t>
      </w:r>
      <w:r w:rsidR="002020B8" w:rsidRPr="002020B8">
        <w:rPr>
          <w:highlight w:val="lightGray"/>
        </w:rPr>
        <w:t>which must be addressed.</w:t>
      </w:r>
    </w:p>
    <w:p w14:paraId="0A13CCEE" w14:textId="77777777" w:rsidR="00B0732E" w:rsidRDefault="00B0732E" w:rsidP="00C017C5">
      <w:pPr>
        <w:rPr>
          <w:b/>
          <w:bCs/>
        </w:rPr>
      </w:pPr>
    </w:p>
    <w:p w14:paraId="643663AD" w14:textId="77777777" w:rsidR="00B0732E" w:rsidRDefault="00B0732E" w:rsidP="00C017C5">
      <w:pPr>
        <w:rPr>
          <w:b/>
          <w:bCs/>
        </w:rPr>
      </w:pPr>
    </w:p>
    <w:p w14:paraId="71260429" w14:textId="499D1DF8" w:rsidR="00B0732E" w:rsidRDefault="00B0732E" w:rsidP="00C017C5">
      <w:pPr>
        <w:rPr>
          <w:b/>
          <w:bCs/>
        </w:rPr>
      </w:pPr>
    </w:p>
    <w:p w14:paraId="2B939CAC" w14:textId="4C5C3064" w:rsidR="005A7834" w:rsidRDefault="005A7834" w:rsidP="00C017C5">
      <w:pPr>
        <w:rPr>
          <w:b/>
          <w:bCs/>
        </w:rPr>
      </w:pPr>
    </w:p>
    <w:p w14:paraId="07B95455" w14:textId="6BE4F8D9" w:rsidR="00B92C68" w:rsidRDefault="00B92C68"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74E1C" w14:textId="77777777" w:rsidR="006830EB" w:rsidRDefault="006830EB" w:rsidP="00FA1669">
      <w:r>
        <w:separator/>
      </w:r>
    </w:p>
  </w:endnote>
  <w:endnote w:type="continuationSeparator" w:id="0">
    <w:p w14:paraId="5A1200E7" w14:textId="77777777" w:rsidR="006830EB" w:rsidRDefault="006830EB"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77686" w14:textId="77777777" w:rsidR="006830EB" w:rsidRDefault="006830EB" w:rsidP="00FA1669">
      <w:r>
        <w:separator/>
      </w:r>
    </w:p>
  </w:footnote>
  <w:footnote w:type="continuationSeparator" w:id="0">
    <w:p w14:paraId="7BF7EB9E" w14:textId="77777777" w:rsidR="006830EB" w:rsidRDefault="006830EB"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229F"/>
    <w:rsid w:val="00026AA7"/>
    <w:rsid w:val="000754FE"/>
    <w:rsid w:val="00096694"/>
    <w:rsid w:val="00137ECA"/>
    <w:rsid w:val="001908BB"/>
    <w:rsid w:val="001D5337"/>
    <w:rsid w:val="001F185F"/>
    <w:rsid w:val="002008E7"/>
    <w:rsid w:val="002020B8"/>
    <w:rsid w:val="002259FE"/>
    <w:rsid w:val="002472E5"/>
    <w:rsid w:val="00286A9B"/>
    <w:rsid w:val="002B4CD3"/>
    <w:rsid w:val="002C340E"/>
    <w:rsid w:val="002F500E"/>
    <w:rsid w:val="00331693"/>
    <w:rsid w:val="003B2F14"/>
    <w:rsid w:val="003C4B65"/>
    <w:rsid w:val="003F7CC7"/>
    <w:rsid w:val="0040136B"/>
    <w:rsid w:val="00465629"/>
    <w:rsid w:val="004875D3"/>
    <w:rsid w:val="004B55E9"/>
    <w:rsid w:val="004C0B1E"/>
    <w:rsid w:val="0052305C"/>
    <w:rsid w:val="00594466"/>
    <w:rsid w:val="005A2FDF"/>
    <w:rsid w:val="005A7834"/>
    <w:rsid w:val="005D044F"/>
    <w:rsid w:val="00676AFD"/>
    <w:rsid w:val="006830EB"/>
    <w:rsid w:val="006E5613"/>
    <w:rsid w:val="007205E0"/>
    <w:rsid w:val="00733C91"/>
    <w:rsid w:val="00734C22"/>
    <w:rsid w:val="007569D3"/>
    <w:rsid w:val="00782AA3"/>
    <w:rsid w:val="00891F9C"/>
    <w:rsid w:val="008C0B63"/>
    <w:rsid w:val="008C0B8B"/>
    <w:rsid w:val="00906FA4"/>
    <w:rsid w:val="009074CF"/>
    <w:rsid w:val="0091095A"/>
    <w:rsid w:val="00921377"/>
    <w:rsid w:val="00935AA7"/>
    <w:rsid w:val="009872F8"/>
    <w:rsid w:val="00996D0D"/>
    <w:rsid w:val="009B58FC"/>
    <w:rsid w:val="009C1647"/>
    <w:rsid w:val="009E4095"/>
    <w:rsid w:val="00A006C5"/>
    <w:rsid w:val="00A02D70"/>
    <w:rsid w:val="00A02DAD"/>
    <w:rsid w:val="00A31687"/>
    <w:rsid w:val="00A326D4"/>
    <w:rsid w:val="00A70CB7"/>
    <w:rsid w:val="00AC4E65"/>
    <w:rsid w:val="00AD23E1"/>
    <w:rsid w:val="00B0732E"/>
    <w:rsid w:val="00B11AFA"/>
    <w:rsid w:val="00B25E2A"/>
    <w:rsid w:val="00B35D9C"/>
    <w:rsid w:val="00B92C68"/>
    <w:rsid w:val="00BB4AC8"/>
    <w:rsid w:val="00BC1743"/>
    <w:rsid w:val="00BC2F14"/>
    <w:rsid w:val="00BD2769"/>
    <w:rsid w:val="00C017C5"/>
    <w:rsid w:val="00C02464"/>
    <w:rsid w:val="00C144AF"/>
    <w:rsid w:val="00C94519"/>
    <w:rsid w:val="00CA784A"/>
    <w:rsid w:val="00CB10DA"/>
    <w:rsid w:val="00CD1F77"/>
    <w:rsid w:val="00CE55E7"/>
    <w:rsid w:val="00D138AA"/>
    <w:rsid w:val="00D432E4"/>
    <w:rsid w:val="00D55C9F"/>
    <w:rsid w:val="00D83F1A"/>
    <w:rsid w:val="00DA2645"/>
    <w:rsid w:val="00DA6636"/>
    <w:rsid w:val="00DC41E2"/>
    <w:rsid w:val="00DD3BA1"/>
    <w:rsid w:val="00E75A82"/>
    <w:rsid w:val="00E82EEC"/>
    <w:rsid w:val="00EC20AD"/>
    <w:rsid w:val="00F10CB8"/>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367</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36</cp:revision>
  <dcterms:created xsi:type="dcterms:W3CDTF">2022-08-11T18:52:00Z</dcterms:created>
  <dcterms:modified xsi:type="dcterms:W3CDTF">2022-12-31T23:09:00Z</dcterms:modified>
</cp:coreProperties>
</file>