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C7392E" w:rsidRDefault="00B74A3C" w:rsidP="00B74A3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La mia casa è dove sono 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(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2010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)</w:t>
      </w:r>
    </w:p>
    <w:p w14:paraId="364FE4F6" w14:textId="7B3BC630" w:rsidR="00B74A3C" w:rsidRDefault="00C468E8" w:rsidP="00B74A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Ro</w:t>
      </w:r>
      <w:r w:rsidR="00220404">
        <w:rPr>
          <w:rFonts w:ascii="Garamond" w:hAnsi="Garamond"/>
          <w:noProof/>
          <w:color w:val="222222"/>
          <w:sz w:val="32"/>
          <w:szCs w:val="32"/>
          <w:lang w:val="it-IT"/>
        </w:rPr>
        <w:t>m</w:t>
      </w:r>
      <w:r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anzo di </w:t>
      </w:r>
      <w:r w:rsidR="00B74A3C">
        <w:rPr>
          <w:rFonts w:ascii="Garamond" w:hAnsi="Garamond"/>
          <w:noProof/>
          <w:color w:val="222222"/>
          <w:sz w:val="32"/>
          <w:szCs w:val="32"/>
          <w:lang w:val="it-IT"/>
        </w:rPr>
        <w:t>Igiaba Scego</w:t>
      </w:r>
    </w:p>
    <w:p w14:paraId="320F8669" w14:textId="121AA5E3" w:rsidR="00B74A3C" w:rsidRDefault="00B74A3C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034BC282" w14:textId="5B203BE8" w:rsidR="00B448BA" w:rsidRDefault="00B74A3C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b/>
          <w:bCs/>
          <w:noProof/>
          <w:color w:val="222222"/>
          <w:lang w:val="it-IT"/>
        </w:rPr>
        <w:t>Attività 1.</w:t>
      </w:r>
      <w:r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B07FA2" w:rsidRPr="00D401F9">
        <w:rPr>
          <w:rFonts w:ascii="Garamond" w:hAnsi="Garamond"/>
          <w:noProof/>
          <w:color w:val="222222"/>
          <w:lang w:val="it-IT"/>
        </w:rPr>
        <w:t>Igiaba Scego è una scrittrice e attivista</w:t>
      </w:r>
      <w:r w:rsidR="00094C02">
        <w:rPr>
          <w:rFonts w:ascii="Garamond" w:hAnsi="Garamond"/>
          <w:noProof/>
          <w:color w:val="222222"/>
          <w:lang w:val="it-IT"/>
        </w:rPr>
        <w:t xml:space="preserve"> italo-somala</w:t>
      </w:r>
      <w:r w:rsidR="00B07FA2" w:rsidRPr="00D401F9">
        <w:rPr>
          <w:rFonts w:ascii="Garamond" w:hAnsi="Garamond"/>
          <w:noProof/>
          <w:color w:val="222222"/>
          <w:lang w:val="it-IT"/>
        </w:rPr>
        <w:t xml:space="preserve">. </w:t>
      </w:r>
      <w:r w:rsidR="003C5356">
        <w:rPr>
          <w:rFonts w:ascii="Garamond" w:hAnsi="Garamond"/>
          <w:noProof/>
          <w:color w:val="222222"/>
          <w:lang w:val="it-IT"/>
        </w:rPr>
        <w:t xml:space="preserve">In questo videoclip, </w:t>
      </w:r>
      <w:r w:rsidR="00B448BA">
        <w:rPr>
          <w:rFonts w:ascii="Garamond" w:hAnsi="Garamond"/>
          <w:noProof/>
          <w:color w:val="222222"/>
          <w:lang w:val="it-IT"/>
        </w:rPr>
        <w:t xml:space="preserve">l’autrice </w:t>
      </w:r>
      <w:r w:rsidR="003C5356">
        <w:rPr>
          <w:rFonts w:ascii="Garamond" w:hAnsi="Garamond"/>
          <w:noProof/>
          <w:color w:val="222222"/>
          <w:lang w:val="it-IT"/>
        </w:rPr>
        <w:t>elabora le sue idee sulla letteratura italiana</w:t>
      </w:r>
      <w:r w:rsidR="00C050E3">
        <w:rPr>
          <w:rFonts w:ascii="Garamond" w:hAnsi="Garamond"/>
          <w:noProof/>
          <w:color w:val="222222"/>
          <w:lang w:val="it-IT"/>
        </w:rPr>
        <w:t xml:space="preserve"> usando aggettivi e avverbi. </w:t>
      </w:r>
    </w:p>
    <w:p w14:paraId="5DC2BBCC" w14:textId="5A8BA792" w:rsidR="00AD56C7" w:rsidRDefault="00AD56C7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57A52A86" w14:textId="50814D68" w:rsidR="00B448BA" w:rsidRPr="00B448BA" w:rsidRDefault="10C818FC" w:rsidP="0557D15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10C818FC">
        <w:rPr>
          <w:rFonts w:ascii="Garamond" w:hAnsi="Garamond"/>
          <w:noProof/>
          <w:color w:val="222222"/>
          <w:lang w:val="it-IT"/>
        </w:rPr>
        <w:t xml:space="preserve">Sapete già che in italiano gli aggettivi si accordano sempre in genere e a numero con il sostantivo—per esempio: 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la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letteratur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a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italian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a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, 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le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stori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e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african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e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, 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il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premi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o</w:t>
      </w:r>
      <w:r w:rsidRPr="10C818FC">
        <w:rPr>
          <w:rFonts w:ascii="Garamond" w:hAnsi="Garamond"/>
          <w:i/>
          <w:iCs/>
          <w:noProof/>
          <w:color w:val="222222"/>
          <w:lang w:val="it-IT"/>
        </w:rPr>
        <w:t xml:space="preserve"> prestigios</w:t>
      </w:r>
      <w:r w:rsidRPr="10C818FC">
        <w:rPr>
          <w:rFonts w:ascii="Garamond" w:hAnsi="Garamond"/>
          <w:b/>
          <w:bCs/>
          <w:i/>
          <w:iCs/>
          <w:noProof/>
          <w:color w:val="222222"/>
          <w:lang w:val="it-IT"/>
        </w:rPr>
        <w:t>o—</w:t>
      </w:r>
      <w:r w:rsidRPr="10C818FC">
        <w:rPr>
          <w:rFonts w:ascii="Garamond" w:hAnsi="Garamond"/>
          <w:noProof/>
          <w:color w:val="222222"/>
          <w:lang w:val="it-IT"/>
        </w:rPr>
        <w:t xml:space="preserve">a differenza degli avverbi che </w:t>
      </w:r>
      <w:r w:rsidRPr="10C818FC">
        <w:rPr>
          <w:rFonts w:ascii="Garamond" w:hAnsi="Garamond"/>
          <w:b/>
          <w:bCs/>
          <w:noProof/>
          <w:color w:val="222222"/>
          <w:lang w:val="it-IT"/>
        </w:rPr>
        <w:t>non</w:t>
      </w:r>
      <w:r w:rsidRPr="10C818FC">
        <w:rPr>
          <w:rFonts w:ascii="Garamond" w:hAnsi="Garamond"/>
          <w:noProof/>
          <w:color w:val="222222"/>
          <w:lang w:val="it-IT"/>
        </w:rPr>
        <w:t xml:space="preserve"> concordano né con gli aggettivi né con i sostantivi. </w:t>
      </w:r>
    </w:p>
    <w:p w14:paraId="02066718" w14:textId="0B837E34" w:rsidR="00B448BA" w:rsidRDefault="00C83F7B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C13E7" wp14:editId="6995B196">
            <wp:simplePos x="0" y="0"/>
            <wp:positionH relativeFrom="margin">
              <wp:posOffset>4500880</wp:posOffset>
            </wp:positionH>
            <wp:positionV relativeFrom="paragraph">
              <wp:posOffset>3101</wp:posOffset>
            </wp:positionV>
            <wp:extent cx="1278255" cy="1586865"/>
            <wp:effectExtent l="0" t="0" r="4445" b="635"/>
            <wp:wrapTight wrapText="bothSides">
              <wp:wrapPolygon edited="0">
                <wp:start x="0" y="0"/>
                <wp:lineTo x="0" y="21436"/>
                <wp:lineTo x="21461" y="21436"/>
                <wp:lineTo x="21461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27825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017F" w14:textId="76EDCAC3" w:rsidR="003C5356" w:rsidRDefault="00C050E3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Prima di guardare il clip, rispondete a queste domande con un(a) </w:t>
      </w:r>
      <w:r w:rsidR="007C5CCD">
        <w:rPr>
          <w:rFonts w:ascii="Garamond" w:hAnsi="Garamond"/>
          <w:noProof/>
          <w:color w:val="222222"/>
          <w:lang w:val="it-IT"/>
        </w:rPr>
        <w:t>tuo</w:t>
      </w:r>
      <w:r>
        <w:rPr>
          <w:rFonts w:ascii="Garamond" w:hAnsi="Garamond"/>
          <w:noProof/>
          <w:color w:val="222222"/>
          <w:lang w:val="it-IT"/>
        </w:rPr>
        <w:t>/a/* compagno/a/* di classe.</w:t>
      </w:r>
    </w:p>
    <w:p w14:paraId="4F12D4BD" w14:textId="4C9BF324" w:rsidR="00CC0860" w:rsidRPr="00D401F9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61DAFA4E" w14:textId="390A5941" w:rsidR="007B3D60" w:rsidRPr="00D401F9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1) </w:t>
      </w:r>
      <w:r w:rsidR="003C5356">
        <w:rPr>
          <w:rFonts w:ascii="Garamond" w:hAnsi="Garamond"/>
          <w:noProof/>
          <w:color w:val="222222"/>
          <w:lang w:val="it-IT"/>
        </w:rPr>
        <w:t>Che cos’è un avverbio? Quale funziona ha?</w:t>
      </w:r>
    </w:p>
    <w:p w14:paraId="030CDD17" w14:textId="3D254165" w:rsidR="00BF2CC6" w:rsidRDefault="003C535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2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</w:t>
      </w:r>
      <w:r>
        <w:rPr>
          <w:rFonts w:ascii="Garamond" w:hAnsi="Garamond"/>
          <w:noProof/>
          <w:color w:val="222222"/>
          <w:lang w:val="it-IT"/>
        </w:rPr>
        <w:t xml:space="preserve">Conosci </w:t>
      </w:r>
      <w:r w:rsidRPr="00B448BA">
        <w:rPr>
          <w:rFonts w:ascii="Garamond" w:hAnsi="Garamond"/>
          <w:noProof/>
          <w:color w:val="222222"/>
          <w:lang w:val="it-IT"/>
        </w:rPr>
        <w:t>già</w:t>
      </w:r>
      <w:r>
        <w:rPr>
          <w:rFonts w:ascii="Garamond" w:hAnsi="Garamond"/>
          <w:noProof/>
          <w:color w:val="222222"/>
          <w:lang w:val="it-IT"/>
        </w:rPr>
        <w:t xml:space="preserve"> degli avverbi italiani? Quali?</w:t>
      </w:r>
    </w:p>
    <w:p w14:paraId="59FF2596" w14:textId="7F30FFD1" w:rsidR="003C5356" w:rsidRDefault="003C535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3) Dove mettiamo di solito gli avverbi in una frase</w:t>
      </w:r>
      <w:r w:rsidR="0060507E">
        <w:rPr>
          <w:rFonts w:ascii="Garamond" w:hAnsi="Garamond"/>
          <w:noProof/>
          <w:color w:val="222222"/>
          <w:lang w:val="it-IT"/>
        </w:rPr>
        <w:t xml:space="preserve"> tipica</w:t>
      </w:r>
      <w:r>
        <w:rPr>
          <w:rFonts w:ascii="Garamond" w:hAnsi="Garamond"/>
          <w:noProof/>
          <w:color w:val="222222"/>
          <w:lang w:val="it-IT"/>
        </w:rPr>
        <w:t xml:space="preserve">? </w:t>
      </w:r>
    </w:p>
    <w:p w14:paraId="5FC24FCC" w14:textId="3C7C3E1E" w:rsidR="00E978D0" w:rsidRDefault="00E978D0">
      <w:pPr>
        <w:rPr>
          <w:rFonts w:ascii="Garamond" w:hAnsi="Garamond" w:cs="Calibri"/>
          <w:sz w:val="24"/>
          <w:szCs w:val="24"/>
          <w:lang w:val="it-IT"/>
        </w:rPr>
      </w:pPr>
    </w:p>
    <w:p w14:paraId="4D5121E3" w14:textId="6355C0B1" w:rsidR="00DB0507" w:rsidRDefault="00DB0507">
      <w:pPr>
        <w:rPr>
          <w:rFonts w:ascii="Garamond" w:hAnsi="Garamond" w:cs="Calibri"/>
          <w:sz w:val="24"/>
          <w:szCs w:val="24"/>
          <w:lang w:val="it-IT"/>
        </w:rPr>
      </w:pPr>
      <w:r w:rsidRPr="00DB0507">
        <w:rPr>
          <w:rFonts w:ascii="Garamond" w:hAnsi="Garamond" w:cs="Calibri"/>
          <w:b/>
          <w:bCs/>
          <w:sz w:val="24"/>
          <w:szCs w:val="24"/>
          <w:lang w:val="it-IT"/>
        </w:rPr>
        <w:t>Attività 2.</w:t>
      </w:r>
      <w:r>
        <w:rPr>
          <w:rFonts w:ascii="Garamond" w:hAnsi="Garamond" w:cs="Calibri"/>
          <w:sz w:val="24"/>
          <w:szCs w:val="24"/>
          <w:lang w:val="it-IT"/>
        </w:rPr>
        <w:t xml:space="preserve"> Guarda il clip e </w:t>
      </w:r>
      <w:r w:rsidR="006B6302">
        <w:rPr>
          <w:rFonts w:ascii="Garamond" w:hAnsi="Garamond" w:cs="Calibri"/>
          <w:sz w:val="24"/>
          <w:szCs w:val="24"/>
          <w:lang w:val="it-IT"/>
        </w:rPr>
        <w:t>scrivi</w:t>
      </w:r>
      <w:r>
        <w:rPr>
          <w:rFonts w:ascii="Garamond" w:hAnsi="Garamond" w:cs="Calibri"/>
          <w:sz w:val="24"/>
          <w:szCs w:val="24"/>
          <w:lang w:val="it-IT"/>
        </w:rPr>
        <w:t xml:space="preserve"> tutti gli avverbi che senti</w:t>
      </w:r>
      <w:r w:rsidR="00AD56C7">
        <w:rPr>
          <w:rFonts w:ascii="Garamond" w:hAnsi="Garamond" w:cs="Calibri"/>
          <w:sz w:val="24"/>
          <w:szCs w:val="24"/>
          <w:lang w:val="it-IT"/>
        </w:rPr>
        <w:t>/ved</w:t>
      </w:r>
      <w:r w:rsidR="007C5CCD">
        <w:rPr>
          <w:rFonts w:ascii="Garamond" w:hAnsi="Garamond" w:cs="Calibri"/>
          <w:sz w:val="24"/>
          <w:szCs w:val="24"/>
          <w:lang w:val="it-IT"/>
        </w:rPr>
        <w:t>i</w:t>
      </w:r>
      <w:r>
        <w:rPr>
          <w:rFonts w:ascii="Garamond" w:hAnsi="Garamond" w:cs="Calibri"/>
          <w:sz w:val="24"/>
          <w:szCs w:val="24"/>
          <w:lang w:val="it-IT"/>
        </w:rPr>
        <w:t>.</w:t>
      </w:r>
      <w:r w:rsidR="006B6302">
        <w:rPr>
          <w:rFonts w:ascii="Garamond" w:hAnsi="Garamond" w:cs="Calibri"/>
          <w:sz w:val="24"/>
          <w:szCs w:val="24"/>
          <w:lang w:val="it-IT"/>
        </w:rPr>
        <w:t xml:space="preserve"> Poi, controlla con un(a) compagno/a/* di classe.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1620"/>
        <w:gridCol w:w="1771"/>
        <w:gridCol w:w="1649"/>
        <w:gridCol w:w="1620"/>
        <w:gridCol w:w="1710"/>
        <w:gridCol w:w="1710"/>
      </w:tblGrid>
      <w:tr w:rsidR="00FA6916" w14:paraId="342030A2" w14:textId="77777777" w:rsidTr="00C83F7B">
        <w:trPr>
          <w:trHeight w:val="467"/>
        </w:trPr>
        <w:tc>
          <w:tcPr>
            <w:tcW w:w="1620" w:type="dxa"/>
          </w:tcPr>
          <w:p w14:paraId="465D5793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  <w:tc>
          <w:tcPr>
            <w:tcW w:w="1771" w:type="dxa"/>
          </w:tcPr>
          <w:p w14:paraId="05F58756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  <w:tc>
          <w:tcPr>
            <w:tcW w:w="1649" w:type="dxa"/>
          </w:tcPr>
          <w:p w14:paraId="3755950E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  <w:tc>
          <w:tcPr>
            <w:tcW w:w="1620" w:type="dxa"/>
          </w:tcPr>
          <w:p w14:paraId="6944175F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  <w:tc>
          <w:tcPr>
            <w:tcW w:w="1710" w:type="dxa"/>
          </w:tcPr>
          <w:p w14:paraId="744176D1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  <w:tc>
          <w:tcPr>
            <w:tcW w:w="1710" w:type="dxa"/>
          </w:tcPr>
          <w:p w14:paraId="78C0E300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  <w:p w14:paraId="0E7831EE" w14:textId="77777777" w:rsidR="00FA6916" w:rsidRDefault="00FA6916">
            <w:pPr>
              <w:rPr>
                <w:rFonts w:ascii="Garamond" w:hAnsi="Garamond" w:cs="Calibri"/>
                <w:sz w:val="24"/>
                <w:szCs w:val="24"/>
                <w:lang w:val="it-IT"/>
              </w:rPr>
            </w:pPr>
          </w:p>
        </w:tc>
      </w:tr>
    </w:tbl>
    <w:p w14:paraId="3251A13E" w14:textId="38E6CB5D" w:rsidR="10C818FC" w:rsidRDefault="10C818FC" w:rsidP="10C818FC">
      <w:pPr>
        <w:rPr>
          <w:rFonts w:ascii="Garamond" w:hAnsi="Garamond" w:cs="Calibri"/>
          <w:sz w:val="24"/>
          <w:szCs w:val="24"/>
          <w:lang w:val="it-IT"/>
        </w:rPr>
      </w:pPr>
    </w:p>
    <w:p w14:paraId="7EDB532E" w14:textId="28929E66" w:rsidR="00E978D0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b/>
          <w:bCs/>
          <w:noProof/>
          <w:color w:val="222222"/>
          <w:lang w:val="it-IT"/>
        </w:rPr>
        <w:t xml:space="preserve">Attività </w:t>
      </w:r>
      <w:r w:rsidR="00B448BA">
        <w:rPr>
          <w:rFonts w:ascii="Garamond" w:hAnsi="Garamond"/>
          <w:b/>
          <w:bCs/>
          <w:noProof/>
          <w:color w:val="222222"/>
          <w:lang w:val="it-IT"/>
        </w:rPr>
        <w:t>3</w:t>
      </w:r>
      <w:r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F24631">
        <w:rPr>
          <w:rFonts w:ascii="Garamond" w:hAnsi="Garamond"/>
          <w:noProof/>
          <w:color w:val="222222"/>
          <w:lang w:val="it-IT"/>
        </w:rPr>
        <w:t>Ci sono molti avverbi nel discorso di Scego. Ecco delle frasi con esempi di diversi tipi di avverbi. Li conosci tutti? Legg</w:t>
      </w:r>
      <w:r w:rsidR="00094C02">
        <w:rPr>
          <w:rFonts w:ascii="Garamond" w:hAnsi="Garamond"/>
          <w:noProof/>
          <w:color w:val="222222"/>
          <w:lang w:val="it-IT"/>
        </w:rPr>
        <w:t xml:space="preserve">i </w:t>
      </w:r>
      <w:r w:rsidR="00F24631">
        <w:rPr>
          <w:rFonts w:ascii="Garamond" w:hAnsi="Garamond"/>
          <w:noProof/>
          <w:color w:val="222222"/>
          <w:lang w:val="it-IT"/>
        </w:rPr>
        <w:t>gli esempi e scriv</w:t>
      </w:r>
      <w:r w:rsidR="00094C02">
        <w:rPr>
          <w:rFonts w:ascii="Garamond" w:hAnsi="Garamond"/>
          <w:noProof/>
          <w:color w:val="222222"/>
          <w:lang w:val="it-IT"/>
        </w:rPr>
        <w:t>i</w:t>
      </w:r>
      <w:r w:rsidR="00F24631">
        <w:rPr>
          <w:rFonts w:ascii="Garamond" w:hAnsi="Garamond"/>
          <w:noProof/>
          <w:color w:val="222222"/>
          <w:lang w:val="it-IT"/>
        </w:rPr>
        <w:t xml:space="preserve"> una </w:t>
      </w:r>
      <w:r w:rsidR="00B448BA">
        <w:rPr>
          <w:rFonts w:ascii="Garamond" w:hAnsi="Garamond"/>
          <w:noProof/>
          <w:color w:val="222222"/>
          <w:lang w:val="it-IT"/>
        </w:rPr>
        <w:t>piccola definizione in italiano con parole tue.</w:t>
      </w:r>
    </w:p>
    <w:p w14:paraId="3F1302B3" w14:textId="77777777" w:rsidR="00E978D0" w:rsidRPr="00833798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575B5196" w14:textId="77777777" w:rsidR="00E978D0" w:rsidRPr="00D401F9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C83F7B">
        <w:rPr>
          <w:rFonts w:ascii="Garamond" w:hAnsi="Garamond"/>
          <w:b/>
          <w:bCs/>
          <w:sz w:val="24"/>
          <w:szCs w:val="24"/>
          <w:lang w:val="it-IT"/>
        </w:rPr>
        <w:t>A.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Pr="00D401F9">
        <w:rPr>
          <w:rFonts w:ascii="Garamond" w:hAnsi="Garamond"/>
          <w:sz w:val="24"/>
          <w:szCs w:val="24"/>
          <w:lang w:val="it-IT"/>
        </w:rPr>
        <w:t xml:space="preserve">“La scrittura nasce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Pr="00D401F9">
        <w:rPr>
          <w:rFonts w:ascii="Garamond" w:hAnsi="Garamond"/>
          <w:sz w:val="24"/>
          <w:szCs w:val="24"/>
          <w:lang w:val="it-IT"/>
        </w:rPr>
        <w:t xml:space="preserve"> da un’urgenza.”</w:t>
      </w:r>
    </w:p>
    <w:p w14:paraId="6555C90C" w14:textId="40C9864B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401F9">
        <w:rPr>
          <w:rFonts w:ascii="Garamond" w:hAnsi="Garamond"/>
          <w:i/>
          <w:i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= </w:t>
      </w:r>
      <w:r w:rsidR="00B448BA">
        <w:rPr>
          <w:rFonts w:ascii="Garamond" w:hAnsi="Garamond"/>
          <w:sz w:val="24"/>
          <w:szCs w:val="24"/>
          <w:lang w:val="it-IT"/>
        </w:rPr>
        <w:t>_____________________________________________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 xml:space="preserve">sempre ≠ </w:t>
      </w:r>
      <w:r w:rsidR="00B448BA">
        <w:rPr>
          <w:rFonts w:ascii="Garamond" w:hAnsi="Garamond"/>
          <w:sz w:val="24"/>
          <w:szCs w:val="24"/>
          <w:lang w:val="it-IT"/>
        </w:rPr>
        <w:t>mai</w:t>
      </w:r>
    </w:p>
    <w:p w14:paraId="270EBE3B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Un altro esempio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Quando vado a Firenze, vado </w:t>
      </w:r>
      <w:r w:rsidRPr="009042D5">
        <w:rPr>
          <w:rFonts w:ascii="Garamond" w:hAnsi="Garamond"/>
          <w:b/>
          <w:b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alla gelateria “Perché no.” È buona!</w:t>
      </w:r>
    </w:p>
    <w:p w14:paraId="78A7AF24" w14:textId="4E8D4830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Prova con una frase tua: __________________________________________________________</w:t>
      </w:r>
    </w:p>
    <w:p w14:paraId="53F6FF2C" w14:textId="77976E5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C83F7B">
        <w:rPr>
          <w:rFonts w:ascii="Garamond" w:hAnsi="Garamond"/>
          <w:b/>
          <w:bCs/>
          <w:sz w:val="24"/>
          <w:szCs w:val="24"/>
          <w:lang w:val="it-IT"/>
        </w:rPr>
        <w:t>B.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 xml:space="preserve">“Anche se </w:t>
      </w:r>
      <w:r w:rsidRPr="00D401F9">
        <w:rPr>
          <w:rFonts w:ascii="Garamond" w:hAnsi="Garamond"/>
          <w:sz w:val="24"/>
          <w:szCs w:val="24"/>
          <w:lang w:val="it-IT"/>
        </w:rPr>
        <w:t>si è nat</w:t>
      </w:r>
      <w:r w:rsidR="00094C02">
        <w:rPr>
          <w:rFonts w:ascii="Garamond" w:hAnsi="Garamond"/>
          <w:sz w:val="24"/>
          <w:szCs w:val="24"/>
          <w:lang w:val="it-IT"/>
        </w:rPr>
        <w:t>i</w:t>
      </w:r>
      <w:r w:rsidRPr="00D401F9">
        <w:rPr>
          <w:rFonts w:ascii="Garamond" w:hAnsi="Garamond"/>
          <w:sz w:val="24"/>
          <w:szCs w:val="24"/>
          <w:lang w:val="it-IT"/>
        </w:rPr>
        <w:t xml:space="preserve"> in Italia, devi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Pr="00D401F9">
        <w:rPr>
          <w:rFonts w:ascii="Garamond" w:hAnsi="Garamond"/>
          <w:sz w:val="24"/>
          <w:szCs w:val="24"/>
          <w:lang w:val="it-IT"/>
        </w:rPr>
        <w:t xml:space="preserve"> combattere per i tuoi diritti 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 w:rsidRPr="00D401F9">
        <w:rPr>
          <w:rFonts w:ascii="Garamond" w:hAnsi="Garamond"/>
          <w:sz w:val="24"/>
          <w:szCs w:val="24"/>
          <w:lang w:val="it-IT"/>
        </w:rPr>
        <w:t xml:space="preserve"> devi combattere con degli stereotipi.” </w:t>
      </w:r>
    </w:p>
    <w:p w14:paraId="7ECD74E3" w14:textId="0A33E347" w:rsidR="00AD56C7" w:rsidRDefault="00E978D0" w:rsidP="00E978D0">
      <w:pPr>
        <w:rPr>
          <w:rFonts w:ascii="Garamond" w:hAnsi="Garamond"/>
          <w:sz w:val="24"/>
          <w:szCs w:val="24"/>
          <w:lang w:val="it-IT"/>
        </w:rPr>
      </w:pPr>
      <w:proofErr w:type="gramStart"/>
      <w:r w:rsidRPr="003F7309">
        <w:rPr>
          <w:rFonts w:ascii="Garamond" w:hAnsi="Garamond"/>
          <w:i/>
          <w:iCs/>
          <w:sz w:val="24"/>
          <w:szCs w:val="24"/>
          <w:lang w:val="it-IT"/>
        </w:rPr>
        <w:t>comunque</w:t>
      </w:r>
      <w:proofErr w:type="gramEnd"/>
      <w:r w:rsidRPr="003F7309">
        <w:rPr>
          <w:rFonts w:ascii="Garamond" w:hAnsi="Garamond"/>
          <w:sz w:val="24"/>
          <w:szCs w:val="24"/>
          <w:lang w:val="it-IT"/>
        </w:rPr>
        <w:t xml:space="preserve"> = </w:t>
      </w:r>
      <w:r w:rsidR="00AD56C7">
        <w:rPr>
          <w:rFonts w:ascii="Garamond" w:hAnsi="Garamond"/>
          <w:sz w:val="24"/>
          <w:szCs w:val="24"/>
          <w:lang w:val="it-IT"/>
        </w:rPr>
        <w:t>____________________________________________________________________</w:t>
      </w:r>
    </w:p>
    <w:p w14:paraId="0D03918E" w14:textId="6434C665" w:rsidR="00E978D0" w:rsidRPr="00AB66A9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AB66A9">
        <w:rPr>
          <w:rFonts w:ascii="Garamond" w:hAnsi="Garamond"/>
          <w:i/>
          <w:iCs/>
          <w:sz w:val="24"/>
          <w:szCs w:val="24"/>
          <w:lang w:val="it-IT"/>
        </w:rPr>
        <w:t>soprattutto</w:t>
      </w:r>
      <w:r w:rsidRPr="00AB66A9">
        <w:rPr>
          <w:rFonts w:ascii="Garamond" w:hAnsi="Garamond"/>
          <w:sz w:val="24"/>
          <w:szCs w:val="24"/>
          <w:lang w:val="it-IT"/>
        </w:rPr>
        <w:t xml:space="preserve"> = </w:t>
      </w:r>
      <w:r w:rsidR="00AD56C7">
        <w:rPr>
          <w:rFonts w:ascii="Garamond" w:hAnsi="Garamond"/>
          <w:sz w:val="24"/>
          <w:szCs w:val="24"/>
          <w:lang w:val="it-IT"/>
        </w:rPr>
        <w:t>___________________________________________________________________</w:t>
      </w:r>
    </w:p>
    <w:p w14:paraId="694F1E3E" w14:textId="188B4638" w:rsidR="005765EC" w:rsidRDefault="00E978D0" w:rsidP="005765EC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Altri esempi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</w:r>
      <w:r w:rsidR="005765EC">
        <w:rPr>
          <w:rFonts w:ascii="Garamond" w:hAnsi="Garamond"/>
          <w:sz w:val="24"/>
          <w:szCs w:val="24"/>
          <w:lang w:val="it-IT"/>
        </w:rPr>
        <w:t xml:space="preserve">Non devo andare in biblioteca oggi, ma ci vado </w:t>
      </w:r>
      <w:r w:rsidR="005765EC" w:rsidRPr="00CB3543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="005765EC">
        <w:rPr>
          <w:rFonts w:ascii="Garamond" w:hAnsi="Garamond"/>
          <w:sz w:val="24"/>
          <w:szCs w:val="24"/>
          <w:lang w:val="it-IT"/>
        </w:rPr>
        <w:t xml:space="preserve"> per vedere gli amici.</w:t>
      </w:r>
    </w:p>
    <w:p w14:paraId="5CF3AFA1" w14:textId="321188E5" w:rsidR="00E978D0" w:rsidRDefault="005765EC" w:rsidP="005765EC">
      <w:pPr>
        <w:ind w:left="720" w:firstLine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Voglio aiutare le persone nella mia città, </w:t>
      </w:r>
      <w:r w:rsidRPr="00014364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>
        <w:rPr>
          <w:rFonts w:ascii="Garamond" w:hAnsi="Garamond"/>
          <w:sz w:val="24"/>
          <w:szCs w:val="24"/>
          <w:lang w:val="it-IT"/>
        </w:rPr>
        <w:t xml:space="preserve"> quelle che vivono in povertà.</w:t>
      </w:r>
    </w:p>
    <w:p w14:paraId="69EF186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Prova con delle frasi tue: __________________________________________________________</w:t>
      </w:r>
    </w:p>
    <w:p w14:paraId="3353EC08" w14:textId="1E61B91B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lastRenderedPageBreak/>
        <w:t>______________________________________________________________________________</w:t>
      </w:r>
    </w:p>
    <w:p w14:paraId="3592B15E" w14:textId="02B255AF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C83F7B">
        <w:rPr>
          <w:rFonts w:ascii="Garamond" w:hAnsi="Garamond"/>
          <w:b/>
          <w:bCs/>
          <w:sz w:val="24"/>
          <w:szCs w:val="24"/>
          <w:lang w:val="it-IT"/>
        </w:rPr>
        <w:t>C.</w:t>
      </w:r>
      <w:r w:rsidRPr="009B4373">
        <w:rPr>
          <w:rFonts w:ascii="Garamond" w:hAnsi="Garamond"/>
          <w:sz w:val="24"/>
          <w:szCs w:val="24"/>
          <w:lang w:val="it-IT"/>
        </w:rPr>
        <w:t xml:space="preserve"> “La cosa che mi ha fatto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Pr="009B4373">
        <w:rPr>
          <w:rFonts w:ascii="Garamond" w:hAnsi="Garamond"/>
          <w:sz w:val="24"/>
          <w:szCs w:val="24"/>
          <w:lang w:val="it-IT"/>
        </w:rPr>
        <w:t xml:space="preserve"> piacere è che... questo premio è stato vinto per la letteratura italiana.”</w:t>
      </w:r>
    </w:p>
    <w:p w14:paraId="57AB4168" w14:textId="204471F8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i/>
          <w:i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= </w:t>
      </w:r>
      <w:r w:rsidR="00AD56C7">
        <w:rPr>
          <w:rFonts w:ascii="Garamond" w:hAnsi="Garamond"/>
          <w:sz w:val="24"/>
          <w:szCs w:val="24"/>
          <w:lang w:val="it-IT"/>
        </w:rPr>
        <w:t>______________________________________________________________________</w:t>
      </w:r>
    </w:p>
    <w:p w14:paraId="5FF91FF3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17E72">
        <w:rPr>
          <w:rFonts w:ascii="Garamond" w:hAnsi="Garamond"/>
          <w:sz w:val="24"/>
          <w:szCs w:val="24"/>
          <w:u w:val="single"/>
          <w:lang w:val="it-IT"/>
        </w:rPr>
        <w:t>Altri esempi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Sono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felice!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 xml:space="preserve">Sbrigatevi, il film comincia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adesso!</w:t>
      </w:r>
    </w:p>
    <w:p w14:paraId="37489081" w14:textId="1D17353A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Prova con una frase tua: __________________________________________________________</w:t>
      </w:r>
    </w:p>
    <w:p w14:paraId="75DC8717" w14:textId="1BB8DBB2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C83F7B">
        <w:rPr>
          <w:rFonts w:ascii="Garamond" w:hAnsi="Garamond"/>
          <w:b/>
          <w:bCs/>
          <w:sz w:val="24"/>
          <w:szCs w:val="24"/>
          <w:lang w:val="it-IT"/>
        </w:rPr>
        <w:t>D.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Pr="00CB3543">
        <w:rPr>
          <w:rFonts w:ascii="Garamond" w:hAnsi="Garamond"/>
          <w:sz w:val="24"/>
          <w:szCs w:val="24"/>
          <w:lang w:val="it-IT"/>
        </w:rPr>
        <w:t>“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Già</w:t>
      </w:r>
      <w:r w:rsidRPr="00D401F9">
        <w:rPr>
          <w:rFonts w:ascii="Garamond" w:hAnsi="Garamond"/>
          <w:sz w:val="24"/>
          <w:szCs w:val="24"/>
          <w:lang w:val="it-IT"/>
        </w:rPr>
        <w:t xml:space="preserve"> i lettori sanno, che le storie d’altrove sono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anche</w:t>
      </w:r>
      <w:r w:rsidRPr="00D401F9">
        <w:rPr>
          <w:rFonts w:ascii="Garamond" w:hAnsi="Garamond"/>
          <w:sz w:val="24"/>
          <w:szCs w:val="24"/>
          <w:lang w:val="it-IT"/>
        </w:rPr>
        <w:t xml:space="preserve"> </w:t>
      </w:r>
      <w:r w:rsidR="00C83F7B">
        <w:rPr>
          <w:rFonts w:ascii="Garamond" w:hAnsi="Garamond"/>
          <w:sz w:val="24"/>
          <w:szCs w:val="24"/>
          <w:lang w:val="it-IT"/>
        </w:rPr>
        <w:t>(</w:t>
      </w:r>
      <w:r w:rsidR="00C83F7B" w:rsidRPr="00C83F7B">
        <w:rPr>
          <w:rFonts w:ascii="Garamond" w:hAnsi="Garamond"/>
          <w:b/>
          <w:bCs/>
          <w:sz w:val="24"/>
          <w:szCs w:val="24"/>
          <w:lang w:val="it-IT"/>
        </w:rPr>
        <w:t>pure</w:t>
      </w:r>
      <w:r w:rsidR="00C83F7B">
        <w:rPr>
          <w:rFonts w:ascii="Garamond" w:hAnsi="Garamond"/>
          <w:sz w:val="24"/>
          <w:szCs w:val="24"/>
          <w:lang w:val="it-IT"/>
        </w:rPr>
        <w:t xml:space="preserve">) </w:t>
      </w:r>
      <w:r w:rsidRPr="00D401F9">
        <w:rPr>
          <w:rFonts w:ascii="Garamond" w:hAnsi="Garamond"/>
          <w:sz w:val="24"/>
          <w:szCs w:val="24"/>
          <w:lang w:val="it-IT"/>
        </w:rPr>
        <w:t>storie italiane, europee, africane.”</w:t>
      </w:r>
    </w:p>
    <w:p w14:paraId="28378294" w14:textId="0FC17C3B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1157D3">
        <w:rPr>
          <w:rFonts w:ascii="Garamond" w:hAnsi="Garamond"/>
          <w:i/>
          <w:iCs/>
          <w:sz w:val="24"/>
          <w:szCs w:val="24"/>
          <w:lang w:val="it-IT"/>
        </w:rPr>
        <w:t>già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AD56C7">
        <w:rPr>
          <w:rFonts w:ascii="Garamond" w:hAnsi="Garamond"/>
          <w:sz w:val="24"/>
          <w:szCs w:val="24"/>
          <w:lang w:val="it-IT"/>
        </w:rPr>
        <w:t>= ________________________________________________________________________</w:t>
      </w:r>
    </w:p>
    <w:p w14:paraId="7499401A" w14:textId="3DEC16FC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u w:val="single"/>
          <w:lang w:val="it-IT"/>
        </w:rPr>
        <w:t>Un a</w:t>
      </w:r>
      <w:r w:rsidRPr="00D17E72">
        <w:rPr>
          <w:rFonts w:ascii="Garamond" w:hAnsi="Garamond"/>
          <w:sz w:val="24"/>
          <w:szCs w:val="24"/>
          <w:u w:val="single"/>
          <w:lang w:val="it-IT"/>
        </w:rPr>
        <w:t>ltr</w:t>
      </w:r>
      <w:r w:rsidR="00307B5F">
        <w:rPr>
          <w:rFonts w:ascii="Garamond" w:hAnsi="Garamond"/>
          <w:sz w:val="24"/>
          <w:szCs w:val="24"/>
          <w:u w:val="single"/>
          <w:lang w:val="it-IT"/>
        </w:rPr>
        <w:t>o</w:t>
      </w:r>
      <w:r w:rsidRPr="00D17E72">
        <w:rPr>
          <w:rFonts w:ascii="Garamond" w:hAnsi="Garamond"/>
          <w:sz w:val="24"/>
          <w:szCs w:val="24"/>
          <w:u w:val="single"/>
          <w:lang w:val="it-IT"/>
        </w:rPr>
        <w:t xml:space="preserve"> esempi</w:t>
      </w:r>
      <w:r>
        <w:rPr>
          <w:rFonts w:ascii="Garamond" w:hAnsi="Garamond"/>
          <w:sz w:val="24"/>
          <w:szCs w:val="24"/>
          <w:u w:val="single"/>
          <w:lang w:val="it-IT"/>
        </w:rPr>
        <w:t>o</w:t>
      </w:r>
      <w:r>
        <w:rPr>
          <w:rFonts w:ascii="Garamond" w:hAnsi="Garamond"/>
          <w:sz w:val="24"/>
          <w:szCs w:val="24"/>
          <w:lang w:val="it-IT"/>
        </w:rPr>
        <w:t xml:space="preserve">: </w:t>
      </w:r>
      <w:r>
        <w:rPr>
          <w:rFonts w:ascii="Garamond" w:hAnsi="Garamond"/>
          <w:sz w:val="24"/>
          <w:szCs w:val="24"/>
          <w:lang w:val="it-IT"/>
        </w:rPr>
        <w:tab/>
        <w:t xml:space="preserve">Mamma è </w:t>
      </w:r>
      <w:r w:rsidRPr="00CB3543">
        <w:rPr>
          <w:rFonts w:ascii="Garamond" w:hAnsi="Garamond"/>
          <w:b/>
          <w:bCs/>
          <w:sz w:val="24"/>
          <w:szCs w:val="24"/>
          <w:lang w:val="it-IT"/>
        </w:rPr>
        <w:t>gi</w:t>
      </w:r>
      <w:r w:rsidR="00307B5F">
        <w:rPr>
          <w:rFonts w:ascii="Garamond" w:hAnsi="Garamond"/>
          <w:b/>
          <w:bCs/>
          <w:sz w:val="24"/>
          <w:szCs w:val="24"/>
          <w:lang w:val="it-IT"/>
        </w:rPr>
        <w:t>à</w:t>
      </w:r>
      <w:r>
        <w:rPr>
          <w:rFonts w:ascii="Garamond" w:hAnsi="Garamond"/>
          <w:sz w:val="24"/>
          <w:szCs w:val="24"/>
          <w:lang w:val="it-IT"/>
        </w:rPr>
        <w:t xml:space="preserve"> partita, non è </w:t>
      </w:r>
      <w:r w:rsidRPr="00264D53">
        <w:rPr>
          <w:rFonts w:ascii="Garamond" w:hAnsi="Garamond"/>
          <w:b/>
          <w:bCs/>
          <w:sz w:val="24"/>
          <w:szCs w:val="24"/>
          <w:lang w:val="it-IT"/>
        </w:rPr>
        <w:t>ancora</w:t>
      </w:r>
      <w:r>
        <w:rPr>
          <w:rFonts w:ascii="Garamond" w:hAnsi="Garamond"/>
          <w:sz w:val="24"/>
          <w:szCs w:val="24"/>
          <w:lang w:val="it-IT"/>
        </w:rPr>
        <w:t xml:space="preserve"> in casa.</w:t>
      </w:r>
    </w:p>
    <w:p w14:paraId="278BF274" w14:textId="11C69CBE" w:rsidR="00D401F9" w:rsidRDefault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Prova con </w:t>
      </w:r>
      <w:r w:rsidR="00AC6B20">
        <w:rPr>
          <w:rFonts w:ascii="Garamond" w:hAnsi="Garamond"/>
          <w:sz w:val="24"/>
          <w:szCs w:val="24"/>
          <w:lang w:val="it-IT"/>
        </w:rPr>
        <w:t>una</w:t>
      </w:r>
      <w:r>
        <w:rPr>
          <w:rFonts w:ascii="Garamond" w:hAnsi="Garamond"/>
          <w:sz w:val="24"/>
          <w:szCs w:val="24"/>
          <w:lang w:val="it-IT"/>
        </w:rPr>
        <w:t xml:space="preserve"> fras</w:t>
      </w:r>
      <w:r w:rsidR="00AC6B20">
        <w:rPr>
          <w:rFonts w:ascii="Garamond" w:hAnsi="Garamond"/>
          <w:sz w:val="24"/>
          <w:szCs w:val="24"/>
          <w:lang w:val="it-IT"/>
        </w:rPr>
        <w:t>e tua</w:t>
      </w:r>
      <w:r>
        <w:rPr>
          <w:rFonts w:ascii="Garamond" w:hAnsi="Garamond"/>
          <w:sz w:val="24"/>
          <w:szCs w:val="24"/>
          <w:lang w:val="it-IT"/>
        </w:rPr>
        <w:t>: __________________________________________________________</w:t>
      </w:r>
    </w:p>
    <w:p w14:paraId="1C106844" w14:textId="77777777" w:rsidR="00FA6916" w:rsidRDefault="00FA6916">
      <w:pPr>
        <w:rPr>
          <w:rFonts w:ascii="Garamond" w:hAnsi="Garamond"/>
          <w:sz w:val="24"/>
          <w:szCs w:val="24"/>
          <w:lang w:val="it-IT"/>
        </w:rPr>
      </w:pPr>
    </w:p>
    <w:p w14:paraId="37533210" w14:textId="17C7B30E" w:rsidR="00FA6916" w:rsidRDefault="00FA6916">
      <w:pPr>
        <w:rPr>
          <w:rFonts w:ascii="Garamond" w:hAnsi="Garamond"/>
          <w:sz w:val="24"/>
          <w:szCs w:val="24"/>
          <w:lang w:val="it-IT"/>
        </w:rPr>
      </w:pPr>
      <w:r w:rsidRPr="00FA6916">
        <w:rPr>
          <w:rFonts w:ascii="Garamond" w:hAnsi="Garamond"/>
          <w:b/>
          <w:bCs/>
          <w:sz w:val="24"/>
          <w:szCs w:val="24"/>
          <w:lang w:val="it-IT"/>
        </w:rPr>
        <w:t>Attività 4.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C83F7B">
        <w:rPr>
          <w:rFonts w:ascii="Garamond" w:hAnsi="Garamond"/>
          <w:sz w:val="24"/>
          <w:szCs w:val="24"/>
          <w:lang w:val="it-IT"/>
        </w:rPr>
        <w:t>Abbina</w:t>
      </w:r>
      <w:r>
        <w:rPr>
          <w:rFonts w:ascii="Garamond" w:hAnsi="Garamond"/>
          <w:sz w:val="24"/>
          <w:szCs w:val="24"/>
          <w:lang w:val="it-IT"/>
        </w:rPr>
        <w:t xml:space="preserve"> l’avverbio </w:t>
      </w:r>
      <w:r w:rsidR="00C83F7B">
        <w:rPr>
          <w:rFonts w:ascii="Garamond" w:hAnsi="Garamond"/>
          <w:sz w:val="24"/>
          <w:szCs w:val="24"/>
          <w:lang w:val="it-IT"/>
        </w:rPr>
        <w:t>alla frase.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260"/>
        <w:gridCol w:w="6930"/>
      </w:tblGrid>
      <w:tr w:rsidR="00FA6916" w14:paraId="592B13DB" w14:textId="77777777" w:rsidTr="00C83F7B">
        <w:tc>
          <w:tcPr>
            <w:tcW w:w="1165" w:type="dxa"/>
          </w:tcPr>
          <w:p w14:paraId="0CC3042D" w14:textId="0BE3CAAD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1. _____</w:t>
            </w:r>
          </w:p>
        </w:tc>
        <w:tc>
          <w:tcPr>
            <w:tcW w:w="1260" w:type="dxa"/>
          </w:tcPr>
          <w:p w14:paraId="3083FA2B" w14:textId="32AF5433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ancora</w:t>
            </w:r>
          </w:p>
        </w:tc>
        <w:tc>
          <w:tcPr>
            <w:tcW w:w="6930" w:type="dxa"/>
          </w:tcPr>
          <w:p w14:paraId="52210E36" w14:textId="77777777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</w:p>
        </w:tc>
      </w:tr>
      <w:tr w:rsidR="00FA6916" w14:paraId="6836DBE3" w14:textId="77777777" w:rsidTr="00C83F7B">
        <w:tc>
          <w:tcPr>
            <w:tcW w:w="1165" w:type="dxa"/>
          </w:tcPr>
          <w:p w14:paraId="64A59FCF" w14:textId="7C1457F4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2. _____</w:t>
            </w:r>
          </w:p>
        </w:tc>
        <w:tc>
          <w:tcPr>
            <w:tcW w:w="1260" w:type="dxa"/>
          </w:tcPr>
          <w:p w14:paraId="40F0AD94" w14:textId="01760FCA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mai</w:t>
            </w:r>
          </w:p>
        </w:tc>
        <w:tc>
          <w:tcPr>
            <w:tcW w:w="6930" w:type="dxa"/>
          </w:tcPr>
          <w:p w14:paraId="6C3FD763" w14:textId="77777777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</w:p>
        </w:tc>
      </w:tr>
      <w:tr w:rsidR="00FA6916" w14:paraId="5D9F0A0D" w14:textId="77777777" w:rsidTr="00C83F7B">
        <w:tc>
          <w:tcPr>
            <w:tcW w:w="1165" w:type="dxa"/>
          </w:tcPr>
          <w:p w14:paraId="1D55748C" w14:textId="530C05FF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3. _____</w:t>
            </w:r>
          </w:p>
        </w:tc>
        <w:tc>
          <w:tcPr>
            <w:tcW w:w="1260" w:type="dxa"/>
          </w:tcPr>
          <w:p w14:paraId="7264D81A" w14:textId="3533F75A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più</w:t>
            </w:r>
          </w:p>
        </w:tc>
        <w:tc>
          <w:tcPr>
            <w:tcW w:w="6930" w:type="dxa"/>
          </w:tcPr>
          <w:p w14:paraId="21C354F5" w14:textId="7A4AE254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 xml:space="preserve">Ho comprato </w:t>
            </w:r>
            <w:r w:rsidRPr="00FA6916">
              <w:rPr>
                <w:rFonts w:ascii="Garamond" w:hAnsi="Garamond"/>
                <w:i/>
                <w:iCs/>
                <w:sz w:val="24"/>
                <w:szCs w:val="24"/>
                <w:lang w:val="it-IT"/>
              </w:rPr>
              <w:t>La mia casa è dove sono</w:t>
            </w:r>
            <w:r>
              <w:rPr>
                <w:rFonts w:ascii="Garamond" w:hAnsi="Garamond"/>
                <w:sz w:val="24"/>
                <w:szCs w:val="24"/>
                <w:lang w:val="it-IT"/>
              </w:rPr>
              <w:t>, ma non l’ho __</w:t>
            </w:r>
            <w:r w:rsidR="00C83F7B">
              <w:rPr>
                <w:rFonts w:ascii="Garamond" w:hAnsi="Garamond"/>
                <w:sz w:val="24"/>
                <w:szCs w:val="24"/>
                <w:lang w:val="it-IT"/>
              </w:rPr>
              <w:t>__</w:t>
            </w:r>
            <w:r>
              <w:rPr>
                <w:rFonts w:ascii="Garamond" w:hAnsi="Garamond"/>
                <w:sz w:val="24"/>
                <w:szCs w:val="24"/>
                <w:lang w:val="it-IT"/>
              </w:rPr>
              <w:t>___</w:t>
            </w:r>
            <w:r w:rsidR="00C83F7B">
              <w:rPr>
                <w:rFonts w:ascii="Garamond" w:hAnsi="Garamond"/>
                <w:sz w:val="24"/>
                <w:szCs w:val="24"/>
                <w:lang w:val="it-IT"/>
              </w:rPr>
              <w:t>__</w:t>
            </w:r>
            <w:r>
              <w:rPr>
                <w:rFonts w:ascii="Garamond" w:hAnsi="Garamond"/>
                <w:sz w:val="24"/>
                <w:szCs w:val="24"/>
                <w:lang w:val="it-IT"/>
              </w:rPr>
              <w:t>__ letto.</w:t>
            </w:r>
          </w:p>
        </w:tc>
      </w:tr>
      <w:tr w:rsidR="00FA6916" w14:paraId="6A9A4632" w14:textId="77777777" w:rsidTr="00C83F7B">
        <w:tc>
          <w:tcPr>
            <w:tcW w:w="1165" w:type="dxa"/>
          </w:tcPr>
          <w:p w14:paraId="1D1E15E9" w14:textId="24AD5F8C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4. _____</w:t>
            </w:r>
          </w:p>
        </w:tc>
        <w:tc>
          <w:tcPr>
            <w:tcW w:w="1260" w:type="dxa"/>
          </w:tcPr>
          <w:p w14:paraId="263B3E73" w14:textId="4E2EEE39" w:rsidR="00FA6916" w:rsidRDefault="00984347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bene</w:t>
            </w:r>
          </w:p>
        </w:tc>
        <w:tc>
          <w:tcPr>
            <w:tcW w:w="6930" w:type="dxa"/>
          </w:tcPr>
          <w:p w14:paraId="49D77B19" w14:textId="77777777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</w:p>
        </w:tc>
      </w:tr>
      <w:tr w:rsidR="00FA6916" w14:paraId="38615E89" w14:textId="77777777" w:rsidTr="00C83F7B">
        <w:tc>
          <w:tcPr>
            <w:tcW w:w="1165" w:type="dxa"/>
          </w:tcPr>
          <w:p w14:paraId="3645A0E2" w14:textId="2B7D3C16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5. _____</w:t>
            </w:r>
          </w:p>
        </w:tc>
        <w:tc>
          <w:tcPr>
            <w:tcW w:w="1260" w:type="dxa"/>
          </w:tcPr>
          <w:p w14:paraId="2839D7A5" w14:textId="247ED2D8" w:rsidR="00FA6916" w:rsidRDefault="00984347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pure</w:t>
            </w:r>
          </w:p>
        </w:tc>
        <w:tc>
          <w:tcPr>
            <w:tcW w:w="6930" w:type="dxa"/>
          </w:tcPr>
          <w:p w14:paraId="4E128ABD" w14:textId="6A34209A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 xml:space="preserve">Conoscevi _______ i romanzi di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it-IT"/>
              </w:rPr>
              <w:t>Igiaba</w:t>
            </w:r>
            <w:proofErr w:type="spellEnd"/>
            <w:r>
              <w:rPr>
                <w:rFonts w:ascii="Garamond" w:hAnsi="Garamond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it-IT"/>
              </w:rPr>
              <w:t>Scego</w:t>
            </w:r>
            <w:proofErr w:type="spellEnd"/>
            <w:r>
              <w:rPr>
                <w:rFonts w:ascii="Garamond" w:hAnsi="Garamond"/>
                <w:sz w:val="24"/>
                <w:szCs w:val="24"/>
                <w:lang w:val="it-IT"/>
              </w:rPr>
              <w:t>?</w:t>
            </w:r>
          </w:p>
        </w:tc>
      </w:tr>
      <w:tr w:rsidR="00FA6916" w14:paraId="003FAB74" w14:textId="77777777" w:rsidTr="00C83F7B">
        <w:tc>
          <w:tcPr>
            <w:tcW w:w="1165" w:type="dxa"/>
          </w:tcPr>
          <w:p w14:paraId="68CEEE29" w14:textId="53C0F10A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6. _____</w:t>
            </w:r>
          </w:p>
        </w:tc>
        <w:tc>
          <w:tcPr>
            <w:tcW w:w="1260" w:type="dxa"/>
          </w:tcPr>
          <w:p w14:paraId="65938F7B" w14:textId="79881D01" w:rsidR="00FA6916" w:rsidRDefault="00984347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proprio</w:t>
            </w:r>
          </w:p>
        </w:tc>
        <w:tc>
          <w:tcPr>
            <w:tcW w:w="6930" w:type="dxa"/>
          </w:tcPr>
          <w:p w14:paraId="68F453CC" w14:textId="77777777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</w:p>
        </w:tc>
      </w:tr>
      <w:tr w:rsidR="00FA6916" w14:paraId="3BA7B809" w14:textId="77777777" w:rsidTr="00C83F7B">
        <w:tc>
          <w:tcPr>
            <w:tcW w:w="1165" w:type="dxa"/>
          </w:tcPr>
          <w:p w14:paraId="01D60CEB" w14:textId="16EDA708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7. _____</w:t>
            </w:r>
          </w:p>
        </w:tc>
        <w:tc>
          <w:tcPr>
            <w:tcW w:w="1260" w:type="dxa"/>
          </w:tcPr>
          <w:p w14:paraId="0BBA5563" w14:textId="65C48816" w:rsidR="00FA6916" w:rsidRDefault="00984347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  <w:r>
              <w:rPr>
                <w:rFonts w:ascii="Garamond" w:hAnsi="Garamond"/>
                <w:sz w:val="24"/>
                <w:szCs w:val="24"/>
                <w:lang w:val="it-IT"/>
              </w:rPr>
              <w:t>almeno</w:t>
            </w:r>
          </w:p>
        </w:tc>
        <w:tc>
          <w:tcPr>
            <w:tcW w:w="6930" w:type="dxa"/>
          </w:tcPr>
          <w:p w14:paraId="066A6B6C" w14:textId="77777777" w:rsidR="00FA6916" w:rsidRDefault="00FA6916" w:rsidP="00FA6916">
            <w:pPr>
              <w:spacing w:before="120" w:line="360" w:lineRule="auto"/>
              <w:rPr>
                <w:rFonts w:ascii="Garamond" w:hAnsi="Garamond"/>
                <w:sz w:val="24"/>
                <w:szCs w:val="24"/>
                <w:lang w:val="it-IT"/>
              </w:rPr>
            </w:pPr>
          </w:p>
        </w:tc>
      </w:tr>
    </w:tbl>
    <w:p w14:paraId="5C7426C7" w14:textId="77777777" w:rsidR="00FA6916" w:rsidRDefault="00FA6916">
      <w:pPr>
        <w:rPr>
          <w:rFonts w:ascii="Garamond" w:hAnsi="Garamond"/>
          <w:sz w:val="24"/>
          <w:szCs w:val="24"/>
          <w:lang w:val="it-IT"/>
        </w:rPr>
      </w:pPr>
    </w:p>
    <w:p w14:paraId="74F5D942" w14:textId="717A734E" w:rsidR="00C83F7B" w:rsidRDefault="00C83F7B">
      <w:pPr>
        <w:rPr>
          <w:rFonts w:ascii="Garamond" w:hAnsi="Garamond"/>
          <w:sz w:val="24"/>
          <w:szCs w:val="24"/>
          <w:lang w:val="it-IT"/>
        </w:rPr>
      </w:pPr>
      <w:r w:rsidRPr="00BC1182">
        <w:rPr>
          <w:rFonts w:ascii="Garamond" w:hAnsi="Garamond"/>
          <w:b/>
          <w:bCs/>
          <w:sz w:val="24"/>
          <w:szCs w:val="24"/>
          <w:lang w:val="it-IT"/>
        </w:rPr>
        <w:t>Attività 5.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BC1182">
        <w:rPr>
          <w:rFonts w:ascii="Garamond" w:hAnsi="Garamond"/>
          <w:sz w:val="24"/>
          <w:szCs w:val="24"/>
          <w:lang w:val="it-IT"/>
        </w:rPr>
        <w:t>(</w:t>
      </w:r>
      <w:proofErr w:type="spellStart"/>
      <w:r w:rsidR="00BC1182">
        <w:rPr>
          <w:rFonts w:ascii="Garamond" w:hAnsi="Garamond"/>
          <w:sz w:val="24"/>
          <w:szCs w:val="24"/>
          <w:lang w:val="it-IT"/>
        </w:rPr>
        <w:t>something</w:t>
      </w:r>
      <w:proofErr w:type="spellEnd"/>
      <w:r w:rsidR="00BC1182">
        <w:rPr>
          <w:rFonts w:ascii="Garamond" w:hAnsi="Garamond"/>
          <w:sz w:val="24"/>
          <w:szCs w:val="24"/>
          <w:lang w:val="it-IT"/>
        </w:rPr>
        <w:t xml:space="preserve"> with </w:t>
      </w:r>
      <w:proofErr w:type="spellStart"/>
      <w:r w:rsidR="00BC1182">
        <w:rPr>
          <w:rFonts w:ascii="Garamond" w:hAnsi="Garamond"/>
          <w:sz w:val="24"/>
          <w:szCs w:val="24"/>
          <w:lang w:val="it-IT"/>
        </w:rPr>
        <w:t>comprehension</w:t>
      </w:r>
      <w:proofErr w:type="spellEnd"/>
      <w:r w:rsidR="00BC1182">
        <w:rPr>
          <w:rFonts w:ascii="Garamond" w:hAnsi="Garamond"/>
          <w:sz w:val="24"/>
          <w:szCs w:val="24"/>
          <w:lang w:val="it-IT"/>
        </w:rPr>
        <w:t xml:space="preserve"> from </w:t>
      </w:r>
      <w:proofErr w:type="spellStart"/>
      <w:r w:rsidR="00BC1182">
        <w:rPr>
          <w:rFonts w:ascii="Garamond" w:hAnsi="Garamond"/>
          <w:sz w:val="24"/>
          <w:szCs w:val="24"/>
          <w:lang w:val="it-IT"/>
        </w:rPr>
        <w:t>Scego’s</w:t>
      </w:r>
      <w:proofErr w:type="spellEnd"/>
      <w:r w:rsidR="00BC1182">
        <w:rPr>
          <w:rFonts w:ascii="Garamond" w:hAnsi="Garamond"/>
          <w:sz w:val="24"/>
          <w:szCs w:val="24"/>
          <w:lang w:val="it-IT"/>
        </w:rPr>
        <w:t xml:space="preserve"> speech and </w:t>
      </w:r>
      <w:proofErr w:type="spellStart"/>
      <w:r w:rsidR="00BC1182">
        <w:rPr>
          <w:rFonts w:ascii="Garamond" w:hAnsi="Garamond"/>
          <w:sz w:val="24"/>
          <w:szCs w:val="24"/>
          <w:lang w:val="it-IT"/>
        </w:rPr>
        <w:t>using</w:t>
      </w:r>
      <w:proofErr w:type="spellEnd"/>
      <w:r w:rsidR="00BC118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C1182">
        <w:rPr>
          <w:rFonts w:ascii="Garamond" w:hAnsi="Garamond"/>
          <w:sz w:val="24"/>
          <w:szCs w:val="24"/>
          <w:lang w:val="it-IT"/>
        </w:rPr>
        <w:t>adverbs</w:t>
      </w:r>
      <w:proofErr w:type="spellEnd"/>
      <w:r w:rsidR="00BC1182">
        <w:rPr>
          <w:rFonts w:ascii="Garamond" w:hAnsi="Garamond"/>
          <w:sz w:val="24"/>
          <w:szCs w:val="24"/>
          <w:lang w:val="it-IT"/>
        </w:rPr>
        <w:t>)</w:t>
      </w:r>
    </w:p>
    <w:p w14:paraId="28D5DEA3" w14:textId="09DA0B42" w:rsidR="00AA78CD" w:rsidRDefault="00AA78CD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Basato sul discorso di </w:t>
      </w:r>
      <w:proofErr w:type="spellStart"/>
      <w:r>
        <w:rPr>
          <w:rFonts w:ascii="Garamond" w:hAnsi="Garamond"/>
          <w:sz w:val="24"/>
          <w:szCs w:val="24"/>
          <w:lang w:val="it-IT"/>
        </w:rPr>
        <w:t>Igiaba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Scego</w:t>
      </w:r>
      <w:proofErr w:type="spellEnd"/>
      <w:r>
        <w:rPr>
          <w:rFonts w:ascii="Garamond" w:hAnsi="Garamond"/>
          <w:sz w:val="24"/>
          <w:szCs w:val="24"/>
          <w:lang w:val="it-IT"/>
        </w:rPr>
        <w:t>, scrivi delle frasi usando un avverbio.</w:t>
      </w:r>
    </w:p>
    <w:p w14:paraId="35A78D7D" w14:textId="7590AB7C" w:rsidR="00AA78CD" w:rsidRDefault="00AA78CD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Per me, “casa” è un posto…</w:t>
      </w:r>
    </w:p>
    <w:p w14:paraId="76430B0E" w14:textId="0E9C3309" w:rsidR="00AA78CD" w:rsidRDefault="00AA78CD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-dove mi sento SEMPRE al sicuro.</w:t>
      </w:r>
    </w:p>
    <w:p w14:paraId="26BF5A92" w14:textId="195EAB5A" w:rsidR="00AA78CD" w:rsidRDefault="00AA78CD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</w:p>
    <w:sectPr w:rsidR="00AA78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23B7" w14:textId="77777777" w:rsidR="00186EFB" w:rsidRDefault="00186EFB" w:rsidP="00AB4372">
      <w:pPr>
        <w:spacing w:after="0" w:line="240" w:lineRule="auto"/>
      </w:pPr>
      <w:r>
        <w:separator/>
      </w:r>
    </w:p>
  </w:endnote>
  <w:endnote w:type="continuationSeparator" w:id="0">
    <w:p w14:paraId="1B3EB178" w14:textId="77777777" w:rsidR="00186EFB" w:rsidRDefault="00186EFB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066E7452" w14:textId="6D340F6E" w:rsidR="003559AA" w:rsidRPr="00D06829" w:rsidRDefault="003559AA" w:rsidP="00D0682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7B6A" w14:textId="77777777" w:rsidR="00186EFB" w:rsidRDefault="00186EFB" w:rsidP="00AB4372">
      <w:pPr>
        <w:spacing w:after="0" w:line="240" w:lineRule="auto"/>
      </w:pPr>
      <w:r>
        <w:separator/>
      </w:r>
    </w:p>
  </w:footnote>
  <w:footnote w:type="continuationSeparator" w:id="0">
    <w:p w14:paraId="0CA6D97C" w14:textId="77777777" w:rsidR="00186EFB" w:rsidRDefault="00186EFB" w:rsidP="00AB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CA4B" w14:textId="5090F812" w:rsidR="001A1253" w:rsidRDefault="001A1253" w:rsidP="00FA6916">
    <w:pPr>
      <w:pStyle w:val="Header"/>
      <w:jc w:val="center"/>
    </w:pPr>
  </w:p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82BC6"/>
    <w:rsid w:val="00094C02"/>
    <w:rsid w:val="000A0FB1"/>
    <w:rsid w:val="000A57B2"/>
    <w:rsid w:val="000B23D8"/>
    <w:rsid w:val="000C28A0"/>
    <w:rsid w:val="000D4DF2"/>
    <w:rsid w:val="000E590A"/>
    <w:rsid w:val="000F2ABB"/>
    <w:rsid w:val="000F723C"/>
    <w:rsid w:val="001157D3"/>
    <w:rsid w:val="00127AB9"/>
    <w:rsid w:val="00132BC3"/>
    <w:rsid w:val="00156670"/>
    <w:rsid w:val="0016776A"/>
    <w:rsid w:val="00185015"/>
    <w:rsid w:val="00186EFB"/>
    <w:rsid w:val="001A1253"/>
    <w:rsid w:val="001C536B"/>
    <w:rsid w:val="001E1060"/>
    <w:rsid w:val="001E17A3"/>
    <w:rsid w:val="002002C1"/>
    <w:rsid w:val="00220404"/>
    <w:rsid w:val="00252161"/>
    <w:rsid w:val="00264D53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C5356"/>
    <w:rsid w:val="003F7309"/>
    <w:rsid w:val="004014DD"/>
    <w:rsid w:val="004041FA"/>
    <w:rsid w:val="00411FB5"/>
    <w:rsid w:val="00426BF6"/>
    <w:rsid w:val="00430A21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0507E"/>
    <w:rsid w:val="0061126E"/>
    <w:rsid w:val="006142EB"/>
    <w:rsid w:val="00637410"/>
    <w:rsid w:val="00670A8E"/>
    <w:rsid w:val="00685709"/>
    <w:rsid w:val="006A31F7"/>
    <w:rsid w:val="006B4BC8"/>
    <w:rsid w:val="006B6302"/>
    <w:rsid w:val="006E2CDA"/>
    <w:rsid w:val="006E6899"/>
    <w:rsid w:val="00720281"/>
    <w:rsid w:val="00763DBB"/>
    <w:rsid w:val="007B3D60"/>
    <w:rsid w:val="007C4D22"/>
    <w:rsid w:val="007C5CCD"/>
    <w:rsid w:val="007F3D29"/>
    <w:rsid w:val="00833798"/>
    <w:rsid w:val="00855F00"/>
    <w:rsid w:val="00857F1E"/>
    <w:rsid w:val="00862C71"/>
    <w:rsid w:val="008778EE"/>
    <w:rsid w:val="0088208D"/>
    <w:rsid w:val="008872DC"/>
    <w:rsid w:val="00895D0A"/>
    <w:rsid w:val="008B317C"/>
    <w:rsid w:val="008B332E"/>
    <w:rsid w:val="008D085A"/>
    <w:rsid w:val="008F04EF"/>
    <w:rsid w:val="00903804"/>
    <w:rsid w:val="009042D5"/>
    <w:rsid w:val="00911B3B"/>
    <w:rsid w:val="00923E80"/>
    <w:rsid w:val="00940D75"/>
    <w:rsid w:val="0096509A"/>
    <w:rsid w:val="00971C29"/>
    <w:rsid w:val="00984347"/>
    <w:rsid w:val="009943B6"/>
    <w:rsid w:val="009B3C31"/>
    <w:rsid w:val="009B4373"/>
    <w:rsid w:val="009C1E90"/>
    <w:rsid w:val="009E1233"/>
    <w:rsid w:val="00A13834"/>
    <w:rsid w:val="00A33D64"/>
    <w:rsid w:val="00A4059E"/>
    <w:rsid w:val="00A42055"/>
    <w:rsid w:val="00A82555"/>
    <w:rsid w:val="00AA78CD"/>
    <w:rsid w:val="00AB4372"/>
    <w:rsid w:val="00AB66A9"/>
    <w:rsid w:val="00AC6B20"/>
    <w:rsid w:val="00AD56C7"/>
    <w:rsid w:val="00AE5C7D"/>
    <w:rsid w:val="00B07FA2"/>
    <w:rsid w:val="00B448BA"/>
    <w:rsid w:val="00B74A3C"/>
    <w:rsid w:val="00B755AB"/>
    <w:rsid w:val="00B80390"/>
    <w:rsid w:val="00B81D09"/>
    <w:rsid w:val="00B83034"/>
    <w:rsid w:val="00BC1182"/>
    <w:rsid w:val="00BC3854"/>
    <w:rsid w:val="00BF147F"/>
    <w:rsid w:val="00BF2CC6"/>
    <w:rsid w:val="00C050E3"/>
    <w:rsid w:val="00C248E5"/>
    <w:rsid w:val="00C312BD"/>
    <w:rsid w:val="00C36BFC"/>
    <w:rsid w:val="00C468E8"/>
    <w:rsid w:val="00C83F7B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0507"/>
    <w:rsid w:val="00DB4B86"/>
    <w:rsid w:val="00DC477F"/>
    <w:rsid w:val="00DC5C35"/>
    <w:rsid w:val="00DC67BD"/>
    <w:rsid w:val="00DE292B"/>
    <w:rsid w:val="00E32A19"/>
    <w:rsid w:val="00E53C35"/>
    <w:rsid w:val="00E76304"/>
    <w:rsid w:val="00E978D0"/>
    <w:rsid w:val="00EC31B7"/>
    <w:rsid w:val="00EC3453"/>
    <w:rsid w:val="00EF4129"/>
    <w:rsid w:val="00EF768F"/>
    <w:rsid w:val="00F01F58"/>
    <w:rsid w:val="00F0510B"/>
    <w:rsid w:val="00F22357"/>
    <w:rsid w:val="00F24631"/>
    <w:rsid w:val="00F5442D"/>
    <w:rsid w:val="00F82DCC"/>
    <w:rsid w:val="00F90AAC"/>
    <w:rsid w:val="00F94AFB"/>
    <w:rsid w:val="00FA0908"/>
    <w:rsid w:val="00FA6916"/>
    <w:rsid w:val="00FB1141"/>
    <w:rsid w:val="00FC4E58"/>
    <w:rsid w:val="0557D15B"/>
    <w:rsid w:val="10C8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173</cp:revision>
  <dcterms:created xsi:type="dcterms:W3CDTF">2021-02-05T21:10:00Z</dcterms:created>
  <dcterms:modified xsi:type="dcterms:W3CDTF">2023-12-27T16:58:00Z</dcterms:modified>
</cp:coreProperties>
</file>