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E719" w14:textId="6BEF5991" w:rsidR="00906129" w:rsidRDefault="369975AB" w:rsidP="369975AB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69975AB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F281377" w14:textId="4278039C" w:rsidR="00906129" w:rsidRPr="00B06BAB" w:rsidRDefault="369975AB" w:rsidP="369975AB">
      <w:pPr>
        <w:spacing w:line="240" w:lineRule="auto"/>
        <w:rPr>
          <w:rFonts w:eastAsia="Calibri" w:cstheme="minorHAnsi"/>
          <w:i/>
          <w:iCs/>
          <w:color w:val="000000" w:themeColor="text1"/>
        </w:rPr>
      </w:pPr>
      <w:r w:rsidRPr="00B06BAB">
        <w:rPr>
          <w:rFonts w:eastAsia="Calibri" w:cstheme="minorHAnsi"/>
          <w:color w:val="000000" w:themeColor="text1"/>
        </w:rPr>
        <w:t xml:space="preserve">Title: </w:t>
      </w:r>
      <w:r w:rsidR="00B06BAB" w:rsidRPr="00B06BAB">
        <w:rPr>
          <w:rFonts w:eastAsia="Calibri" w:cstheme="minorHAnsi"/>
          <w:color w:val="000000" w:themeColor="text1"/>
        </w:rPr>
        <w:t>“</w:t>
      </w:r>
      <w:r w:rsidRPr="00B06BAB">
        <w:rPr>
          <w:rFonts w:eastAsia="Calibri" w:cstheme="minorHAnsi"/>
          <w:color w:val="000000" w:themeColor="text1"/>
        </w:rPr>
        <w:t xml:space="preserve">Molto </w:t>
      </w:r>
      <w:proofErr w:type="spellStart"/>
      <w:r w:rsidRPr="00B06BAB">
        <w:rPr>
          <w:rFonts w:eastAsia="Calibri" w:cstheme="minorHAnsi"/>
          <w:color w:val="000000" w:themeColor="text1"/>
        </w:rPr>
        <w:t>Saggia</w:t>
      </w:r>
      <w:proofErr w:type="spellEnd"/>
      <w:r w:rsidR="00B06BAB" w:rsidRPr="00B06BAB">
        <w:rPr>
          <w:rFonts w:eastAsia="Calibri" w:cstheme="minorHAnsi"/>
          <w:color w:val="000000" w:themeColor="text1"/>
        </w:rPr>
        <w:t>”</w:t>
      </w:r>
    </w:p>
    <w:p w14:paraId="32888DC8" w14:textId="46F97088" w:rsidR="00906129" w:rsidRPr="00B06BAB" w:rsidRDefault="369975AB" w:rsidP="369975AB">
      <w:pPr>
        <w:spacing w:line="240" w:lineRule="auto"/>
        <w:rPr>
          <w:rFonts w:eastAsia="Calibri" w:cstheme="minorHAnsi"/>
          <w:i/>
          <w:iCs/>
          <w:color w:val="000000" w:themeColor="text1"/>
        </w:rPr>
      </w:pPr>
      <w:r w:rsidRPr="00B06BAB">
        <w:rPr>
          <w:rFonts w:eastAsia="Calibri" w:cstheme="minorHAnsi"/>
          <w:color w:val="000000" w:themeColor="text1"/>
        </w:rPr>
        <w:t xml:space="preserve">Author: </w:t>
      </w:r>
      <w:proofErr w:type="spellStart"/>
      <w:r w:rsidRPr="00B06BAB">
        <w:rPr>
          <w:rFonts w:eastAsia="Calibri" w:cstheme="minorHAnsi"/>
          <w:color w:val="000000" w:themeColor="text1"/>
        </w:rPr>
        <w:t>Patrizia</w:t>
      </w:r>
      <w:proofErr w:type="spellEnd"/>
      <w:r w:rsidRPr="00B06BAB">
        <w:rPr>
          <w:rFonts w:eastAsia="Calibri" w:cstheme="minorHAnsi"/>
          <w:color w:val="000000" w:themeColor="text1"/>
        </w:rPr>
        <w:t xml:space="preserve"> Cavalli</w:t>
      </w:r>
    </w:p>
    <w:p w14:paraId="13691332" w14:textId="34B2DFA0" w:rsidR="00906129" w:rsidRPr="00B06BAB" w:rsidRDefault="369975AB" w:rsidP="369975AB">
      <w:pPr>
        <w:spacing w:line="240" w:lineRule="auto"/>
        <w:rPr>
          <w:rFonts w:eastAsia="Calibri" w:cstheme="minorHAnsi"/>
          <w:color w:val="000000" w:themeColor="text1"/>
        </w:rPr>
      </w:pPr>
      <w:r w:rsidRPr="00B06BAB">
        <w:rPr>
          <w:rFonts w:eastAsia="Calibri" w:cstheme="minorHAnsi"/>
          <w:color w:val="000000" w:themeColor="text1"/>
        </w:rPr>
        <w:t xml:space="preserve">Medium: </w:t>
      </w:r>
      <w:r w:rsidR="00B06BAB" w:rsidRPr="00B06BAB">
        <w:rPr>
          <w:rFonts w:eastAsia="Calibri" w:cstheme="minorHAnsi"/>
          <w:color w:val="000000" w:themeColor="text1"/>
        </w:rPr>
        <w:t>Television</w:t>
      </w:r>
    </w:p>
    <w:p w14:paraId="2B922069" w14:textId="374B4CB7" w:rsidR="00906129" w:rsidRPr="00B06BAB" w:rsidRDefault="369975AB" w:rsidP="369975AB">
      <w:pPr>
        <w:spacing w:line="240" w:lineRule="auto"/>
        <w:rPr>
          <w:rFonts w:eastAsia="Calibri" w:cstheme="minorHAnsi"/>
          <w:color w:val="000000" w:themeColor="text1"/>
        </w:rPr>
      </w:pPr>
      <w:r w:rsidRPr="00B06BAB">
        <w:rPr>
          <w:rFonts w:eastAsia="Calibri" w:cstheme="minorHAnsi"/>
          <w:color w:val="000000" w:themeColor="text1"/>
        </w:rPr>
        <w:t>Year: 2011</w:t>
      </w:r>
    </w:p>
    <w:p w14:paraId="5E1E5284" w14:textId="5AC52AC9" w:rsidR="00906129" w:rsidRDefault="369975AB" w:rsidP="369975AB">
      <w:pPr>
        <w:rPr>
          <w:rFonts w:eastAsia="Roboto" w:cstheme="minorHAnsi"/>
          <w:color w:val="0F0F0F"/>
        </w:rPr>
      </w:pPr>
      <w:r w:rsidRPr="00B06BAB">
        <w:rPr>
          <w:rFonts w:eastAsia="Calibri" w:cstheme="minorHAnsi"/>
          <w:color w:val="000000" w:themeColor="text1"/>
        </w:rPr>
        <w:t xml:space="preserve">Directed by: </w:t>
      </w:r>
      <w:r w:rsidRPr="00B06BAB">
        <w:rPr>
          <w:rFonts w:eastAsia="Roboto" w:cstheme="minorHAnsi"/>
          <w:color w:val="0F0F0F"/>
        </w:rPr>
        <w:t xml:space="preserve">Wolfgang </w:t>
      </w:r>
      <w:proofErr w:type="spellStart"/>
      <w:r w:rsidRPr="00B06BAB">
        <w:rPr>
          <w:rFonts w:eastAsia="Roboto" w:cstheme="minorHAnsi"/>
          <w:color w:val="0F0F0F"/>
        </w:rPr>
        <w:t>Achtner</w:t>
      </w:r>
      <w:proofErr w:type="spellEnd"/>
    </w:p>
    <w:p w14:paraId="61A79A9D" w14:textId="0E058327" w:rsidR="00B06BAB" w:rsidRPr="00B06BAB" w:rsidRDefault="00B06BAB" w:rsidP="00B06BAB">
      <w:pPr>
        <w:spacing w:line="240" w:lineRule="auto"/>
        <w:rPr>
          <w:rFonts w:eastAsia="Calibri" w:cstheme="minorHAnsi"/>
          <w:color w:val="000000" w:themeColor="text1"/>
        </w:rPr>
      </w:pPr>
      <w:r>
        <w:rPr>
          <w:rFonts w:eastAsia="Roboto" w:cstheme="minorHAnsi"/>
          <w:color w:val="0F0F0F"/>
        </w:rPr>
        <w:t xml:space="preserve">Brief description: </w:t>
      </w:r>
      <w:r>
        <w:rPr>
          <w:rFonts w:eastAsia="Calibri" w:cstheme="minorHAnsi"/>
          <w:color w:val="000000" w:themeColor="text1"/>
        </w:rPr>
        <w:t xml:space="preserve">From the </w:t>
      </w:r>
      <w:r w:rsidRPr="00B06BAB">
        <w:rPr>
          <w:rFonts w:eastAsia="Calibri" w:cstheme="minorHAnsi"/>
          <w:color w:val="000000" w:themeColor="text1"/>
        </w:rPr>
        <w:t>Roma</w:t>
      </w:r>
      <w:r w:rsidR="00D10499">
        <w:rPr>
          <w:rFonts w:eastAsia="Calibri" w:cstheme="minorHAnsi"/>
          <w:color w:val="000000" w:themeColor="text1"/>
        </w:rPr>
        <w:t>n</w:t>
      </w:r>
      <w:r w:rsidRPr="00B06BAB">
        <w:rPr>
          <w:rFonts w:eastAsia="Calibri" w:cstheme="minorHAnsi"/>
          <w:color w:val="000000" w:themeColor="text1"/>
        </w:rPr>
        <w:t xml:space="preserve"> </w:t>
      </w:r>
      <w:r w:rsidR="00D10499">
        <w:rPr>
          <w:rFonts w:eastAsia="Calibri" w:cstheme="minorHAnsi"/>
          <w:color w:val="000000" w:themeColor="text1"/>
        </w:rPr>
        <w:t>a</w:t>
      </w:r>
      <w:r w:rsidRPr="00B06BAB">
        <w:rPr>
          <w:rFonts w:eastAsia="Calibri" w:cstheme="minorHAnsi"/>
          <w:color w:val="000000" w:themeColor="text1"/>
        </w:rPr>
        <w:t>uditorium</w:t>
      </w:r>
      <w:r w:rsidR="00D10499">
        <w:rPr>
          <w:rFonts w:eastAsia="Calibri" w:cstheme="minorHAnsi"/>
          <w:color w:val="000000" w:themeColor="text1"/>
        </w:rPr>
        <w:t xml:space="preserve"> Parco </w:t>
      </w:r>
      <w:proofErr w:type="spellStart"/>
      <w:r w:rsidR="00D10499">
        <w:rPr>
          <w:rFonts w:eastAsia="Calibri" w:cstheme="minorHAnsi"/>
          <w:color w:val="000000" w:themeColor="text1"/>
        </w:rPr>
        <w:t>della</w:t>
      </w:r>
      <w:proofErr w:type="spellEnd"/>
      <w:r w:rsidR="00D10499">
        <w:rPr>
          <w:rFonts w:eastAsia="Calibri" w:cstheme="minorHAnsi"/>
          <w:color w:val="000000" w:themeColor="text1"/>
        </w:rPr>
        <w:t xml:space="preserve"> </w:t>
      </w:r>
      <w:proofErr w:type="spellStart"/>
      <w:r w:rsidR="00D10499">
        <w:rPr>
          <w:rFonts w:eastAsia="Calibri" w:cstheme="minorHAnsi"/>
          <w:color w:val="000000" w:themeColor="text1"/>
        </w:rPr>
        <w:t>Musica</w:t>
      </w:r>
      <w:proofErr w:type="spellEnd"/>
      <w:r>
        <w:rPr>
          <w:rFonts w:eastAsia="Calibri" w:cstheme="minorHAnsi"/>
          <w:color w:val="000000" w:themeColor="text1"/>
        </w:rPr>
        <w:t xml:space="preserve">, </w:t>
      </w:r>
      <w:proofErr w:type="spellStart"/>
      <w:r>
        <w:rPr>
          <w:rFonts w:eastAsia="Calibri" w:cstheme="minorHAnsi"/>
          <w:color w:val="000000" w:themeColor="text1"/>
        </w:rPr>
        <w:t>Patrizia</w:t>
      </w:r>
      <w:proofErr w:type="spellEnd"/>
      <w:r>
        <w:rPr>
          <w:rFonts w:eastAsia="Calibri" w:cstheme="minorHAnsi"/>
          <w:color w:val="000000" w:themeColor="text1"/>
        </w:rPr>
        <w:t xml:space="preserve"> Cavalli reads her own poem “Molto </w:t>
      </w:r>
      <w:proofErr w:type="spellStart"/>
      <w:r>
        <w:rPr>
          <w:rFonts w:eastAsia="Calibri" w:cstheme="minorHAnsi"/>
          <w:color w:val="000000" w:themeColor="text1"/>
        </w:rPr>
        <w:t>saggia</w:t>
      </w:r>
      <w:proofErr w:type="spellEnd"/>
      <w:r>
        <w:rPr>
          <w:rFonts w:eastAsia="Calibri" w:cstheme="minorHAnsi"/>
          <w:color w:val="000000" w:themeColor="text1"/>
        </w:rPr>
        <w:t>” during a broadcast in 2011.</w:t>
      </w:r>
    </w:p>
    <w:p w14:paraId="59075528" w14:textId="75E35B31" w:rsidR="00B06BAB" w:rsidRPr="00B06BAB" w:rsidRDefault="00B06BAB" w:rsidP="369975AB">
      <w:pPr>
        <w:rPr>
          <w:rFonts w:eastAsia="Calibri" w:cstheme="minorHAnsi"/>
          <w:color w:val="000000" w:themeColor="text1"/>
        </w:rPr>
      </w:pPr>
    </w:p>
    <w:p w14:paraId="5D651CE0" w14:textId="4DA0B310" w:rsidR="00906129" w:rsidRDefault="00906129" w:rsidP="369975AB">
      <w:pPr>
        <w:rPr>
          <w:rFonts w:ascii="Roboto" w:eastAsia="Roboto" w:hAnsi="Roboto" w:cs="Roboto"/>
          <w:color w:val="0F0F0F"/>
          <w:sz w:val="21"/>
          <w:szCs w:val="21"/>
        </w:rPr>
      </w:pPr>
    </w:p>
    <w:p w14:paraId="1588B691" w14:textId="4B6DA0A7" w:rsidR="00906129" w:rsidRDefault="369975AB" w:rsidP="369975AB">
      <w:pPr>
        <w:rPr>
          <w:rFonts w:ascii="Calibri" w:eastAsia="Calibri" w:hAnsi="Calibri" w:cs="Calibri"/>
          <w:color w:val="000000" w:themeColor="text1"/>
        </w:rPr>
      </w:pPr>
      <w:r w:rsidRPr="369975AB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02FE4F85" w14:textId="0A34E42B" w:rsidR="00906129" w:rsidRDefault="369975AB" w:rsidP="369975AB">
      <w:pPr>
        <w:rPr>
          <w:rFonts w:ascii="Calibri" w:eastAsia="Calibri" w:hAnsi="Calibri" w:cs="Calibri"/>
          <w:color w:val="000000" w:themeColor="text1"/>
        </w:rPr>
      </w:pPr>
      <w:r w:rsidRPr="369975AB">
        <w:rPr>
          <w:rFonts w:ascii="Calibri" w:eastAsia="Calibri" w:hAnsi="Calibri" w:cs="Calibri"/>
          <w:color w:val="000000" w:themeColor="text1"/>
        </w:rPr>
        <w:t>Media</w:t>
      </w:r>
      <w:r w:rsidR="00B06BAB">
        <w:rPr>
          <w:rFonts w:ascii="Calibri" w:eastAsia="Calibri" w:hAnsi="Calibri" w:cs="Calibri"/>
          <w:color w:val="000000" w:themeColor="text1"/>
        </w:rPr>
        <w:t xml:space="preserve"> </w:t>
      </w:r>
      <w:r w:rsidR="00B06BAB"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 w:rsidRPr="369975AB">
        <w:rPr>
          <w:rFonts w:ascii="Calibri" w:eastAsia="Calibri" w:hAnsi="Calibri" w:cs="Calibri"/>
          <w:color w:val="000000" w:themeColor="text1"/>
        </w:rPr>
        <w:t xml:space="preserve"> </w:t>
      </w:r>
      <w:r w:rsidR="00B06BAB">
        <w:rPr>
          <w:rFonts w:ascii="Calibri" w:eastAsia="Calibri" w:hAnsi="Calibri" w:cs="Calibri"/>
          <w:color w:val="000000" w:themeColor="text1"/>
        </w:rPr>
        <w:t>Television</w:t>
      </w:r>
    </w:p>
    <w:p w14:paraId="51D9B8ED" w14:textId="78DD89F8" w:rsidR="00B06BAB" w:rsidRDefault="00B06BAB" w:rsidP="369975AB">
      <w:pPr>
        <w:rPr>
          <w:rFonts w:ascii="Calibri" w:eastAsia="Calibri" w:hAnsi="Calibri" w:cs="Calibri"/>
          <w:color w:val="000000" w:themeColor="text1"/>
        </w:rPr>
      </w:pPr>
      <w:r w:rsidRPr="369975AB">
        <w:rPr>
          <w:rFonts w:ascii="Calibri" w:eastAsia="Calibri" w:hAnsi="Calibri" w:cs="Calibri"/>
          <w:color w:val="000000" w:themeColor="text1"/>
        </w:rPr>
        <w:t>Level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369975AB">
        <w:rPr>
          <w:rFonts w:ascii="Calibri" w:eastAsia="Calibri" w:hAnsi="Calibri" w:cs="Calibri"/>
          <w:color w:val="000000" w:themeColor="text1"/>
        </w:rPr>
        <w:t xml:space="preserve">Beginner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4</w:t>
      </w:r>
    </w:p>
    <w:p w14:paraId="3D8866FB" w14:textId="02E6C5C1" w:rsidR="00906129" w:rsidRDefault="00B06BAB" w:rsidP="369975AB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369975AB" w:rsidRPr="369975AB">
        <w:rPr>
          <w:rFonts w:ascii="Calibri" w:eastAsia="Calibri" w:hAnsi="Calibri" w:cs="Calibri"/>
          <w:color w:val="000000" w:themeColor="text1"/>
        </w:rPr>
        <w:t xml:space="preserve">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369975AB" w:rsidRPr="369975AB">
        <w:rPr>
          <w:rFonts w:ascii="Calibri" w:eastAsia="Calibri" w:hAnsi="Calibri" w:cs="Calibri"/>
          <w:color w:val="000000" w:themeColor="text1"/>
        </w:rPr>
        <w:t xml:space="preserve">Grammar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 w:rsidR="369975AB" w:rsidRPr="369975AB">
        <w:rPr>
          <w:rFonts w:ascii="Calibri" w:eastAsia="Calibri" w:hAnsi="Calibri" w:cs="Calibri"/>
          <w:color w:val="000000" w:themeColor="text1"/>
        </w:rPr>
        <w:t xml:space="preserve"> Direct Object</w:t>
      </w:r>
      <w:r>
        <w:rPr>
          <w:rFonts w:ascii="Calibri" w:eastAsia="Calibri" w:hAnsi="Calibri" w:cs="Calibri"/>
          <w:color w:val="000000" w:themeColor="text1"/>
        </w:rPr>
        <w:t>s</w:t>
      </w:r>
    </w:p>
    <w:p w14:paraId="58134CDE" w14:textId="5931FF38" w:rsidR="00B06BAB" w:rsidRDefault="00B06BAB" w:rsidP="00B06BAB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Pr="369975AB">
        <w:rPr>
          <w:rFonts w:ascii="Calibri" w:eastAsia="Calibri" w:hAnsi="Calibri" w:cs="Calibri"/>
          <w:color w:val="000000" w:themeColor="text1"/>
        </w:rPr>
        <w:t xml:space="preserve">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369975AB">
        <w:rPr>
          <w:rFonts w:ascii="Calibri" w:eastAsia="Calibri" w:hAnsi="Calibri" w:cs="Calibri"/>
          <w:color w:val="000000" w:themeColor="text1"/>
        </w:rPr>
        <w:t xml:space="preserve">Grammar </w:t>
      </w:r>
      <w:r w:rsidRPr="00B06BAB">
        <w:rPr>
          <w:rFonts w:ascii="Calibri" w:eastAsia="Calibri" w:hAnsi="Calibri" w:cs="Calibri"/>
          <w:color w:val="000000" w:themeColor="text1"/>
        </w:rPr>
        <w:sym w:font="Wingdings" w:char="F0E0"/>
      </w:r>
      <w:r w:rsidRPr="369975AB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Adjectives</w:t>
      </w:r>
    </w:p>
    <w:p w14:paraId="7C39FFB2" w14:textId="77777777" w:rsidR="00B06BAB" w:rsidRDefault="00B06BAB" w:rsidP="369975AB">
      <w:pPr>
        <w:rPr>
          <w:rFonts w:ascii="Calibri" w:eastAsia="Calibri" w:hAnsi="Calibri" w:cs="Calibri"/>
          <w:color w:val="000000" w:themeColor="text1"/>
        </w:rPr>
      </w:pPr>
    </w:p>
    <w:p w14:paraId="2C078E63" w14:textId="13F2CA22" w:rsidR="00906129" w:rsidRDefault="00906129" w:rsidP="369975AB"/>
    <w:sectPr w:rsidR="0090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6D2AC8"/>
    <w:rsid w:val="00906129"/>
    <w:rsid w:val="00B06BAB"/>
    <w:rsid w:val="00D10499"/>
    <w:rsid w:val="2A6D2AC8"/>
    <w:rsid w:val="369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AD3B"/>
  <w15:chartTrackingRefBased/>
  <w15:docId w15:val="{430B10E5-1C96-4727-BDC9-34B264F7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3</cp:revision>
  <dcterms:created xsi:type="dcterms:W3CDTF">2023-01-21T20:46:00Z</dcterms:created>
  <dcterms:modified xsi:type="dcterms:W3CDTF">2023-03-09T18:57:00Z</dcterms:modified>
</cp:coreProperties>
</file>