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5C80" w14:textId="7C52BEE4" w:rsidR="1593FCB3" w:rsidRDefault="1593FCB3" w:rsidP="1593FCB3">
      <w:pPr>
        <w:spacing w:line="240" w:lineRule="auto"/>
        <w:rPr>
          <w:b/>
          <w:bCs/>
        </w:rPr>
      </w:pPr>
      <w:r w:rsidRPr="1593FCB3">
        <w:rPr>
          <w:b/>
          <w:bCs/>
        </w:rPr>
        <w:t>Citation Information:</w:t>
      </w:r>
    </w:p>
    <w:p w14:paraId="08D716FB" w14:textId="24742D8E" w:rsidR="1593FCB3" w:rsidRDefault="00CC3FCB" w:rsidP="1593FCB3">
      <w:pPr>
        <w:spacing w:line="240" w:lineRule="auto"/>
        <w:rPr>
          <w:i/>
          <w:iCs/>
        </w:rPr>
      </w:pPr>
      <w:r>
        <w:t xml:space="preserve">Searchable Category </w:t>
      </w:r>
      <w:r w:rsidR="1593FCB3" w:rsidRPr="1593FCB3">
        <w:t xml:space="preserve">Title: </w:t>
      </w:r>
      <w:proofErr w:type="spellStart"/>
      <w:r w:rsidR="1593FCB3" w:rsidRPr="1593FCB3">
        <w:rPr>
          <w:i/>
          <w:iCs/>
        </w:rPr>
        <w:t>Sorelle</w:t>
      </w:r>
      <w:proofErr w:type="spellEnd"/>
    </w:p>
    <w:p w14:paraId="6E070A46" w14:textId="20B75854" w:rsidR="1593FCB3" w:rsidRDefault="1593FCB3" w:rsidP="1593FCB3">
      <w:pPr>
        <w:spacing w:line="240" w:lineRule="auto"/>
        <w:rPr>
          <w:i/>
          <w:iCs/>
        </w:rPr>
      </w:pPr>
      <w:r w:rsidRPr="1593FCB3">
        <w:t>Medium: T</w:t>
      </w:r>
      <w:r w:rsidR="00CC3FCB">
        <w:t>elevision</w:t>
      </w:r>
    </w:p>
    <w:p w14:paraId="254DADAA" w14:textId="16430966" w:rsidR="1593FCB3" w:rsidRDefault="1593FCB3" w:rsidP="1593FCB3">
      <w:pPr>
        <w:spacing w:line="240" w:lineRule="auto"/>
      </w:pPr>
      <w:r w:rsidRPr="1593FCB3">
        <w:t>Year: 2017</w:t>
      </w:r>
    </w:p>
    <w:p w14:paraId="75E722D5" w14:textId="1AAB5E36" w:rsidR="1593FCB3" w:rsidRDefault="1593FCB3" w:rsidP="1593FCB3">
      <w:pPr>
        <w:spacing w:line="240" w:lineRule="auto"/>
      </w:pPr>
      <w:r w:rsidRPr="1593FCB3">
        <w:t xml:space="preserve">Aired on: </w:t>
      </w:r>
      <w:proofErr w:type="gramStart"/>
      <w:r w:rsidRPr="1593FCB3">
        <w:t>RAI</w:t>
      </w:r>
      <w:proofErr w:type="gramEnd"/>
    </w:p>
    <w:p w14:paraId="130A397F" w14:textId="18045D0E" w:rsidR="1593FCB3" w:rsidRDefault="1593FCB3" w:rsidP="1593FCB3">
      <w:pPr>
        <w:spacing w:line="240" w:lineRule="auto"/>
      </w:pPr>
      <w:r w:rsidRPr="1593FCB3">
        <w:t xml:space="preserve">Created by: </w:t>
      </w:r>
      <w:proofErr w:type="spellStart"/>
      <w:r w:rsidRPr="1593FCB3">
        <w:t>Cinzia</w:t>
      </w:r>
      <w:proofErr w:type="spellEnd"/>
      <w:r w:rsidRPr="1593FCB3">
        <w:t xml:space="preserve"> </w:t>
      </w:r>
      <w:proofErr w:type="spellStart"/>
      <w:r w:rsidRPr="1593FCB3">
        <w:t>Torrini</w:t>
      </w:r>
      <w:proofErr w:type="spellEnd"/>
    </w:p>
    <w:p w14:paraId="7A72ABF6" w14:textId="6969108B" w:rsidR="00CC3FCB" w:rsidRDefault="00CC3FCB" w:rsidP="1593FCB3">
      <w:pPr>
        <w:spacing w:line="240" w:lineRule="auto"/>
      </w:pPr>
      <w:r>
        <w:t xml:space="preserve">Brief description: In </w:t>
      </w:r>
      <w:proofErr w:type="spellStart"/>
      <w:r w:rsidRPr="00CC3FCB">
        <w:rPr>
          <w:i/>
          <w:iCs/>
        </w:rPr>
        <w:t>Sorelle</w:t>
      </w:r>
      <w:proofErr w:type="spellEnd"/>
      <w:r>
        <w:t xml:space="preserve">, the lawyer Chiara Silani travels back to her hometown of Matera to investigate her sister’s disappearance. In this clip, Chiara stops in a grocery store to make a quick purchase. </w:t>
      </w:r>
    </w:p>
    <w:p w14:paraId="3E3370A7" w14:textId="5A0EAB41" w:rsidR="1593FCB3" w:rsidRDefault="1593FCB3" w:rsidP="1593FCB3"/>
    <w:p w14:paraId="415A8D50" w14:textId="63EF4126" w:rsidR="1593FCB3" w:rsidRDefault="1593FCB3" w:rsidP="1593FCB3">
      <w:r w:rsidRPr="1593FCB3">
        <w:rPr>
          <w:b/>
          <w:bCs/>
        </w:rPr>
        <w:t>Cite Labels:</w:t>
      </w:r>
    </w:p>
    <w:p w14:paraId="613CD27C" w14:textId="1F38412D" w:rsidR="1593FCB3" w:rsidRDefault="1593FCB3" w:rsidP="1593FCB3">
      <w:r w:rsidRPr="1593FCB3">
        <w:t>Media</w:t>
      </w:r>
      <w:r w:rsidR="00CC3FCB">
        <w:t xml:space="preserve"> </w:t>
      </w:r>
      <w:r w:rsidR="00CC3FCB">
        <w:sym w:font="Wingdings" w:char="F0E0"/>
      </w:r>
      <w:r w:rsidR="00CC3FCB">
        <w:t xml:space="preserve"> Television</w:t>
      </w:r>
    </w:p>
    <w:p w14:paraId="6881F31A" w14:textId="566F631E" w:rsidR="00CC3FCB" w:rsidRDefault="00CC3FCB" w:rsidP="1593FCB3">
      <w:pPr>
        <w:rPr>
          <w:b/>
          <w:bCs/>
        </w:rPr>
      </w:pPr>
      <w:r>
        <w:t xml:space="preserve">Level </w:t>
      </w:r>
      <w:r>
        <w:sym w:font="Wingdings" w:char="F0E0"/>
      </w:r>
      <w:r>
        <w:t xml:space="preserve"> </w:t>
      </w:r>
      <w:r w:rsidR="00371C80">
        <w:t xml:space="preserve">Intermediate </w:t>
      </w:r>
      <w:r w:rsidR="00371C80">
        <w:sym w:font="Wingdings" w:char="F0E0"/>
      </w:r>
      <w:r w:rsidR="00371C80">
        <w:t xml:space="preserve"> Unit 2</w:t>
      </w:r>
    </w:p>
    <w:p w14:paraId="12342090" w14:textId="79355AD9" w:rsidR="00CC3FCB" w:rsidRDefault="00CC3FCB" w:rsidP="1593FCB3">
      <w:r>
        <w:t xml:space="preserve">Practice Category </w:t>
      </w:r>
      <w:r>
        <w:sym w:font="Wingdings" w:char="F0E0"/>
      </w:r>
      <w:r>
        <w:t xml:space="preserve"> </w:t>
      </w:r>
      <w:r w:rsidR="1593FCB3" w:rsidRPr="1593FCB3">
        <w:t xml:space="preserve">Grammar </w:t>
      </w:r>
      <w:r>
        <w:sym w:font="Wingdings" w:char="F0E0"/>
      </w:r>
      <w:r w:rsidR="1593FCB3" w:rsidRPr="1593FCB3">
        <w:t xml:space="preserve"> Direct Object</w:t>
      </w:r>
      <w:r w:rsidR="009735A7">
        <w:t>s</w:t>
      </w:r>
    </w:p>
    <w:p w14:paraId="325D1193" w14:textId="3000005F" w:rsidR="00CC3FCB" w:rsidRDefault="00CC3FCB" w:rsidP="1593FCB3">
      <w:r>
        <w:t xml:space="preserve">Practice Category </w:t>
      </w:r>
      <w:r>
        <w:sym w:font="Wingdings" w:char="F0E0"/>
      </w:r>
      <w:r>
        <w:t xml:space="preserve"> </w:t>
      </w:r>
      <w:r w:rsidRPr="1593FCB3">
        <w:t xml:space="preserve">Grammar </w:t>
      </w:r>
      <w:r>
        <w:sym w:font="Wingdings" w:char="F0E0"/>
      </w:r>
      <w:r>
        <w:t xml:space="preserve"> </w:t>
      </w:r>
      <w:r w:rsidR="1593FCB3" w:rsidRPr="1593FCB3">
        <w:t>Indirect Object</w:t>
      </w:r>
      <w:r w:rsidR="009735A7">
        <w:t>s</w:t>
      </w:r>
    </w:p>
    <w:p w14:paraId="131AB9F5" w14:textId="6020672C" w:rsidR="00CC3FCB" w:rsidRDefault="00CC3FCB" w:rsidP="1593FCB3">
      <w:r>
        <w:t xml:space="preserve">Practice Category </w:t>
      </w:r>
      <w:r>
        <w:sym w:font="Wingdings" w:char="F0E0"/>
      </w:r>
      <w:r>
        <w:t xml:space="preserve"> </w:t>
      </w:r>
      <w:r w:rsidRPr="1593FCB3">
        <w:t xml:space="preserve">Grammar </w:t>
      </w:r>
      <w:r>
        <w:sym w:font="Wingdings" w:char="F0E0"/>
      </w:r>
      <w:r>
        <w:t xml:space="preserve"> </w:t>
      </w:r>
      <w:r w:rsidR="1593FCB3" w:rsidRPr="1593FCB3">
        <w:t xml:space="preserve">Reflexive </w:t>
      </w:r>
      <w:r>
        <w:t xml:space="preserve">Verbs </w:t>
      </w:r>
    </w:p>
    <w:p w14:paraId="7C1BE16F" w14:textId="5622FE04" w:rsidR="1593FCB3" w:rsidRDefault="00CC3FCB" w:rsidP="1593FCB3">
      <w:r>
        <w:t xml:space="preserve">Practice Category </w:t>
      </w:r>
      <w:r>
        <w:sym w:font="Wingdings" w:char="F0E0"/>
      </w:r>
      <w:r>
        <w:t xml:space="preserve"> </w:t>
      </w:r>
      <w:r w:rsidRPr="1593FCB3">
        <w:t xml:space="preserve">Grammar </w:t>
      </w:r>
      <w:r>
        <w:sym w:font="Wingdings" w:char="F0E0"/>
      </w:r>
      <w:r>
        <w:t xml:space="preserve"> </w:t>
      </w:r>
      <w:r w:rsidR="1593FCB3" w:rsidRPr="1593FCB3">
        <w:t>Double Object Pronouns</w:t>
      </w:r>
    </w:p>
    <w:p w14:paraId="71C17722" w14:textId="30B11C79" w:rsidR="1593FCB3" w:rsidRDefault="1593FCB3" w:rsidP="1593FCB3"/>
    <w:p w14:paraId="35C6740F" w14:textId="742A5D6D" w:rsidR="1593FCB3" w:rsidRDefault="1593FCB3" w:rsidP="1593FCB3"/>
    <w:p w14:paraId="12BECF21" w14:textId="38F5DDC9" w:rsidR="1593FCB3" w:rsidRDefault="1593FCB3" w:rsidP="1593FCB3"/>
    <w:p w14:paraId="1BCFDCBD" w14:textId="1D2F3B3C" w:rsidR="1593FCB3" w:rsidRDefault="1593FCB3" w:rsidP="1593FCB3"/>
    <w:sectPr w:rsidR="1593F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0F0080"/>
    <w:rsid w:val="00371C80"/>
    <w:rsid w:val="009735A7"/>
    <w:rsid w:val="00CC3FCB"/>
    <w:rsid w:val="1593FCB3"/>
    <w:rsid w:val="420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0080"/>
  <w15:chartTrackingRefBased/>
  <w15:docId w15:val="{79355C0A-E9E6-4BA6-933B-88B04C51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4</cp:revision>
  <dcterms:created xsi:type="dcterms:W3CDTF">2023-01-21T20:39:00Z</dcterms:created>
  <dcterms:modified xsi:type="dcterms:W3CDTF">2023-03-09T19:16:00Z</dcterms:modified>
</cp:coreProperties>
</file>