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F34D1" w:rsidR="00CF34D1" w:rsidP="5FBD8DFA" w:rsidRDefault="5FBD8DFA" w14:paraId="7CE427AD" w14:textId="331303BE">
      <w:pPr>
        <w:jc w:val="center"/>
        <w:rPr>
          <w:rFonts w:ascii="Times New Roman" w:hAnsi="Times New Roman" w:eastAsia="Times New Roman" w:cs="Times New Roman"/>
          <w:b/>
          <w:bCs/>
          <w:lang w:val="it-IT"/>
        </w:rPr>
      </w:pPr>
      <w:r w:rsidRPr="5FBD8DFA">
        <w:rPr>
          <w:rFonts w:ascii="Times New Roman" w:hAnsi="Times New Roman" w:eastAsia="Times New Roman" w:cs="Times New Roman"/>
          <w:b/>
          <w:bCs/>
          <w:lang w:val="it-IT"/>
        </w:rPr>
        <w:t>Il futuro semplice</w:t>
      </w:r>
    </w:p>
    <w:p w:rsidRPr="00CF34D1" w:rsidR="00517714" w:rsidP="5FBD8DFA" w:rsidRDefault="5FBD8DFA" w14:paraId="3D81C6DD" w14:textId="59AFDC48">
      <w:pPr>
        <w:jc w:val="center"/>
        <w:rPr>
          <w:rFonts w:ascii="Times New Roman" w:hAnsi="Times New Roman" w:eastAsia="Times New Roman" w:cs="Times New Roman"/>
          <w:lang w:val="it-IT"/>
        </w:rPr>
      </w:pPr>
      <w:r w:rsidRPr="5FBD8DFA">
        <w:rPr>
          <w:rFonts w:ascii="Times New Roman" w:hAnsi="Times New Roman" w:eastAsia="Times New Roman" w:cs="Times New Roman"/>
          <w:lang w:val="it-IT"/>
        </w:rPr>
        <w:t>“Vedrai, vedrai” (Luigi Tenco)</w:t>
      </w:r>
    </w:p>
    <w:p w:rsidR="00517714" w:rsidP="5FBD8DFA" w:rsidRDefault="00517714" w14:paraId="213CD016" w14:textId="43D7AD35">
      <w:pPr>
        <w:rPr>
          <w:rFonts w:ascii="Times New Roman" w:hAnsi="Times New Roman" w:eastAsia="Times New Roman" w:cs="Times New Roman"/>
          <w:lang w:val="it-IT"/>
        </w:rPr>
      </w:pPr>
    </w:p>
    <w:p w:rsidRPr="00CF34D1" w:rsidR="00CF34D1" w:rsidP="5FBD8DFA" w:rsidRDefault="5FBD8DFA" w14:paraId="441C981B" w14:textId="109016D8">
      <w:pPr>
        <w:rPr>
          <w:rFonts w:ascii="Times New Roman" w:hAnsi="Times New Roman" w:eastAsia="Times New Roman" w:cs="Times New Roman"/>
          <w:lang w:val="it-IT"/>
        </w:rPr>
      </w:pPr>
      <w:r w:rsidRPr="5FBD8DFA">
        <w:rPr>
          <w:rFonts w:ascii="Times New Roman" w:hAnsi="Times New Roman" w:eastAsia="Times New Roman" w:cs="Times New Roman"/>
          <w:b/>
          <w:bCs/>
          <w:lang w:val="it-IT"/>
        </w:rPr>
        <w:t>Attività 1.</w:t>
      </w:r>
      <w:r w:rsidRPr="5FBD8DFA">
        <w:rPr>
          <w:rFonts w:ascii="Times New Roman" w:hAnsi="Times New Roman" w:eastAsia="Times New Roman" w:cs="Times New Roman"/>
          <w:lang w:val="it-IT"/>
        </w:rPr>
        <w:t xml:space="preserve"> Leggete il brano.</w:t>
      </w:r>
    </w:p>
    <w:p w:rsidR="00CF34D1" w:rsidP="5FBD8DFA" w:rsidRDefault="00CF34D1" w14:paraId="6C355340" w14:textId="6E02F13E">
      <w:pPr>
        <w:rPr>
          <w:rFonts w:ascii="Times New Roman" w:hAnsi="Times New Roman" w:eastAsia="Times New Roman" w:cs="Times New Roman"/>
          <w:lang w:val="it-IT"/>
        </w:rPr>
      </w:pPr>
    </w:p>
    <w:p w:rsidRPr="00CF34D1" w:rsidR="00AD3456" w:rsidP="5FBD8DFA" w:rsidRDefault="00CF34D1" w14:paraId="3599D2F8" w14:textId="2FDF2E3C">
      <w:pPr>
        <w:rPr>
          <w:rFonts w:ascii="Times New Roman" w:hAnsi="Times New Roman" w:eastAsia="Times New Roman" w:cs="Times New Roman"/>
          <w:lang w:val="it-IT"/>
        </w:rPr>
      </w:pPr>
      <w:r w:rsidRPr="00CF34D1">
        <w:rPr>
          <w:rFonts w:ascii="Garamond" w:hAnsi="Garamond"/>
          <w:noProof/>
          <w:sz w:val="22"/>
          <w:szCs w:val="22"/>
          <w:lang w:val="it-IT"/>
        </w:rPr>
        <w:drawing>
          <wp:anchor distT="0" distB="0" distL="114300" distR="114300" simplePos="0" relativeHeight="251658240" behindDoc="1" locked="0" layoutInCell="1" allowOverlap="1" wp14:anchorId="44F3FE8A" wp14:editId="7AEC4D57">
            <wp:simplePos x="0" y="0"/>
            <wp:positionH relativeFrom="column">
              <wp:posOffset>-1325</wp:posOffset>
            </wp:positionH>
            <wp:positionV relativeFrom="paragraph">
              <wp:posOffset>47273</wp:posOffset>
            </wp:positionV>
            <wp:extent cx="2115185" cy="2115185"/>
            <wp:effectExtent l="0" t="0" r="5715" b="5715"/>
            <wp:wrapTight wrapText="bothSides">
              <wp:wrapPolygon edited="0">
                <wp:start x="0" y="0"/>
                <wp:lineTo x="0" y="21529"/>
                <wp:lineTo x="21529" y="21529"/>
                <wp:lineTo x="21529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FBD8DFA" w:rsidR="00AD3456">
        <w:rPr>
          <w:rFonts w:ascii="Times New Roman" w:hAnsi="Times New Roman" w:eastAsia="Times New Roman" w:cs="Times New Roman"/>
          <w:lang w:val="it-IT"/>
        </w:rPr>
        <w:t>Luigi Tenco</w:t>
      </w:r>
      <w:r w:rsidR="003538EE">
        <w:rPr>
          <w:rFonts w:ascii="Times New Roman" w:hAnsi="Times New Roman" w:eastAsia="Times New Roman" w:cs="Times New Roman"/>
          <w:lang w:val="it-IT"/>
        </w:rPr>
        <w:t xml:space="preserve"> (1938 -1967)</w:t>
      </w:r>
      <w:r w:rsidRPr="5FBD8DFA" w:rsidR="00AD3456">
        <w:rPr>
          <w:rFonts w:ascii="Times New Roman" w:hAnsi="Times New Roman" w:eastAsia="Times New Roman" w:cs="Times New Roman"/>
          <w:lang w:val="it-IT"/>
        </w:rPr>
        <w:t xml:space="preserve"> </w:t>
      </w:r>
      <w:r w:rsidR="003538EE">
        <w:rPr>
          <w:rFonts w:ascii="Times New Roman" w:hAnsi="Times New Roman" w:eastAsia="Times New Roman" w:cs="Times New Roman"/>
          <w:lang w:val="it-IT"/>
        </w:rPr>
        <w:t>è stato</w:t>
      </w:r>
      <w:r w:rsidRPr="5FBD8DFA" w:rsidR="00AD3456">
        <w:rPr>
          <w:rFonts w:ascii="Times New Roman" w:hAnsi="Times New Roman" w:eastAsia="Times New Roman" w:cs="Times New Roman"/>
          <w:lang w:val="it-IT"/>
        </w:rPr>
        <w:t xml:space="preserve"> un cantautore, attore, poeta, compositore e polistrumentista italiano. </w:t>
      </w:r>
      <w:r w:rsidRPr="5FBD8DFA" w:rsidR="5FBD8DFA">
        <w:rPr>
          <w:rFonts w:ascii="Times New Roman" w:hAnsi="Times New Roman" w:eastAsia="Times New Roman" w:cs="Times New Roman"/>
          <w:color w:val="000000" w:themeColor="text1"/>
          <w:lang w:val="it-IT"/>
        </w:rPr>
        <w:t xml:space="preserve">È considerato da alcuni critici come uno dei più grandi e talentuosi cantautori italiani di tutti i tempi. Tenco </w:t>
      </w:r>
      <w:r w:rsidR="003538EE">
        <w:rPr>
          <w:rFonts w:ascii="Times New Roman" w:hAnsi="Times New Roman" w:eastAsia="Times New Roman" w:cs="Times New Roman"/>
          <w:color w:val="000000" w:themeColor="text1"/>
          <w:lang w:val="it-IT"/>
        </w:rPr>
        <w:t xml:space="preserve">nasce </w:t>
      </w:r>
      <w:r w:rsidRPr="5FBD8DFA" w:rsidR="5FBD8DFA">
        <w:rPr>
          <w:rFonts w:ascii="Times New Roman" w:hAnsi="Times New Roman" w:eastAsia="Times New Roman" w:cs="Times New Roman"/>
          <w:color w:val="000000" w:themeColor="text1"/>
          <w:lang w:val="it-IT"/>
        </w:rPr>
        <w:t>a Cassine nel 1938, figlio di Teresa Zoccola e Giuseppe Tenco. Non</w:t>
      </w:r>
      <w:r w:rsidR="003538EE">
        <w:rPr>
          <w:rFonts w:ascii="Times New Roman" w:hAnsi="Times New Roman" w:eastAsia="Times New Roman" w:cs="Times New Roman"/>
          <w:color w:val="000000" w:themeColor="text1"/>
          <w:lang w:val="it-IT"/>
        </w:rPr>
        <w:t xml:space="preserve"> conosce</w:t>
      </w:r>
      <w:r w:rsidRPr="5FBD8DFA" w:rsidR="5FBD8DFA">
        <w:rPr>
          <w:rFonts w:ascii="Times New Roman" w:hAnsi="Times New Roman" w:eastAsia="Times New Roman" w:cs="Times New Roman"/>
          <w:color w:val="000000" w:themeColor="text1"/>
          <w:lang w:val="it-IT"/>
        </w:rPr>
        <w:t xml:space="preserve"> mai il padre, morto in circostanze non chiare.</w:t>
      </w:r>
      <w:r w:rsidRPr="5FBD8DFA" w:rsidR="00441B59">
        <w:rPr>
          <w:rFonts w:ascii="Times New Roman" w:hAnsi="Times New Roman" w:eastAsia="Times New Roman" w:cs="Times New Roman"/>
          <w:lang w:val="it-IT"/>
        </w:rPr>
        <w:t xml:space="preserve"> </w:t>
      </w:r>
      <w:r w:rsidRPr="5FBD8DFA" w:rsidR="00DE2B72">
        <w:rPr>
          <w:rFonts w:ascii="Times New Roman" w:hAnsi="Times New Roman" w:eastAsia="Times New Roman" w:cs="Times New Roman"/>
          <w:lang w:val="it-IT"/>
        </w:rPr>
        <w:t xml:space="preserve">Tenco trascorre la sua infanzia a Cassine e Ricaldone fino al 1948, quando si trasferisce in Liguria, prima a Nervi e poi a Genova, dove la madre ha un negozio di vino chiamato “Enos” nel quartiere della Foce. Durante il liceo, Tenco fonda la </w:t>
      </w:r>
      <w:r w:rsidRPr="003538EE" w:rsidR="00DE2B72">
        <w:rPr>
          <w:rFonts w:ascii="Times New Roman" w:hAnsi="Times New Roman" w:eastAsia="Times New Roman" w:cs="Times New Roman"/>
          <w:i/>
          <w:iCs/>
          <w:lang w:val="it-IT"/>
        </w:rPr>
        <w:t xml:space="preserve">Jelly Roll Morton Boys Jazz </w:t>
      </w:r>
      <w:r w:rsidR="003538EE">
        <w:rPr>
          <w:rFonts w:ascii="Times New Roman" w:hAnsi="Times New Roman" w:eastAsia="Times New Roman" w:cs="Times New Roman"/>
          <w:i/>
          <w:iCs/>
          <w:lang w:val="it-IT"/>
        </w:rPr>
        <w:t>B</w:t>
      </w:r>
      <w:r w:rsidRPr="003538EE" w:rsidR="00DE2B72">
        <w:rPr>
          <w:rFonts w:ascii="Times New Roman" w:hAnsi="Times New Roman" w:eastAsia="Times New Roman" w:cs="Times New Roman"/>
          <w:i/>
          <w:iCs/>
          <w:lang w:val="it-IT"/>
        </w:rPr>
        <w:t>and</w:t>
      </w:r>
      <w:r w:rsidRPr="5FBD8DFA" w:rsidR="00DE2B72">
        <w:rPr>
          <w:rFonts w:ascii="Times New Roman" w:hAnsi="Times New Roman" w:eastAsia="Times New Roman" w:cs="Times New Roman"/>
          <w:lang w:val="it-IT"/>
        </w:rPr>
        <w:t xml:space="preserve">, nella quale Tenco </w:t>
      </w:r>
      <w:r w:rsidR="003538EE">
        <w:rPr>
          <w:rFonts w:ascii="Times New Roman" w:hAnsi="Times New Roman" w:eastAsia="Times New Roman" w:cs="Times New Roman"/>
          <w:lang w:val="it-IT"/>
        </w:rPr>
        <w:t>suona</w:t>
      </w:r>
      <w:r w:rsidRPr="5FBD8DFA" w:rsidR="00DE2B72">
        <w:rPr>
          <w:rFonts w:ascii="Times New Roman" w:hAnsi="Times New Roman" w:eastAsia="Times New Roman" w:cs="Times New Roman"/>
          <w:lang w:val="it-IT"/>
        </w:rPr>
        <w:t xml:space="preserve"> il clarinetto e un altro cantante, poi diventato famoso, Bruno Lauzi, il banjo. Anche Gino Paoli, che diventerà uno dei più famosi cantanti e cantautori italiani, </w:t>
      </w:r>
      <w:r w:rsidRPr="5FBD8DFA" w:rsidR="00BC7BA2">
        <w:rPr>
          <w:rFonts w:ascii="Times New Roman" w:hAnsi="Times New Roman" w:eastAsia="Times New Roman" w:cs="Times New Roman"/>
          <w:lang w:val="it-IT"/>
        </w:rPr>
        <w:t xml:space="preserve">ha suonato con Tenco nella </w:t>
      </w:r>
      <w:r w:rsidR="003538EE">
        <w:rPr>
          <w:rFonts w:ascii="Times New Roman" w:hAnsi="Times New Roman" w:eastAsia="Times New Roman" w:cs="Times New Roman"/>
          <w:lang w:val="it-IT"/>
        </w:rPr>
        <w:t>band</w:t>
      </w:r>
      <w:r w:rsidRPr="5FBD8DFA" w:rsidR="00BC7BA2">
        <w:rPr>
          <w:rFonts w:ascii="Times New Roman" w:hAnsi="Times New Roman" w:eastAsia="Times New Roman" w:cs="Times New Roman"/>
          <w:lang w:val="it-IT"/>
        </w:rPr>
        <w:t xml:space="preserve"> </w:t>
      </w:r>
      <w:r w:rsidRPr="003538EE" w:rsidR="00BC7BA2">
        <w:rPr>
          <w:rFonts w:ascii="Times New Roman" w:hAnsi="Times New Roman" w:eastAsia="Times New Roman" w:cs="Times New Roman"/>
          <w:i/>
          <w:iCs/>
          <w:lang w:val="it-IT"/>
        </w:rPr>
        <w:t>Diavoli del Rock</w:t>
      </w:r>
      <w:r w:rsidRPr="5FBD8DFA" w:rsidR="00BC7BA2">
        <w:rPr>
          <w:rFonts w:ascii="Times New Roman" w:hAnsi="Times New Roman" w:eastAsia="Times New Roman" w:cs="Times New Roman"/>
          <w:lang w:val="it-IT"/>
        </w:rPr>
        <w:t xml:space="preserve">. Tenco si </w:t>
      </w:r>
      <w:r w:rsidR="003538EE">
        <w:rPr>
          <w:rFonts w:ascii="Times New Roman" w:hAnsi="Times New Roman" w:eastAsia="Times New Roman" w:cs="Times New Roman"/>
          <w:lang w:val="it-IT"/>
        </w:rPr>
        <w:t>interessa di</w:t>
      </w:r>
      <w:r w:rsidRPr="5FBD8DFA" w:rsidR="00BC7BA2">
        <w:rPr>
          <w:rFonts w:ascii="Times New Roman" w:hAnsi="Times New Roman" w:eastAsia="Times New Roman" w:cs="Times New Roman"/>
          <w:lang w:val="it-IT"/>
        </w:rPr>
        <w:t xml:space="preserve"> cinema</w:t>
      </w:r>
      <w:r w:rsidR="003538EE">
        <w:rPr>
          <w:rFonts w:ascii="Times New Roman" w:hAnsi="Times New Roman" w:eastAsia="Times New Roman" w:cs="Times New Roman"/>
          <w:lang w:val="it-IT"/>
        </w:rPr>
        <w:t xml:space="preserve"> e </w:t>
      </w:r>
      <w:r w:rsidRPr="5FBD8DFA" w:rsidR="00BC7BA2">
        <w:rPr>
          <w:rFonts w:ascii="Times New Roman" w:hAnsi="Times New Roman" w:eastAsia="Times New Roman" w:cs="Times New Roman"/>
          <w:lang w:val="it-IT"/>
        </w:rPr>
        <w:t xml:space="preserve">nel 1962 inizia un'esperienza cinematografica con il film </w:t>
      </w:r>
      <w:r w:rsidRPr="5FBD8DFA" w:rsidR="00BC7BA2">
        <w:rPr>
          <w:rFonts w:ascii="Times New Roman" w:hAnsi="Times New Roman" w:eastAsia="Times New Roman" w:cs="Times New Roman"/>
          <w:i/>
          <w:iCs/>
          <w:lang w:val="it-IT"/>
        </w:rPr>
        <w:t>La Cuccagna</w:t>
      </w:r>
      <w:r w:rsidRPr="5FBD8DFA" w:rsidR="00BC7BA2">
        <w:rPr>
          <w:rFonts w:ascii="Times New Roman" w:hAnsi="Times New Roman" w:eastAsia="Times New Roman" w:cs="Times New Roman"/>
          <w:lang w:val="it-IT"/>
        </w:rPr>
        <w:t xml:space="preserve"> di Luciano Salce. Ha anche collaborato alla colonna sonora del film. </w:t>
      </w:r>
      <w:r w:rsidRPr="5FBD8DFA" w:rsidR="00441B59">
        <w:rPr>
          <w:rFonts w:ascii="Times New Roman" w:hAnsi="Times New Roman" w:eastAsia="Times New Roman" w:cs="Times New Roman"/>
          <w:lang w:val="it-IT"/>
        </w:rPr>
        <w:t>La sua morte, avvenuta a soli 28 anni nell'albergo Savoy di Sanremo durante l'edizione del 1967 del Festival della canzone italiana</w:t>
      </w:r>
      <w:r w:rsidR="003538EE">
        <w:rPr>
          <w:rFonts w:ascii="Times New Roman" w:hAnsi="Times New Roman" w:eastAsia="Times New Roman" w:cs="Times New Roman"/>
          <w:lang w:val="it-IT"/>
        </w:rPr>
        <w:t>. Questo</w:t>
      </w:r>
      <w:r w:rsidRPr="5FBD8DFA" w:rsidR="00441B59">
        <w:rPr>
          <w:rFonts w:ascii="Times New Roman" w:hAnsi="Times New Roman" w:eastAsia="Times New Roman" w:cs="Times New Roman"/>
          <w:lang w:val="it-IT"/>
        </w:rPr>
        <w:t xml:space="preserve"> evento di cronaca </w:t>
      </w:r>
      <w:r w:rsidR="003538EE">
        <w:rPr>
          <w:rFonts w:ascii="Times New Roman" w:hAnsi="Times New Roman" w:eastAsia="Times New Roman" w:cs="Times New Roman"/>
          <w:lang w:val="it-IT"/>
        </w:rPr>
        <w:t>ha segnato</w:t>
      </w:r>
      <w:r w:rsidRPr="5FBD8DFA" w:rsidR="00441B59">
        <w:rPr>
          <w:rFonts w:ascii="Times New Roman" w:hAnsi="Times New Roman" w:eastAsia="Times New Roman" w:cs="Times New Roman"/>
          <w:lang w:val="it-IT"/>
        </w:rPr>
        <w:t xml:space="preserve"> indelebilmente il panorama musicale e culturale italiano, portando alla nascita del Club Tenco, che tutela la memoria dell'artista e della canzone d'autore.</w:t>
      </w:r>
    </w:p>
    <w:p w:rsidR="00441B59" w:rsidP="5FBD8DFA" w:rsidRDefault="00441B59" w14:paraId="23E3FDD9" w14:textId="189BDB16">
      <w:pPr>
        <w:spacing w:line="276" w:lineRule="auto"/>
        <w:rPr>
          <w:rFonts w:ascii="Times New Roman" w:hAnsi="Times New Roman" w:eastAsia="Times New Roman" w:cs="Times New Roman"/>
          <w:lang w:val="it-IT"/>
        </w:rPr>
      </w:pPr>
    </w:p>
    <w:p w:rsidR="00CF34D1" w:rsidP="5FBD8DFA" w:rsidRDefault="00CF34D1" w14:paraId="2E30A433" w14:textId="1B17FDC3">
      <w:pPr>
        <w:spacing w:line="276" w:lineRule="auto"/>
        <w:rPr>
          <w:rFonts w:ascii="Times New Roman" w:hAnsi="Times New Roman" w:eastAsia="Times New Roman" w:cs="Times New Roman"/>
          <w:lang w:val="it-IT"/>
        </w:rPr>
      </w:pPr>
    </w:p>
    <w:p w:rsidRPr="00CF34D1" w:rsidR="00CF34D1" w:rsidP="5FBD8DFA" w:rsidRDefault="5FBD8DFA" w14:paraId="026EF564" w14:textId="0A46EF0F">
      <w:pPr>
        <w:rPr>
          <w:rFonts w:ascii="Times New Roman" w:hAnsi="Times New Roman" w:eastAsia="Times New Roman" w:cs="Times New Roman"/>
          <w:lang w:val="it-IT"/>
        </w:rPr>
      </w:pPr>
      <w:r w:rsidRPr="2497B9F3" w:rsidR="2497B9F3">
        <w:rPr>
          <w:rFonts w:ascii="Times New Roman" w:hAnsi="Times New Roman" w:eastAsia="Times New Roman" w:cs="Times New Roman"/>
          <w:b w:val="1"/>
          <w:bCs w:val="1"/>
          <w:lang w:val="it-IT"/>
        </w:rPr>
        <w:t>Attività 2.</w:t>
      </w:r>
      <w:r w:rsidRPr="2497B9F3" w:rsidR="2497B9F3">
        <w:rPr>
          <w:rFonts w:ascii="Times New Roman" w:hAnsi="Times New Roman" w:eastAsia="Times New Roman" w:cs="Times New Roman"/>
          <w:lang w:val="it-IT"/>
        </w:rPr>
        <w:t xml:space="preserve"> Ascoltate la canzone e scrivete i verbi che sentite.</w:t>
      </w:r>
    </w:p>
    <w:p w:rsidRPr="00CF34D1" w:rsidR="00AD3456" w:rsidP="5FBD8DFA" w:rsidRDefault="00AD3456" w14:paraId="1822AD1D" w14:textId="77777777">
      <w:pPr>
        <w:spacing w:line="276" w:lineRule="auto"/>
        <w:rPr>
          <w:rFonts w:ascii="Times New Roman" w:hAnsi="Times New Roman" w:eastAsia="Times New Roman" w:cs="Times New Roman"/>
          <w:lang w:val="it-IT"/>
        </w:rPr>
      </w:pPr>
    </w:p>
    <w:p w:rsidR="00CF34D1" w:rsidP="5FBD8DFA" w:rsidRDefault="00CF34D1" w14:paraId="565FF8D7" w14:textId="77777777">
      <w:pPr>
        <w:spacing w:line="276" w:lineRule="auto"/>
        <w:rPr>
          <w:rFonts w:ascii="Times New Roman" w:hAnsi="Times New Roman" w:eastAsia="Times New Roman" w:cs="Times New Roman"/>
          <w:b/>
          <w:bCs/>
          <w:lang w:val="it-IT"/>
        </w:rPr>
        <w:sectPr w:rsidR="00CF34D1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CF34D1" w:rsidR="00AD3456" w:rsidP="000F4DC1" w:rsidRDefault="00AD3456" w14:paraId="19F63EE0" w14:textId="4B12BF73">
      <w:pPr>
        <w:spacing w:line="276" w:lineRule="auto"/>
        <w:rPr>
          <w:rFonts w:ascii="Garamond" w:hAnsi="Garamond"/>
          <w:b/>
          <w:bCs/>
          <w:lang w:val="it-IT"/>
        </w:rPr>
      </w:pPr>
      <w:r w:rsidRPr="00CF34D1">
        <w:rPr>
          <w:rFonts w:ascii="Garamond" w:hAnsi="Garamond"/>
          <w:b/>
          <w:bCs/>
          <w:lang w:val="it-IT"/>
        </w:rPr>
        <w:t xml:space="preserve">Vedrai, Vedrai </w:t>
      </w:r>
    </w:p>
    <w:p w:rsidRPr="00CF34D1" w:rsidR="000F4DC1" w:rsidP="000F4DC1" w:rsidRDefault="000F4DC1" w14:paraId="1AE2E69E" w14:textId="0557F247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Quando la sera me ne torno a casa</w:t>
      </w:r>
    </w:p>
    <w:p w:rsidRPr="00CF34D1" w:rsidR="000F4DC1" w:rsidP="000F4DC1" w:rsidRDefault="000F4DC1" w14:paraId="0DB5FFF6" w14:textId="613806C9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 xml:space="preserve">Non ho neanche </w:t>
      </w:r>
      <w:r w:rsidRPr="00CF34D1" w:rsidR="00AD3456">
        <w:rPr>
          <w:rFonts w:ascii="Garamond" w:hAnsi="Garamond"/>
          <w:lang w:val="it-IT"/>
        </w:rPr>
        <w:t>________</w:t>
      </w:r>
      <w:r w:rsidRPr="00CF34D1">
        <w:rPr>
          <w:rFonts w:ascii="Garamond" w:hAnsi="Garamond"/>
          <w:lang w:val="it-IT"/>
        </w:rPr>
        <w:t xml:space="preserve"> di parlare</w:t>
      </w:r>
    </w:p>
    <w:p w:rsidRPr="00CF34D1" w:rsidR="000F4DC1" w:rsidP="000F4DC1" w:rsidRDefault="000F4DC1" w14:paraId="1A293B90" w14:textId="77777777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Tu non guardarmi con quella tenerezza</w:t>
      </w:r>
    </w:p>
    <w:p w:rsidRPr="00CF34D1" w:rsidR="000F4DC1" w:rsidP="000F4DC1" w:rsidRDefault="000F4DC1" w14:paraId="3ADEC9D2" w14:textId="77777777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Come fossi un bambino che ritorna deluso</w:t>
      </w:r>
    </w:p>
    <w:p w:rsidRPr="00CF34D1" w:rsidR="000F4DC1" w:rsidP="000F4DC1" w:rsidRDefault="000F4DC1" w14:paraId="0FF15436" w14:textId="77777777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Sì, lo so che questa non è certo la vita</w:t>
      </w:r>
    </w:p>
    <w:p w:rsidRPr="00CF34D1" w:rsidR="000F4DC1" w:rsidP="000F4DC1" w:rsidRDefault="000F4DC1" w14:paraId="383843B4" w14:textId="61A070E2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 xml:space="preserve">Che </w:t>
      </w:r>
      <w:r w:rsidRPr="00CF34D1" w:rsidR="00AD3456">
        <w:rPr>
          <w:rFonts w:ascii="Garamond" w:hAnsi="Garamond"/>
          <w:lang w:val="it-IT"/>
        </w:rPr>
        <w:t>___</w:t>
      </w:r>
      <w:proofErr w:type="gramStart"/>
      <w:r w:rsidRPr="00CF34D1" w:rsidR="00AD3456">
        <w:rPr>
          <w:rFonts w:ascii="Garamond" w:hAnsi="Garamond"/>
          <w:lang w:val="it-IT"/>
        </w:rPr>
        <w:t>_  _</w:t>
      </w:r>
      <w:proofErr w:type="gramEnd"/>
      <w:r w:rsidRPr="00CF34D1" w:rsidR="00AD3456">
        <w:rPr>
          <w:rFonts w:ascii="Garamond" w:hAnsi="Garamond"/>
          <w:lang w:val="it-IT"/>
        </w:rPr>
        <w:t>_______ (sognare)</w:t>
      </w:r>
      <w:r w:rsidRPr="00CF34D1">
        <w:rPr>
          <w:rFonts w:ascii="Garamond" w:hAnsi="Garamond"/>
          <w:lang w:val="it-IT"/>
        </w:rPr>
        <w:t xml:space="preserve"> un giorno per noi</w:t>
      </w:r>
    </w:p>
    <w:p w:rsidRPr="00CF34D1" w:rsidR="000F4DC1" w:rsidP="000F4DC1" w:rsidRDefault="00AD3456" w14:paraId="618A310C" w14:textId="4FE371EB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__________, __________</w:t>
      </w:r>
    </w:p>
    <w:p w:rsidRPr="00CF34D1" w:rsidR="000F4DC1" w:rsidP="000F4DC1" w:rsidRDefault="000F4DC1" w14:paraId="0D887F57" w14:textId="5DFF6BC1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 xml:space="preserve">Vedrai che </w:t>
      </w:r>
      <w:r w:rsidRPr="00CF34D1" w:rsidR="00AD3456">
        <w:rPr>
          <w:rFonts w:ascii="Garamond" w:hAnsi="Garamond"/>
          <w:lang w:val="it-IT"/>
        </w:rPr>
        <w:t xml:space="preserve">_____________ </w:t>
      </w:r>
    </w:p>
    <w:p w:rsidRPr="00CF34D1" w:rsidR="000F4DC1" w:rsidP="000F4DC1" w:rsidRDefault="000F4DC1" w14:paraId="4889E840" w14:textId="63D288A2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 xml:space="preserve">Forse non </w:t>
      </w:r>
      <w:r w:rsidRPr="00CF34D1" w:rsidR="00AD3456">
        <w:rPr>
          <w:rFonts w:ascii="Garamond" w:hAnsi="Garamond"/>
          <w:lang w:val="it-IT"/>
        </w:rPr>
        <w:t>_________</w:t>
      </w:r>
      <w:r w:rsidRPr="00CF34D1">
        <w:rPr>
          <w:rFonts w:ascii="Garamond" w:hAnsi="Garamond"/>
          <w:lang w:val="it-IT"/>
        </w:rPr>
        <w:t xml:space="preserve"> domani</w:t>
      </w:r>
    </w:p>
    <w:p w:rsidRPr="00CF34D1" w:rsidR="000F4DC1" w:rsidP="000F4DC1" w:rsidRDefault="000F4DC1" w14:paraId="6D9FA934" w14:textId="225E0D71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 xml:space="preserve">Ma un bel giorno </w:t>
      </w:r>
      <w:r w:rsidRPr="00CF34D1" w:rsidR="00AD3456">
        <w:rPr>
          <w:rFonts w:ascii="Garamond" w:hAnsi="Garamond"/>
          <w:lang w:val="it-IT"/>
        </w:rPr>
        <w:t>__________</w:t>
      </w:r>
    </w:p>
    <w:p w:rsidRPr="00CF34D1" w:rsidR="00AD3456" w:rsidP="00AD3456" w:rsidRDefault="00AD3456" w14:paraId="7B4505FC" w14:textId="77777777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__________, __________</w:t>
      </w:r>
    </w:p>
    <w:p w:rsidRPr="00CF34D1" w:rsidR="000F4DC1" w:rsidP="000F4DC1" w:rsidRDefault="000F4DC1" w14:paraId="0CBC2A44" w14:textId="77777777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Non son finito, sai</w:t>
      </w:r>
    </w:p>
    <w:p w:rsidRPr="00CF34D1" w:rsidR="000F4DC1" w:rsidP="000F4DC1" w:rsidRDefault="000F4DC1" w14:paraId="29AE25CE" w14:textId="77777777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Non so dirti come e quando</w:t>
      </w:r>
    </w:p>
    <w:p w:rsidRPr="00CF34D1" w:rsidR="000F4DC1" w:rsidP="000F4DC1" w:rsidRDefault="000F4DC1" w14:paraId="18ED2508" w14:textId="54F71745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 xml:space="preserve">Ma </w:t>
      </w:r>
      <w:r w:rsidRPr="00CF34D1" w:rsidR="00AD3456">
        <w:rPr>
          <w:rFonts w:ascii="Garamond" w:hAnsi="Garamond"/>
          <w:lang w:val="it-IT"/>
        </w:rPr>
        <w:t>__________</w:t>
      </w:r>
      <w:r w:rsidRPr="00CF34D1">
        <w:rPr>
          <w:rFonts w:ascii="Garamond" w:hAnsi="Garamond"/>
          <w:lang w:val="it-IT"/>
        </w:rPr>
        <w:t xml:space="preserve"> che </w:t>
      </w:r>
      <w:r w:rsidRPr="00CF34D1" w:rsidR="00AD3456">
        <w:rPr>
          <w:rFonts w:ascii="Garamond" w:hAnsi="Garamond"/>
          <w:lang w:val="it-IT"/>
        </w:rPr>
        <w:t>__________</w:t>
      </w:r>
    </w:p>
    <w:p w:rsidRPr="00CF34D1" w:rsidR="000F4DC1" w:rsidP="000F4DC1" w:rsidRDefault="000F4DC1" w14:paraId="5CB26B89" w14:textId="77777777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Preferirei sapere che piangi</w:t>
      </w:r>
    </w:p>
    <w:p w:rsidRPr="00CF34D1" w:rsidR="000F4DC1" w:rsidP="000F4DC1" w:rsidRDefault="000F4DC1" w14:paraId="43D4597C" w14:textId="77777777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Che mi rimproveri di averti delusa</w:t>
      </w:r>
    </w:p>
    <w:p w:rsidRPr="00CF34D1" w:rsidR="000F4DC1" w:rsidP="000F4DC1" w:rsidRDefault="000F4DC1" w14:paraId="4479C768" w14:textId="77777777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E non vederti sempre così dolce</w:t>
      </w:r>
    </w:p>
    <w:p w:rsidRPr="00CF34D1" w:rsidR="000F4DC1" w:rsidP="000F4DC1" w:rsidRDefault="000F4DC1" w14:paraId="0EE3C710" w14:textId="77777777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Accettare da me tutto quello che viene</w:t>
      </w:r>
    </w:p>
    <w:p w:rsidRPr="00CF34D1" w:rsidR="000F4DC1" w:rsidP="000F4DC1" w:rsidRDefault="000F4DC1" w14:paraId="535861F7" w14:textId="77777777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Mi fa disperare il pensiero di te</w:t>
      </w:r>
    </w:p>
    <w:p w:rsidRPr="00CF34D1" w:rsidR="000F4DC1" w:rsidP="000F4DC1" w:rsidRDefault="000F4DC1" w14:paraId="00B32091" w14:textId="77777777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E di me che non so darti di più</w:t>
      </w:r>
    </w:p>
    <w:p w:rsidRPr="00CF34D1" w:rsidR="000F4DC1" w:rsidP="000F4DC1" w:rsidRDefault="000F4DC1" w14:paraId="72F51A5D" w14:textId="77777777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Vedrai, vedrai</w:t>
      </w:r>
    </w:p>
    <w:p w:rsidRPr="00CF34D1" w:rsidR="000F4DC1" w:rsidP="000F4DC1" w:rsidRDefault="000F4DC1" w14:paraId="40014AC3" w14:textId="43BB1830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 xml:space="preserve">Vedrai che </w:t>
      </w:r>
      <w:r w:rsidRPr="00CF34D1" w:rsidR="00AD3456">
        <w:rPr>
          <w:rFonts w:ascii="Garamond" w:hAnsi="Garamond"/>
          <w:lang w:val="it-IT"/>
        </w:rPr>
        <w:t>___________</w:t>
      </w:r>
    </w:p>
    <w:p w:rsidRPr="00CF34D1" w:rsidR="000F4DC1" w:rsidP="000F4DC1" w:rsidRDefault="000F4DC1" w14:paraId="0C9DEC4A" w14:textId="77777777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Forse non sarà domani</w:t>
      </w:r>
    </w:p>
    <w:p w:rsidRPr="00CF34D1" w:rsidR="000F4DC1" w:rsidP="000F4DC1" w:rsidRDefault="000F4DC1" w14:paraId="217E975F" w14:textId="77777777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Ma un bel giorno cambierà</w:t>
      </w:r>
    </w:p>
    <w:p w:rsidRPr="00CF34D1" w:rsidR="000F4DC1" w:rsidP="000F4DC1" w:rsidRDefault="000F4DC1" w14:paraId="1081CBBD" w14:textId="77777777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Vedrai, vedrai</w:t>
      </w:r>
    </w:p>
    <w:p w:rsidRPr="00CF34D1" w:rsidR="000F4DC1" w:rsidP="000F4DC1" w:rsidRDefault="000F4DC1" w14:paraId="5E71DC4A" w14:textId="3635D040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 xml:space="preserve">No, non </w:t>
      </w:r>
      <w:r w:rsidRPr="00CF34D1" w:rsidR="00AD3456">
        <w:rPr>
          <w:rFonts w:ascii="Garamond" w:hAnsi="Garamond"/>
          <w:lang w:val="it-IT"/>
        </w:rPr>
        <w:t>_______ _________ (finire)</w:t>
      </w:r>
      <w:r w:rsidRPr="00CF34D1">
        <w:rPr>
          <w:rFonts w:ascii="Garamond" w:hAnsi="Garamond"/>
          <w:lang w:val="it-IT"/>
        </w:rPr>
        <w:t>, sai</w:t>
      </w:r>
    </w:p>
    <w:p w:rsidRPr="00CF34D1" w:rsidR="000F4DC1" w:rsidP="000F4DC1" w:rsidRDefault="000F4DC1" w14:paraId="511CD96D" w14:textId="77777777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Non so dirti come e quando</w:t>
      </w:r>
    </w:p>
    <w:p w:rsidRPr="00CF34D1" w:rsidR="00517714" w:rsidP="000F4DC1" w:rsidRDefault="000F4DC1" w14:paraId="231E4243" w14:textId="04032B83">
      <w:p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Ma un bel giorno cambierà</w:t>
      </w:r>
    </w:p>
    <w:p w:rsidR="00CF34D1" w:rsidP="000F4DC1" w:rsidRDefault="00CF34D1" w14:paraId="3ADA4239" w14:textId="77777777">
      <w:pPr>
        <w:spacing w:line="276" w:lineRule="auto"/>
        <w:rPr>
          <w:rFonts w:ascii="Garamond" w:hAnsi="Garamond"/>
          <w:lang w:val="it-IT"/>
        </w:rPr>
        <w:sectPr w:rsidR="00CF34D1" w:rsidSect="00CF34D1">
          <w:type w:val="continuous"/>
          <w:pgSz w:w="12240" w:h="15840" w:orient="portrait"/>
          <w:pgMar w:top="1440" w:right="1440" w:bottom="1440" w:left="1440" w:header="720" w:footer="720" w:gutter="0"/>
          <w:cols w:space="720" w:num="2"/>
          <w:docGrid w:linePitch="360"/>
        </w:sectPr>
      </w:pPr>
    </w:p>
    <w:p w:rsidRPr="00CF34D1" w:rsidR="003A40AC" w:rsidP="000F4DC1" w:rsidRDefault="003A40AC" w14:paraId="08A8E05D" w14:textId="51B403DC">
      <w:pPr>
        <w:spacing w:line="276" w:lineRule="auto"/>
        <w:rPr>
          <w:rFonts w:ascii="Garamond" w:hAnsi="Garamond"/>
          <w:lang w:val="it-IT"/>
        </w:rPr>
      </w:pPr>
    </w:p>
    <w:p w:rsidR="00CF34D1" w:rsidP="003A40AC" w:rsidRDefault="00CF34D1" w14:paraId="32C32A75" w14:textId="77777777">
      <w:pPr>
        <w:spacing w:line="276" w:lineRule="auto"/>
        <w:jc w:val="center"/>
        <w:rPr>
          <w:rFonts w:ascii="Garamond" w:hAnsi="Garamond"/>
          <w:lang w:val="it-IT"/>
        </w:rPr>
      </w:pPr>
    </w:p>
    <w:p w:rsidR="00CF34D1" w:rsidP="003A40AC" w:rsidRDefault="00CF34D1" w14:paraId="3E217ED3" w14:textId="77777777">
      <w:pPr>
        <w:spacing w:line="276" w:lineRule="auto"/>
        <w:jc w:val="center"/>
        <w:rPr>
          <w:rFonts w:ascii="Garamond" w:hAnsi="Garamond"/>
          <w:lang w:val="it-IT"/>
        </w:rPr>
      </w:pPr>
    </w:p>
    <w:p w:rsidR="00CF34D1" w:rsidP="003A40AC" w:rsidRDefault="00CF34D1" w14:paraId="1632F2ED" w14:textId="77777777">
      <w:pPr>
        <w:spacing w:line="276" w:lineRule="auto"/>
        <w:jc w:val="center"/>
        <w:rPr>
          <w:rFonts w:ascii="Garamond" w:hAnsi="Garamond"/>
          <w:lang w:val="it-IT"/>
        </w:rPr>
      </w:pPr>
    </w:p>
    <w:p w:rsidRPr="00CF34D1" w:rsidR="003A40AC" w:rsidP="00CF34D1" w:rsidRDefault="00CF34D1" w14:paraId="0204F1FB" w14:textId="756152EE">
      <w:pPr>
        <w:spacing w:line="276" w:lineRule="auto"/>
        <w:rPr>
          <w:rFonts w:ascii="Garamond" w:hAnsi="Garamond"/>
          <w:b/>
          <w:bCs/>
          <w:lang w:val="it-IT"/>
        </w:rPr>
      </w:pPr>
      <w:r>
        <w:rPr>
          <w:rFonts w:ascii="Garamond" w:hAnsi="Garamond"/>
          <w:b/>
          <w:bCs/>
          <w:lang w:val="it-IT"/>
        </w:rPr>
        <w:t xml:space="preserve">Attività 3. </w:t>
      </w:r>
      <w:r w:rsidRPr="00B03B6D">
        <w:rPr>
          <w:rFonts w:ascii="Garamond" w:hAnsi="Garamond"/>
          <w:lang w:val="it-IT"/>
        </w:rPr>
        <w:t>Legge</w:t>
      </w:r>
      <w:r w:rsidRPr="00B03B6D" w:rsidR="00B03B6D">
        <w:rPr>
          <w:rFonts w:ascii="Garamond" w:hAnsi="Garamond"/>
          <w:lang w:val="it-IT"/>
        </w:rPr>
        <w:t>t</w:t>
      </w:r>
      <w:r w:rsidRPr="00B03B6D">
        <w:rPr>
          <w:rFonts w:ascii="Garamond" w:hAnsi="Garamond"/>
          <w:lang w:val="it-IT"/>
        </w:rPr>
        <w:t xml:space="preserve">e </w:t>
      </w:r>
      <w:r w:rsidR="00B03B6D">
        <w:rPr>
          <w:rFonts w:ascii="Garamond" w:hAnsi="Garamond"/>
          <w:lang w:val="it-IT"/>
        </w:rPr>
        <w:t>l’informazione su</w:t>
      </w:r>
      <w:r w:rsidRPr="00B03B6D">
        <w:rPr>
          <w:rFonts w:ascii="Garamond" w:hAnsi="Garamond"/>
          <w:lang w:val="it-IT"/>
        </w:rPr>
        <w:t>gli a</w:t>
      </w:r>
      <w:r w:rsidRPr="00B03B6D" w:rsidR="003A40AC">
        <w:rPr>
          <w:rFonts w:ascii="Garamond" w:hAnsi="Garamond"/>
          <w:lang w:val="it-IT"/>
        </w:rPr>
        <w:t>ltri usi del futuro semplice</w:t>
      </w:r>
      <w:r w:rsidR="00B03B6D">
        <w:rPr>
          <w:rFonts w:ascii="Garamond" w:hAnsi="Garamond"/>
          <w:lang w:val="it-IT"/>
        </w:rPr>
        <w:t>:</w:t>
      </w:r>
    </w:p>
    <w:p w:rsidRPr="00CF34D1" w:rsidR="003A40AC" w:rsidP="003A40AC" w:rsidRDefault="003A40AC" w14:paraId="0F71C6BA" w14:textId="77777777">
      <w:pPr>
        <w:spacing w:line="276" w:lineRule="auto"/>
        <w:jc w:val="center"/>
        <w:rPr>
          <w:rFonts w:ascii="Garamond" w:hAnsi="Garamond"/>
          <w:lang w:val="it-IT"/>
        </w:rPr>
      </w:pPr>
    </w:p>
    <w:p w:rsidRPr="003538EE" w:rsidR="003A40AC" w:rsidP="003A40AC" w:rsidRDefault="00A215FC" w14:paraId="579F6D91" w14:textId="3F34F3F0">
      <w:pPr>
        <w:spacing w:line="276" w:lineRule="auto"/>
        <w:rPr>
          <w:rFonts w:ascii="Garamond" w:hAnsi="Garamond"/>
          <w:lang w:val="it-IT"/>
        </w:rPr>
      </w:pPr>
      <w:r w:rsidRPr="003538EE">
        <w:rPr>
          <w:rFonts w:ascii="Garamond" w:hAnsi="Garamond"/>
          <w:lang w:val="it-IT"/>
        </w:rPr>
        <w:t>Il</w:t>
      </w:r>
      <w:r w:rsidRPr="003538EE" w:rsidR="003A40AC">
        <w:rPr>
          <w:rFonts w:ascii="Garamond" w:hAnsi="Garamond"/>
          <w:lang w:val="it-IT"/>
        </w:rPr>
        <w:t xml:space="preserve"> </w:t>
      </w:r>
      <w:r w:rsidRPr="003538EE" w:rsidR="003A40AC">
        <w:rPr>
          <w:rFonts w:ascii="Garamond" w:hAnsi="Garamond"/>
          <w:i/>
          <w:iCs/>
          <w:lang w:val="it-IT"/>
        </w:rPr>
        <w:t>futuro semplice</w:t>
      </w:r>
      <w:r w:rsidRPr="003538EE" w:rsidR="003A40AC">
        <w:rPr>
          <w:rFonts w:ascii="Garamond" w:hAnsi="Garamond"/>
          <w:lang w:val="it-IT"/>
        </w:rPr>
        <w:t xml:space="preserve"> </w:t>
      </w:r>
      <w:r w:rsidRPr="003538EE">
        <w:rPr>
          <w:rFonts w:ascii="Garamond" w:hAnsi="Garamond"/>
          <w:lang w:val="it-IT"/>
        </w:rPr>
        <w:t xml:space="preserve">viene usato per descrivere azioni che succederanno </w:t>
      </w:r>
      <w:r w:rsidRPr="003538EE" w:rsidR="003538EE">
        <w:rPr>
          <w:rFonts w:ascii="Garamond" w:hAnsi="Garamond"/>
          <w:lang w:val="it-IT"/>
        </w:rPr>
        <w:t>nel</w:t>
      </w:r>
      <w:r w:rsidRPr="003538EE">
        <w:rPr>
          <w:rFonts w:ascii="Garamond" w:hAnsi="Garamond"/>
          <w:lang w:val="it-IT"/>
        </w:rPr>
        <w:t xml:space="preserve"> futuro</w:t>
      </w:r>
      <w:r w:rsidRPr="003538EE" w:rsidR="00CF34D1">
        <w:rPr>
          <w:rFonts w:ascii="Garamond" w:hAnsi="Garamond"/>
          <w:lang w:val="it-IT"/>
        </w:rPr>
        <w:t>.</w:t>
      </w:r>
      <w:r w:rsidRPr="003538EE" w:rsidR="003A40AC">
        <w:rPr>
          <w:rFonts w:ascii="Garamond" w:hAnsi="Garamond"/>
          <w:lang w:val="it-IT"/>
        </w:rPr>
        <w:t xml:space="preserve"> </w:t>
      </w:r>
      <w:r w:rsidRPr="003538EE">
        <w:rPr>
          <w:rFonts w:ascii="Garamond" w:hAnsi="Garamond"/>
          <w:lang w:val="it-IT"/>
        </w:rPr>
        <w:t xml:space="preserve">Però, </w:t>
      </w:r>
      <w:r w:rsidR="003538EE">
        <w:rPr>
          <w:rFonts w:ascii="Garamond" w:hAnsi="Garamond"/>
          <w:lang w:val="it-IT"/>
        </w:rPr>
        <w:t>può essere</w:t>
      </w:r>
      <w:r w:rsidRPr="003538EE">
        <w:rPr>
          <w:rFonts w:ascii="Garamond" w:hAnsi="Garamond"/>
          <w:lang w:val="it-IT"/>
        </w:rPr>
        <w:t xml:space="preserve"> anche usa</w:t>
      </w:r>
      <w:r w:rsidR="003538EE">
        <w:rPr>
          <w:rFonts w:ascii="Garamond" w:hAnsi="Garamond"/>
          <w:lang w:val="it-IT"/>
        </w:rPr>
        <w:t>to</w:t>
      </w:r>
      <w:r w:rsidRPr="003538EE">
        <w:rPr>
          <w:rFonts w:ascii="Garamond" w:hAnsi="Garamond"/>
          <w:lang w:val="it-IT"/>
        </w:rPr>
        <w:t xml:space="preserve"> nelle seguenti situazioni</w:t>
      </w:r>
      <w:r w:rsidRPr="003538EE" w:rsidR="003A40AC">
        <w:rPr>
          <w:rFonts w:ascii="Garamond" w:hAnsi="Garamond"/>
          <w:lang w:val="it-IT"/>
        </w:rPr>
        <w:t>:</w:t>
      </w:r>
      <w:r w:rsidRPr="003538EE" w:rsidR="00CF34D1">
        <w:rPr>
          <w:rStyle w:val="FootnoteReference"/>
          <w:rFonts w:ascii="Garamond" w:hAnsi="Garamond"/>
          <w:lang w:val="it-IT"/>
        </w:rPr>
        <w:footnoteReference w:id="1"/>
      </w:r>
      <w:r w:rsidRPr="003538EE" w:rsidR="003A40AC">
        <w:rPr>
          <w:rFonts w:ascii="Garamond" w:hAnsi="Garamond"/>
          <w:lang w:val="it-IT"/>
        </w:rPr>
        <w:t xml:space="preserve"> </w:t>
      </w:r>
    </w:p>
    <w:p w:rsidRPr="00CF34D1" w:rsidR="003A40AC" w:rsidP="003A40AC" w:rsidRDefault="003A40AC" w14:paraId="2AD88316" w14:textId="1AE18326">
      <w:pPr>
        <w:spacing w:line="276" w:lineRule="auto"/>
        <w:rPr>
          <w:rFonts w:ascii="Garamond" w:hAnsi="Garamond"/>
        </w:rPr>
      </w:pPr>
    </w:p>
    <w:p w:rsidRPr="00CF34D1" w:rsidR="003A40AC" w:rsidP="003A40AC" w:rsidRDefault="003538EE" w14:paraId="70D694AD" w14:textId="2854A875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per</w:t>
      </w:r>
      <w:r w:rsidRPr="00CF34D1" w:rsidR="003A40AC">
        <w:rPr>
          <w:rFonts w:ascii="Garamond" w:hAnsi="Garamond"/>
          <w:lang w:val="it-IT"/>
        </w:rPr>
        <w:t xml:space="preserve"> indicare </w:t>
      </w:r>
      <w:r w:rsidRPr="00CF34D1" w:rsidR="003A40AC">
        <w:rPr>
          <w:rFonts w:ascii="Garamond" w:hAnsi="Garamond"/>
          <w:b/>
          <w:bCs/>
          <w:lang w:val="it-IT"/>
        </w:rPr>
        <w:t>insicurezza</w:t>
      </w:r>
      <w:r w:rsidRPr="00CF34D1" w:rsidR="003A40AC">
        <w:rPr>
          <w:rFonts w:ascii="Garamond" w:hAnsi="Garamond"/>
          <w:lang w:val="it-IT"/>
        </w:rPr>
        <w:t xml:space="preserve">, quindi si usa per esprimere un dubbio o una supposizione… </w:t>
      </w:r>
    </w:p>
    <w:p w:rsidRPr="00CF34D1" w:rsidR="003A40AC" w:rsidP="003A40AC" w:rsidRDefault="00CF34D1" w14:paraId="0E14310A" w14:textId="71B45532">
      <w:pPr>
        <w:pStyle w:val="ListParagraph"/>
        <w:numPr>
          <w:ilvl w:val="1"/>
          <w:numId w:val="1"/>
        </w:num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noProof/>
          <w:lang w:val="it-IT"/>
        </w:rPr>
        <w:drawing>
          <wp:anchor distT="0" distB="0" distL="114300" distR="114300" simplePos="0" relativeHeight="251660288" behindDoc="1" locked="0" layoutInCell="1" allowOverlap="1" wp14:anchorId="5B814924" wp14:editId="39CBE063">
            <wp:simplePos x="0" y="0"/>
            <wp:positionH relativeFrom="column">
              <wp:posOffset>1821898</wp:posOffset>
            </wp:positionH>
            <wp:positionV relativeFrom="paragraph">
              <wp:posOffset>199390</wp:posOffset>
            </wp:positionV>
            <wp:extent cx="198755" cy="198755"/>
            <wp:effectExtent l="0" t="0" r="4445" b="4445"/>
            <wp:wrapTight wrapText="bothSides">
              <wp:wrapPolygon edited="0">
                <wp:start x="2760" y="0"/>
                <wp:lineTo x="0" y="2760"/>
                <wp:lineTo x="0" y="20703"/>
                <wp:lineTo x="16562" y="20703"/>
                <wp:lineTo x="20703" y="15182"/>
                <wp:lineTo x="20703" y="2760"/>
                <wp:lineTo x="17942" y="0"/>
                <wp:lineTo x="2760" y="0"/>
              </wp:wrapPolygon>
            </wp:wrapTight>
            <wp:docPr id="2" name="Picture 2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4D1" w:rsidR="003A40AC">
        <w:rPr>
          <w:rFonts w:ascii="Garamond" w:hAnsi="Garamond"/>
          <w:lang w:val="it-IT"/>
        </w:rPr>
        <w:t xml:space="preserve">esempio: Qualcuno ha bussato alla porta, </w:t>
      </w:r>
      <w:r w:rsidRPr="00CF34D1" w:rsidR="003A40AC">
        <w:rPr>
          <w:rFonts w:ascii="Garamond" w:hAnsi="Garamond"/>
          <w:u w:val="single"/>
          <w:lang w:val="it-IT"/>
        </w:rPr>
        <w:t>sarà</w:t>
      </w:r>
      <w:r w:rsidRPr="00CF34D1" w:rsidR="003A40AC">
        <w:rPr>
          <w:rFonts w:ascii="Garamond" w:hAnsi="Garamond"/>
          <w:lang w:val="it-IT"/>
        </w:rPr>
        <w:t xml:space="preserve"> Ginevra?</w:t>
      </w:r>
    </w:p>
    <w:p w:rsidRPr="00CF34D1" w:rsidR="003A40AC" w:rsidP="003A40AC" w:rsidRDefault="003A40AC" w14:paraId="5870F769" w14:textId="24FF5032">
      <w:pPr>
        <w:pStyle w:val="ListParagraph"/>
        <w:numPr>
          <w:ilvl w:val="1"/>
          <w:numId w:val="1"/>
        </w:numPr>
        <w:spacing w:line="276" w:lineRule="auto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 xml:space="preserve">Che ora </w:t>
      </w:r>
      <w:r w:rsidRPr="00CF34D1">
        <w:rPr>
          <w:rFonts w:ascii="Garamond" w:hAnsi="Garamond"/>
          <w:u w:val="single"/>
          <w:lang w:val="it-IT"/>
        </w:rPr>
        <w:t>sarà</w:t>
      </w:r>
      <w:r w:rsidRPr="00CF34D1">
        <w:rPr>
          <w:rFonts w:ascii="Garamond" w:hAnsi="Garamond"/>
          <w:lang w:val="it-IT"/>
        </w:rPr>
        <w:t>?</w:t>
      </w:r>
      <w:r w:rsidRPr="00CF34D1">
        <w:rPr>
          <w:rFonts w:ascii="Garamond" w:hAnsi="Garamond"/>
          <w:noProof/>
        </w:rPr>
        <w:t xml:space="preserve"> </w:t>
      </w:r>
    </w:p>
    <w:p w:rsidRPr="00CF34D1" w:rsidR="003A40AC" w:rsidP="003A40AC" w:rsidRDefault="003A40AC" w14:paraId="52CE7309" w14:textId="52CF5B35">
      <w:pPr>
        <w:pStyle w:val="ListParagraph"/>
        <w:numPr>
          <w:ilvl w:val="0"/>
          <w:numId w:val="1"/>
        </w:numPr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 xml:space="preserve">per dare ordini o consigli… </w:t>
      </w:r>
    </w:p>
    <w:p w:rsidRPr="00CF34D1" w:rsidR="0042414E" w:rsidP="003A40AC" w:rsidRDefault="003A40AC" w14:paraId="0D7111A4" w14:textId="2F1746FD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 xml:space="preserve">esempio: per </w:t>
      </w:r>
      <w:r w:rsidR="00B03B6D">
        <w:rPr>
          <w:rFonts w:ascii="Garamond" w:hAnsi="Garamond"/>
          <w:lang w:val="it-IT"/>
        </w:rPr>
        <w:t>il</w:t>
      </w:r>
      <w:r w:rsidRPr="00CF34D1">
        <w:rPr>
          <w:rFonts w:ascii="Garamond" w:hAnsi="Garamond"/>
          <w:lang w:val="it-IT"/>
        </w:rPr>
        <w:t xml:space="preserve"> prossim</w:t>
      </w:r>
      <w:r w:rsidRPr="00CF34D1" w:rsidR="0042414E">
        <w:rPr>
          <w:rFonts w:ascii="Garamond" w:hAnsi="Garamond"/>
          <w:lang w:val="it-IT"/>
        </w:rPr>
        <w:t>o</w:t>
      </w:r>
      <w:r w:rsidRPr="00CF34D1">
        <w:rPr>
          <w:rFonts w:ascii="Garamond" w:hAnsi="Garamond"/>
          <w:lang w:val="it-IT"/>
        </w:rPr>
        <w:t xml:space="preserve"> </w:t>
      </w:r>
      <w:r w:rsidRPr="00CF34D1" w:rsidR="0042414E">
        <w:rPr>
          <w:rFonts w:ascii="Garamond" w:hAnsi="Garamond"/>
          <w:lang w:val="it-IT"/>
        </w:rPr>
        <w:t>esame</w:t>
      </w:r>
      <w:r w:rsidRPr="00CF34D1">
        <w:rPr>
          <w:rFonts w:ascii="Garamond" w:hAnsi="Garamond"/>
          <w:lang w:val="it-IT"/>
        </w:rPr>
        <w:t xml:space="preserve"> ti </w:t>
      </w:r>
      <w:r w:rsidRPr="00CF34D1">
        <w:rPr>
          <w:rFonts w:ascii="Garamond" w:hAnsi="Garamond"/>
          <w:u w:val="single"/>
          <w:lang w:val="it-IT"/>
        </w:rPr>
        <w:t>preparerai</w:t>
      </w:r>
      <w:r w:rsidRPr="00CF34D1">
        <w:rPr>
          <w:rFonts w:ascii="Garamond" w:hAnsi="Garamond"/>
          <w:lang w:val="it-IT"/>
        </w:rPr>
        <w:t> meglio</w:t>
      </w:r>
    </w:p>
    <w:p w:rsidRPr="00CF34D1" w:rsidR="003A40AC" w:rsidP="003A40AC" w:rsidRDefault="003A40AC" w14:paraId="3CFA9B52" w14:textId="375464CD">
      <w:pPr>
        <w:pStyle w:val="ListParagraph"/>
        <w:numPr>
          <w:ilvl w:val="1"/>
          <w:numId w:val="1"/>
        </w:numPr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 </w:t>
      </w:r>
      <w:r w:rsidRPr="00CF34D1" w:rsidR="0042414E">
        <w:rPr>
          <w:rFonts w:ascii="Garamond" w:hAnsi="Garamond"/>
          <w:lang w:val="it-IT"/>
        </w:rPr>
        <w:t>M</w:t>
      </w:r>
      <w:r w:rsidRPr="00CF34D1">
        <w:rPr>
          <w:rFonts w:ascii="Garamond" w:hAnsi="Garamond"/>
          <w:lang w:val="it-IT"/>
        </w:rPr>
        <w:t>etterai subito in ordine la tua camera.</w:t>
      </w:r>
    </w:p>
    <w:p w:rsidRPr="00CF34D1" w:rsidR="0042414E" w:rsidP="0042414E" w:rsidRDefault="0042414E" w14:paraId="4F433BCC" w14:textId="77EADDC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 xml:space="preserve">per togliere importanza a un argomento, riconoscendo una situazione come vera, ma sottolineando subito che ciò ha poca importanza. </w:t>
      </w:r>
    </w:p>
    <w:p w:rsidRPr="00CF34D1" w:rsidR="0042414E" w:rsidP="0042414E" w:rsidRDefault="0042414E" w14:paraId="567FA15E" w14:textId="77777777">
      <w:pPr>
        <w:pStyle w:val="ListParagraph"/>
        <w:numPr>
          <w:ilvl w:val="1"/>
          <w:numId w:val="1"/>
        </w:numPr>
        <w:shd w:val="clear" w:color="auto" w:fill="FFFFFF"/>
        <w:spacing w:after="150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esempio: Marco sarà anche un bravo ragazzo, ma a me è antipatico</w:t>
      </w:r>
    </w:p>
    <w:p w:rsidRPr="00CF34D1" w:rsidR="003A40AC" w:rsidP="0042414E" w:rsidRDefault="0042414E" w14:paraId="70F3F13F" w14:textId="72E6CF46">
      <w:pPr>
        <w:pStyle w:val="ListParagraph"/>
        <w:numPr>
          <w:ilvl w:val="1"/>
          <w:numId w:val="1"/>
        </w:numPr>
        <w:shd w:val="clear" w:color="auto" w:fill="FFFFFF"/>
        <w:spacing w:after="150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 xml:space="preserve">avrò pure sessant’anni, ma mi sento ancora giovane. </w:t>
      </w:r>
    </w:p>
    <w:p w:rsidRPr="00CF34D1" w:rsidR="00E667B4" w:rsidP="0042414E" w:rsidRDefault="00E667B4" w14:paraId="376FA60F" w14:textId="77777777">
      <w:pPr>
        <w:shd w:val="clear" w:color="auto" w:fill="FFFFFF"/>
        <w:spacing w:after="150"/>
        <w:rPr>
          <w:rFonts w:ascii="Garamond" w:hAnsi="Garamond"/>
          <w:lang w:val="it-IT"/>
        </w:rPr>
      </w:pPr>
    </w:p>
    <w:p w:rsidRPr="003538EE" w:rsidR="0042414E" w:rsidP="0042414E" w:rsidRDefault="00B03B6D" w14:paraId="21EBC071" w14:textId="7C24462E">
      <w:pPr>
        <w:shd w:val="clear" w:color="auto" w:fill="FFFFFF"/>
        <w:spacing w:after="150"/>
        <w:rPr>
          <w:rFonts w:ascii="Garamond" w:hAnsi="Garamond"/>
          <w:b/>
          <w:bCs/>
          <w:lang w:val="it-IT"/>
        </w:rPr>
      </w:pPr>
      <w:r w:rsidRPr="003538EE">
        <w:rPr>
          <w:rFonts w:ascii="Garamond" w:hAnsi="Garamond"/>
          <w:b/>
          <w:bCs/>
          <w:lang w:val="it-IT"/>
        </w:rPr>
        <w:t xml:space="preserve">Attività 4. </w:t>
      </w:r>
      <w:r w:rsidRPr="003538EE" w:rsidR="005A4C21">
        <w:rPr>
          <w:rFonts w:ascii="Garamond" w:hAnsi="Garamond"/>
          <w:lang w:val="it-IT"/>
        </w:rPr>
        <w:t>Scrive</w:t>
      </w:r>
      <w:r w:rsidRPr="003538EE">
        <w:rPr>
          <w:rFonts w:ascii="Garamond" w:hAnsi="Garamond"/>
          <w:lang w:val="it-IT"/>
        </w:rPr>
        <w:t>t</w:t>
      </w:r>
      <w:r w:rsidRPr="003538EE" w:rsidR="005A4C21">
        <w:rPr>
          <w:rFonts w:ascii="Garamond" w:hAnsi="Garamond"/>
          <w:lang w:val="it-IT"/>
        </w:rPr>
        <w:t>e il futur</w:t>
      </w:r>
      <w:r w:rsidR="003538EE">
        <w:rPr>
          <w:rFonts w:ascii="Garamond" w:hAnsi="Garamond"/>
          <w:lang w:val="it-IT"/>
        </w:rPr>
        <w:t>o</w:t>
      </w:r>
      <w:r w:rsidRPr="003538EE" w:rsidR="005A4C21">
        <w:rPr>
          <w:rFonts w:ascii="Garamond" w:hAnsi="Garamond"/>
          <w:lang w:val="it-IT"/>
        </w:rPr>
        <w:t xml:space="preserve"> semplice</w:t>
      </w:r>
      <w:r w:rsidRPr="003538EE" w:rsidR="00E24A5A">
        <w:rPr>
          <w:rFonts w:ascii="Garamond" w:hAnsi="Garamond"/>
          <w:lang w:val="it-IT"/>
        </w:rPr>
        <w:t xml:space="preserve"> nelle domande 1-4</w:t>
      </w:r>
      <w:r w:rsidRPr="003538EE">
        <w:rPr>
          <w:rFonts w:ascii="Garamond" w:hAnsi="Garamond"/>
          <w:lang w:val="it-IT"/>
        </w:rPr>
        <w:t xml:space="preserve"> e rispondete a</w:t>
      </w:r>
      <w:r w:rsidR="003538EE">
        <w:rPr>
          <w:rFonts w:ascii="Garamond" w:hAnsi="Garamond"/>
          <w:lang w:val="it-IT"/>
        </w:rPr>
        <w:t>lla</w:t>
      </w:r>
      <w:r w:rsidRPr="003538EE">
        <w:rPr>
          <w:rFonts w:ascii="Garamond" w:hAnsi="Garamond"/>
          <w:lang w:val="it-IT"/>
        </w:rPr>
        <w:t xml:space="preserve"> domand</w:t>
      </w:r>
      <w:r w:rsidR="003538EE">
        <w:rPr>
          <w:rFonts w:ascii="Garamond" w:hAnsi="Garamond"/>
          <w:lang w:val="it-IT"/>
        </w:rPr>
        <w:t>a n.</w:t>
      </w:r>
      <w:r w:rsidRPr="003538EE" w:rsidR="00E24A5A">
        <w:rPr>
          <w:rFonts w:ascii="Garamond" w:hAnsi="Garamond"/>
          <w:lang w:val="it-IT"/>
        </w:rPr>
        <w:t xml:space="preserve"> 5</w:t>
      </w:r>
      <w:r w:rsidRPr="003538EE">
        <w:rPr>
          <w:rFonts w:ascii="Garamond" w:hAnsi="Garamond"/>
          <w:lang w:val="it-IT"/>
        </w:rPr>
        <w:t xml:space="preserve"> in gruppi:</w:t>
      </w:r>
    </w:p>
    <w:p w:rsidRPr="00CF34D1" w:rsidR="0042414E" w:rsidP="0042414E" w:rsidRDefault="0042414E" w14:paraId="4E6AF16F" w14:textId="0D9D4A7F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Garamond" w:hAnsi="Garamond"/>
          <w:lang w:val="it-IT"/>
        </w:rPr>
      </w:pPr>
      <w:r w:rsidRPr="00CF34D1">
        <w:rPr>
          <w:rFonts w:ascii="Garamond" w:hAnsi="Garamond"/>
          <w:lang w:val="it-IT"/>
        </w:rPr>
        <w:t>(Io)</w:t>
      </w:r>
      <w:r w:rsidR="005A4C21">
        <w:rPr>
          <w:rFonts w:ascii="Garamond" w:hAnsi="Garamond"/>
          <w:lang w:val="it-IT"/>
        </w:rPr>
        <w:t xml:space="preserve"> </w:t>
      </w:r>
      <w:r w:rsidRPr="00CF34D1">
        <w:rPr>
          <w:rFonts w:ascii="Garamond" w:hAnsi="Garamond"/>
          <w:lang w:val="it-IT"/>
        </w:rPr>
        <w:t>_</w:t>
      </w:r>
      <w:r w:rsidR="005A4C21">
        <w:rPr>
          <w:rFonts w:ascii="Garamond" w:hAnsi="Garamond"/>
          <w:lang w:val="it-IT"/>
        </w:rPr>
        <w:t>___</w:t>
      </w:r>
      <w:r w:rsidRPr="00CF34D1">
        <w:rPr>
          <w:rFonts w:ascii="Garamond" w:hAnsi="Garamond"/>
          <w:lang w:val="it-IT"/>
        </w:rPr>
        <w:t>________ (essere) in ritardo, ma almeno il mio vestito è elegante!</w:t>
      </w:r>
    </w:p>
    <w:p w:rsidRPr="00CF34D1" w:rsidR="0042414E" w:rsidP="0042414E" w:rsidRDefault="20C7B646" w14:paraId="1D08EFE3" w14:textId="7C4D187C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Garamond" w:hAnsi="Garamond"/>
          <w:lang w:val="it-IT"/>
        </w:rPr>
      </w:pPr>
      <w:r w:rsidRPr="20C7B646">
        <w:rPr>
          <w:rFonts w:ascii="Garamond" w:hAnsi="Garamond"/>
          <w:lang w:val="it-IT"/>
        </w:rPr>
        <w:t>Le tue piante si stanno seccando, (tu) le _______________ (innaffiare)!</w:t>
      </w:r>
    </w:p>
    <w:p w:rsidR="20C7B646" w:rsidP="20C7B646" w:rsidRDefault="20C7B646" w14:paraId="3F8C331D" w14:textId="7409273D">
      <w:pPr>
        <w:pStyle w:val="ListParagraph"/>
        <w:numPr>
          <w:ilvl w:val="0"/>
          <w:numId w:val="2"/>
        </w:numPr>
        <w:spacing w:after="150" w:line="259" w:lineRule="auto"/>
        <w:rPr>
          <w:rFonts w:eastAsiaTheme="minorEastAsia"/>
          <w:lang w:val="it-IT"/>
        </w:rPr>
      </w:pPr>
      <w:r w:rsidRPr="20C7B646">
        <w:rPr>
          <w:rFonts w:ascii="Garamond" w:hAnsi="Garamond"/>
          <w:lang w:val="it-IT"/>
        </w:rPr>
        <w:t xml:space="preserve">Quanto freddo ________________(fare) domani? </w:t>
      </w:r>
    </w:p>
    <w:p w:rsidRPr="00B03B6D" w:rsidR="00E667B4" w:rsidP="20C7B646" w:rsidRDefault="78FBA5A8" w14:paraId="2EC7056A" w14:textId="3812DAFB">
      <w:pPr>
        <w:pStyle w:val="ListParagraph"/>
        <w:numPr>
          <w:ilvl w:val="0"/>
          <w:numId w:val="2"/>
        </w:numPr>
        <w:shd w:val="clear" w:color="auto" w:fill="FFFFFF" w:themeFill="background1"/>
        <w:spacing w:after="150"/>
        <w:rPr>
          <w:rFonts w:ascii="Garamond" w:hAnsi="Garamond"/>
          <w:lang w:val="it-IT"/>
        </w:rPr>
      </w:pPr>
      <w:r w:rsidRPr="78FBA5A8">
        <w:rPr>
          <w:rFonts w:ascii="Garamond" w:hAnsi="Garamond"/>
          <w:lang w:val="it-IT"/>
        </w:rPr>
        <w:t>I suoi cani ____________</w:t>
      </w:r>
      <w:proofErr w:type="gramStart"/>
      <w:r w:rsidRPr="78FBA5A8">
        <w:rPr>
          <w:rFonts w:ascii="Garamond" w:hAnsi="Garamond"/>
          <w:lang w:val="it-IT"/>
        </w:rPr>
        <w:t>_  (</w:t>
      </w:r>
      <w:proofErr w:type="gramEnd"/>
      <w:r w:rsidRPr="78FBA5A8">
        <w:rPr>
          <w:rFonts w:ascii="Garamond" w:hAnsi="Garamond"/>
          <w:lang w:val="it-IT"/>
        </w:rPr>
        <w:t>avere) anche i musi simpatici, ma sono maleducati!</w:t>
      </w:r>
    </w:p>
    <w:p w:rsidRPr="00B03B6D" w:rsidR="00CF34D1" w:rsidP="20C7B646" w:rsidRDefault="20C7B646" w14:paraId="0D5483DF" w14:textId="56431ADC">
      <w:pPr>
        <w:pStyle w:val="ListParagraph"/>
        <w:numPr>
          <w:ilvl w:val="0"/>
          <w:numId w:val="2"/>
        </w:numPr>
        <w:shd w:val="clear" w:color="auto" w:fill="FFFFFF" w:themeFill="background1"/>
        <w:spacing w:after="150"/>
        <w:rPr>
          <w:rFonts w:ascii="Garamond" w:hAnsi="Garamond"/>
          <w:lang w:val="it-IT"/>
        </w:rPr>
      </w:pPr>
      <w:r w:rsidRPr="20C7B646">
        <w:rPr>
          <w:rFonts w:ascii="Garamond" w:hAnsi="Garamond"/>
          <w:lang w:val="it-IT"/>
        </w:rPr>
        <w:t>Di cosa parla questa canzone? È una canzone d'amore, una canzone sul crepacuore (</w:t>
      </w:r>
      <w:proofErr w:type="spellStart"/>
      <w:r w:rsidRPr="20C7B646">
        <w:rPr>
          <w:rFonts w:ascii="Garamond" w:hAnsi="Garamond"/>
          <w:i/>
          <w:iCs/>
          <w:lang w:val="it-IT"/>
        </w:rPr>
        <w:t>heartbreak</w:t>
      </w:r>
      <w:proofErr w:type="spellEnd"/>
      <w:r w:rsidRPr="20C7B646">
        <w:rPr>
          <w:rFonts w:ascii="Garamond" w:hAnsi="Garamond"/>
          <w:lang w:val="it-IT"/>
        </w:rPr>
        <w:t>), una canzone sull'amore non corrisposto? Scrivete alcune frasi che descrivono la storia usando alcuni connettivi (</w:t>
      </w:r>
      <w:r w:rsidRPr="20C7B646">
        <w:rPr>
          <w:rFonts w:ascii="Garamond" w:hAnsi="Garamond"/>
          <w:b/>
          <w:bCs/>
          <w:lang w:val="it-IT"/>
        </w:rPr>
        <w:t>cioè</w:t>
      </w:r>
      <w:r w:rsidRPr="20C7B646">
        <w:rPr>
          <w:rFonts w:ascii="Garamond" w:hAnsi="Garamond"/>
          <w:lang w:val="it-IT"/>
        </w:rPr>
        <w:t xml:space="preserve">, </w:t>
      </w:r>
      <w:r w:rsidRPr="20C7B646">
        <w:rPr>
          <w:rFonts w:ascii="Garamond" w:hAnsi="Garamond"/>
          <w:b/>
          <w:bCs/>
          <w:lang w:val="it-IT"/>
        </w:rPr>
        <w:t>siccome</w:t>
      </w:r>
      <w:r w:rsidRPr="20C7B646">
        <w:rPr>
          <w:rFonts w:ascii="Garamond" w:hAnsi="Garamond"/>
          <w:lang w:val="it-IT"/>
        </w:rPr>
        <w:t xml:space="preserve">, </w:t>
      </w:r>
      <w:r w:rsidRPr="20C7B646">
        <w:rPr>
          <w:rFonts w:ascii="Garamond" w:hAnsi="Garamond"/>
          <w:b/>
          <w:bCs/>
          <w:lang w:val="it-IT"/>
        </w:rPr>
        <w:t>insomma</w:t>
      </w:r>
      <w:r w:rsidRPr="20C7B646">
        <w:rPr>
          <w:rFonts w:ascii="Garamond" w:hAnsi="Garamond"/>
          <w:lang w:val="it-IT"/>
        </w:rPr>
        <w:t xml:space="preserve">, </w:t>
      </w:r>
      <w:r w:rsidRPr="20C7B646">
        <w:rPr>
          <w:rFonts w:ascii="Garamond" w:hAnsi="Garamond"/>
          <w:b/>
          <w:bCs/>
          <w:lang w:val="it-IT"/>
        </w:rPr>
        <w:t>infatti</w:t>
      </w:r>
      <w:r w:rsidRPr="00D139D4" w:rsidR="00D139D4">
        <w:rPr>
          <w:rFonts w:ascii="Garamond" w:hAnsi="Garamond"/>
          <w:lang w:val="it-IT"/>
        </w:rPr>
        <w:t>)</w:t>
      </w:r>
      <w:r w:rsidRPr="20C7B646">
        <w:rPr>
          <w:rFonts w:ascii="Garamond" w:hAnsi="Garamond"/>
          <w:lang w:val="it-IT"/>
        </w:rPr>
        <w:t xml:space="preserve"> … il pronome relativo </w:t>
      </w:r>
      <w:r w:rsidRPr="20C7B646">
        <w:rPr>
          <w:rFonts w:ascii="Garamond" w:hAnsi="Garamond"/>
          <w:b/>
          <w:bCs/>
          <w:lang w:val="it-IT"/>
        </w:rPr>
        <w:t>che</w:t>
      </w:r>
      <w:r w:rsidRPr="20C7B646">
        <w:rPr>
          <w:rFonts w:ascii="Garamond" w:hAnsi="Garamond"/>
          <w:lang w:val="it-IT"/>
        </w:rPr>
        <w:t xml:space="preserve"> </w:t>
      </w:r>
      <w:proofErr w:type="gramStart"/>
      <w:r w:rsidRPr="20C7B646">
        <w:rPr>
          <w:rFonts w:ascii="Garamond" w:hAnsi="Garamond"/>
          <w:lang w:val="it-IT"/>
        </w:rPr>
        <w:t>e</w:t>
      </w:r>
      <w:proofErr w:type="gramEnd"/>
      <w:r w:rsidRPr="20C7B646">
        <w:rPr>
          <w:rFonts w:ascii="Garamond" w:hAnsi="Garamond"/>
          <w:lang w:val="it-IT"/>
        </w:rPr>
        <w:t xml:space="preserve"> il </w:t>
      </w:r>
      <w:r w:rsidRPr="20C7B646">
        <w:rPr>
          <w:rFonts w:ascii="Garamond" w:hAnsi="Garamond"/>
          <w:b/>
          <w:bCs/>
          <w:i/>
          <w:iCs/>
          <w:lang w:val="it-IT"/>
        </w:rPr>
        <w:t>futuro semplice</w:t>
      </w:r>
      <w:r w:rsidR="00D139D4">
        <w:rPr>
          <w:rFonts w:ascii="Garamond" w:hAnsi="Garamond"/>
          <w:lang w:val="it-IT"/>
        </w:rPr>
        <w:t>.</w:t>
      </w:r>
    </w:p>
    <w:p w:rsidRPr="00CF34D1" w:rsidR="00CF34D1" w:rsidP="00CF34D1" w:rsidRDefault="00CF34D1" w14:paraId="48F0A3CF" w14:textId="50CB706E">
      <w:pPr>
        <w:tabs>
          <w:tab w:val="left" w:pos="2649"/>
        </w:tabs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50D72" wp14:editId="0AEE010B">
                <wp:simplePos x="0" y="0"/>
                <wp:positionH relativeFrom="column">
                  <wp:posOffset>-26698</wp:posOffset>
                </wp:positionH>
                <wp:positionV relativeFrom="paragraph">
                  <wp:posOffset>43494</wp:posOffset>
                </wp:positionV>
                <wp:extent cx="5986706" cy="2135825"/>
                <wp:effectExtent l="0" t="0" r="825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706" cy="213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34D1" w:rsidRDefault="00CF34D1" w14:paraId="5F996CB3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27A50D72">
                <v:stroke joinstyle="miter"/>
                <v:path gradientshapeok="t" o:connecttype="rect"/>
              </v:shapetype>
              <v:shape id="Text Box 3" style="position:absolute;margin-left:-2.1pt;margin-top:3.4pt;width:471.4pt;height:16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">
                <v:textbox>
                  <w:txbxContent>
                    <w:p w:rsidR="00CF34D1" w:rsidRDefault="00CF34D1" w14:paraId="5F996CB3" w14:textId="77777777"/>
                  </w:txbxContent>
                </v:textbox>
              </v:shape>
            </w:pict>
          </mc:Fallback>
        </mc:AlternateContent>
      </w:r>
    </w:p>
    <w:sectPr w:rsidRPr="00CF34D1" w:rsidR="00CF34D1" w:rsidSect="00CF34D1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7A61" w:rsidP="00CF34D1" w:rsidRDefault="00E27A61" w14:paraId="0B69E34C" w14:textId="77777777">
      <w:r>
        <w:separator/>
      </w:r>
    </w:p>
  </w:endnote>
  <w:endnote w:type="continuationSeparator" w:id="0">
    <w:p w:rsidR="00E27A61" w:rsidP="00CF34D1" w:rsidRDefault="00E27A61" w14:paraId="0581B8D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7A61" w:rsidP="00CF34D1" w:rsidRDefault="00E27A61" w14:paraId="1DB6F997" w14:textId="77777777">
      <w:r>
        <w:separator/>
      </w:r>
    </w:p>
  </w:footnote>
  <w:footnote w:type="continuationSeparator" w:id="0">
    <w:p w:rsidR="00E27A61" w:rsidP="00CF34D1" w:rsidRDefault="00E27A61" w14:paraId="67D708AF" w14:textId="77777777">
      <w:r>
        <w:continuationSeparator/>
      </w:r>
    </w:p>
  </w:footnote>
  <w:footnote w:id="1">
    <w:p w:rsidRPr="00CF34D1" w:rsidR="00CF34D1" w:rsidRDefault="00CF34D1" w14:paraId="055BEB3F" w14:textId="3C3E78B9">
      <w:pPr>
        <w:pStyle w:val="FootnoteText"/>
        <w:rPr>
          <w:rFonts w:ascii="Garamond" w:hAnsi="Garamond"/>
        </w:rPr>
      </w:pPr>
      <w:r w:rsidRPr="00CF34D1">
        <w:rPr>
          <w:rStyle w:val="FootnoteReference"/>
          <w:rFonts w:ascii="Garamond" w:hAnsi="Garamond"/>
        </w:rPr>
        <w:footnoteRef/>
      </w:r>
      <w:r w:rsidRPr="00CF34D1">
        <w:rPr>
          <w:rFonts w:ascii="Garamond" w:hAnsi="Garamond"/>
        </w:rPr>
        <w:t xml:space="preserve"> La </w:t>
      </w:r>
      <w:proofErr w:type="spellStart"/>
      <w:r w:rsidRPr="00CF34D1">
        <w:rPr>
          <w:rFonts w:ascii="Garamond" w:hAnsi="Garamond"/>
        </w:rPr>
        <w:t>spiegazione</w:t>
      </w:r>
      <w:proofErr w:type="spellEnd"/>
      <w:r w:rsidRPr="00CF34D1">
        <w:rPr>
          <w:rFonts w:ascii="Garamond" w:hAnsi="Garamond"/>
        </w:rPr>
        <w:t xml:space="preserve"> </w:t>
      </w:r>
      <w:r w:rsidR="00D139D4">
        <w:rPr>
          <w:rFonts w:ascii="Garamond" w:hAnsi="Garamond"/>
        </w:rPr>
        <w:t>è tratta</w:t>
      </w:r>
      <w:r w:rsidRPr="00CF34D1">
        <w:rPr>
          <w:rFonts w:ascii="Garamond" w:hAnsi="Garamond"/>
        </w:rPr>
        <w:t xml:space="preserve"> da</w:t>
      </w:r>
      <w:proofErr w:type="spellStart"/>
      <w:r w:rsidRPr="00CF34D1">
        <w:rPr>
          <w:rFonts w:ascii="Garamond" w:hAnsi="Garamond"/>
        </w:rPr>
        <w:t xml:space="preserve"> </w:t>
      </w:r>
      <w:proofErr w:type="spellEnd"/>
      <w:hyperlink w:history="1" w:anchor=":~:text=%E2%87%92il%20futuro%20pu%C3%B2%20indicare,in%20ordine%20la%20tua%20camera" r:id="rId1">
        <w:r w:rsidRPr="00CF34D1">
          <w:rPr>
            <w:rStyle w:val="Hyperlink"/>
            <w:rFonts w:ascii="Garamond" w:hAnsi="Garamond"/>
            <w:lang w:val="it-IT"/>
          </w:rPr>
          <w:t>https://aulalingue.scuola.zanichelli.it/benvenuti/2010/10/07/il-futuro sempli</w:t>
        </w:r>
        <w:r w:rsidRPr="00CF34D1">
          <w:rPr>
            <w:rStyle w:val="Hyperlink"/>
            <w:rFonts w:ascii="Garamond" w:hAnsi="Garamond"/>
            <w:lang w:val="it-IT"/>
          </w:rPr>
          <w:t>c</w:t>
        </w:r>
        <w:r w:rsidRPr="00CF34D1">
          <w:rPr>
            <w:rStyle w:val="Hyperlink"/>
            <w:rFonts w:ascii="Garamond" w:hAnsi="Garamond"/>
            <w:lang w:val="it-IT"/>
          </w:rPr>
          <w:t>e/#:~:text=%E2%87%92il%20futuro%20pu%C3%B2%20indicare,in%20ordine%20la%20tua%20camera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75EF4"/>
    <w:multiLevelType w:val="hybridMultilevel"/>
    <w:tmpl w:val="1C5EB5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FD81529"/>
    <w:multiLevelType w:val="hybridMultilevel"/>
    <w:tmpl w:val="1318C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87F8A"/>
    <w:multiLevelType w:val="hybridMultilevel"/>
    <w:tmpl w:val="DC9E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17675"/>
    <w:multiLevelType w:val="hybridMultilevel"/>
    <w:tmpl w:val="CCCC4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2109">
    <w:abstractNumId w:val="0"/>
  </w:num>
  <w:num w:numId="2" w16cid:durableId="969288186">
    <w:abstractNumId w:val="3"/>
  </w:num>
  <w:num w:numId="3" w16cid:durableId="738526190">
    <w:abstractNumId w:val="2"/>
  </w:num>
  <w:num w:numId="4" w16cid:durableId="1648245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14"/>
    <w:rsid w:val="0005597A"/>
    <w:rsid w:val="000F4DC1"/>
    <w:rsid w:val="00175F85"/>
    <w:rsid w:val="00203721"/>
    <w:rsid w:val="003538EE"/>
    <w:rsid w:val="003A40AC"/>
    <w:rsid w:val="0042414E"/>
    <w:rsid w:val="00441B59"/>
    <w:rsid w:val="00517714"/>
    <w:rsid w:val="005429C2"/>
    <w:rsid w:val="005A4C21"/>
    <w:rsid w:val="00643B74"/>
    <w:rsid w:val="006720E1"/>
    <w:rsid w:val="00833D9E"/>
    <w:rsid w:val="00861E6A"/>
    <w:rsid w:val="00A215FC"/>
    <w:rsid w:val="00AD3456"/>
    <w:rsid w:val="00B03B6D"/>
    <w:rsid w:val="00BC31CB"/>
    <w:rsid w:val="00BC7BA2"/>
    <w:rsid w:val="00BD3849"/>
    <w:rsid w:val="00C75FDC"/>
    <w:rsid w:val="00C95833"/>
    <w:rsid w:val="00CF34D1"/>
    <w:rsid w:val="00D139D4"/>
    <w:rsid w:val="00D83673"/>
    <w:rsid w:val="00DE2B72"/>
    <w:rsid w:val="00E24A5A"/>
    <w:rsid w:val="00E27A61"/>
    <w:rsid w:val="00E667B4"/>
    <w:rsid w:val="00ED39A5"/>
    <w:rsid w:val="00EF4D71"/>
    <w:rsid w:val="20C7B646"/>
    <w:rsid w:val="2497B9F3"/>
    <w:rsid w:val="5FBD8DFA"/>
    <w:rsid w:val="78FBA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1135"/>
  <w15:chartTrackingRefBased/>
  <w15:docId w15:val="{F47CD260-483E-4B43-90AB-BA4E493E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0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40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414E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E66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7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7B4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4D1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F34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34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60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1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95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2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62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891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77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9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7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7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8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ulalingue.scuola.zanichelli.it/benvenuti/2010/10/07/il-futuro%20sempl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712DC0-3052-A444-B045-46A31F2C07C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Contreras, Lourdes Guadalupe</dc:creator>
  <keywords/>
  <dc:description/>
  <lastModifiedBy>Julia Heim</lastModifiedBy>
  <revision>15</revision>
  <dcterms:created xsi:type="dcterms:W3CDTF">2022-03-29T20:50:00.0000000Z</dcterms:created>
  <dcterms:modified xsi:type="dcterms:W3CDTF">2023-03-27T17:02:56.8096021Z</dcterms:modified>
</coreProperties>
</file>