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4D96" w14:textId="2604E3E2" w:rsidR="001A157F" w:rsidRPr="00BC6751" w:rsidRDefault="001A157F" w:rsidP="001A157F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 verbi irregolari</w:t>
      </w:r>
    </w:p>
    <w:p w14:paraId="0E056B75" w14:textId="7251CCCB" w:rsidR="001A157F" w:rsidRPr="00BC6751" w:rsidRDefault="001A157F" w:rsidP="001A157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Benvenuti al Sud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</w:t>
      </w:r>
      <w:r>
        <w:rPr>
          <w:rFonts w:ascii="Garamond" w:hAnsi="Garamond"/>
          <w:noProof/>
          <w:color w:val="222222"/>
          <w:sz w:val="32"/>
          <w:szCs w:val="32"/>
          <w:lang w:val="it-IT"/>
        </w:rPr>
        <w:t>2010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004E82DB" w14:textId="472A7B6F" w:rsidR="001A157F" w:rsidRDefault="001A157F" w:rsidP="001A157F">
      <w:pPr>
        <w:rPr>
          <w:rFonts w:ascii="Garamond" w:hAnsi="Garamond"/>
          <w:noProof/>
          <w:lang w:val="it-IT"/>
        </w:rPr>
      </w:pPr>
    </w:p>
    <w:p w14:paraId="535B37B8" w14:textId="185E7D59" w:rsidR="00DC5FFE" w:rsidRPr="00A54EF8" w:rsidRDefault="002A149B" w:rsidP="001A157F">
      <w:pPr>
        <w:rPr>
          <w:rFonts w:ascii="Garamond" w:hAnsi="Garamond"/>
          <w:noProof/>
          <w:sz w:val="28"/>
          <w:szCs w:val="28"/>
          <w:lang w:val="it-IT"/>
        </w:rPr>
      </w:pPr>
      <w:r w:rsidRPr="002A149B">
        <w:rPr>
          <w:rFonts w:ascii="Garamond" w:hAnsi="Garamond"/>
          <w:b/>
          <w:bCs/>
          <w:noProof/>
          <w:sz w:val="28"/>
          <w:szCs w:val="28"/>
          <w:lang w:val="it-IT"/>
        </w:rPr>
        <w:t>Attività 1.</w:t>
      </w:r>
      <w:r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1A157F" w:rsidRPr="00A54EF8">
        <w:rPr>
          <w:rFonts w:ascii="Garamond" w:hAnsi="Garamond"/>
          <w:noProof/>
          <w:sz w:val="28"/>
          <w:szCs w:val="28"/>
          <w:lang w:val="it-IT"/>
        </w:rPr>
        <w:t>Alberto</w:t>
      </w:r>
      <w:r w:rsidR="00C41459" w:rsidRPr="00A54EF8">
        <w:rPr>
          <w:rFonts w:ascii="Garamond" w:hAnsi="Garamond"/>
          <w:noProof/>
          <w:sz w:val="28"/>
          <w:szCs w:val="28"/>
          <w:lang w:val="it-IT"/>
        </w:rPr>
        <w:t>, che viene da Milano,</w:t>
      </w:r>
      <w:r w:rsidR="001A157F" w:rsidRPr="00A54EF8">
        <w:rPr>
          <w:rFonts w:ascii="Garamond" w:hAnsi="Garamond"/>
          <w:noProof/>
          <w:sz w:val="28"/>
          <w:szCs w:val="28"/>
          <w:lang w:val="it-IT"/>
        </w:rPr>
        <w:t xml:space="preserve"> ha cominciato (</w:t>
      </w:r>
      <w:r w:rsidR="001A157F" w:rsidRPr="00A54EF8">
        <w:rPr>
          <w:rFonts w:ascii="Garamond" w:hAnsi="Garamond"/>
          <w:i/>
          <w:iCs/>
          <w:noProof/>
          <w:sz w:val="28"/>
          <w:szCs w:val="28"/>
          <w:lang w:val="it-IT"/>
        </w:rPr>
        <w:t>began</w:t>
      </w:r>
      <w:r w:rsidR="001A157F" w:rsidRPr="00A54EF8">
        <w:rPr>
          <w:rFonts w:ascii="Garamond" w:hAnsi="Garamond"/>
          <w:noProof/>
          <w:sz w:val="28"/>
          <w:szCs w:val="28"/>
          <w:lang w:val="it-IT"/>
        </w:rPr>
        <w:t>) un nuovo lavoro</w:t>
      </w:r>
      <w:r w:rsidR="00C41459" w:rsidRPr="00A54EF8">
        <w:rPr>
          <w:rFonts w:ascii="Garamond" w:hAnsi="Garamond"/>
          <w:noProof/>
          <w:sz w:val="28"/>
          <w:szCs w:val="28"/>
          <w:lang w:val="it-IT"/>
        </w:rPr>
        <w:t xml:space="preserve"> nel Sud Italia</w:t>
      </w:r>
      <w:r w:rsidR="001A157F" w:rsidRPr="00A54EF8">
        <w:rPr>
          <w:rFonts w:ascii="Garamond" w:hAnsi="Garamond"/>
          <w:noProof/>
          <w:sz w:val="28"/>
          <w:szCs w:val="28"/>
          <w:lang w:val="it-IT"/>
        </w:rPr>
        <w:t>. Ascolta la conversazione</w:t>
      </w:r>
      <w:r w:rsidR="009119CE">
        <w:rPr>
          <w:rFonts w:ascii="Garamond" w:hAnsi="Garamond"/>
          <w:noProof/>
          <w:sz w:val="28"/>
          <w:szCs w:val="28"/>
          <w:lang w:val="it-IT"/>
        </w:rPr>
        <w:t xml:space="preserve"> in ufficio</w:t>
      </w:r>
      <w:r w:rsidR="001A157F" w:rsidRPr="00A54EF8">
        <w:rPr>
          <w:rFonts w:ascii="Garamond" w:hAnsi="Garamond"/>
          <w:noProof/>
          <w:sz w:val="28"/>
          <w:szCs w:val="28"/>
          <w:lang w:val="it-IT"/>
        </w:rPr>
        <w:t xml:space="preserve"> tra lui e Maria</w:t>
      </w:r>
      <w:r w:rsidR="00DC5FFE" w:rsidRPr="00A54EF8">
        <w:rPr>
          <w:rFonts w:ascii="Garamond" w:hAnsi="Garamond"/>
          <w:noProof/>
          <w:sz w:val="28"/>
          <w:szCs w:val="28"/>
          <w:lang w:val="it-IT"/>
        </w:rPr>
        <w:t xml:space="preserve"> e coniuga i verbi che senti. I verbi da usare sono questi:</w:t>
      </w:r>
    </w:p>
    <w:p w14:paraId="4D9672A0" w14:textId="77777777" w:rsidR="001A157F" w:rsidRPr="001A157F" w:rsidRDefault="001A157F" w:rsidP="001A157F">
      <w:pPr>
        <w:rPr>
          <w:rFonts w:ascii="Garamond" w:hAnsi="Garamond"/>
          <w:noProof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976"/>
        <w:gridCol w:w="1040"/>
        <w:gridCol w:w="1040"/>
        <w:gridCol w:w="1036"/>
        <w:gridCol w:w="1310"/>
        <w:gridCol w:w="1046"/>
        <w:gridCol w:w="690"/>
        <w:gridCol w:w="1113"/>
      </w:tblGrid>
      <w:tr w:rsidR="002626F5" w:rsidRPr="002626F5" w14:paraId="72470D89" w14:textId="1050627E" w:rsidTr="002626F5">
        <w:trPr>
          <w:jc w:val="center"/>
        </w:trPr>
        <w:tc>
          <w:tcPr>
            <w:tcW w:w="893" w:type="dxa"/>
          </w:tcPr>
          <w:p w14:paraId="0FB6CB75" w14:textId="2CD70AAB" w:rsidR="002626F5" w:rsidRPr="002626F5" w:rsidRDefault="002626F5" w:rsidP="002626F5">
            <w:pPr>
              <w:rPr>
                <w:rFonts w:ascii="Garamond" w:hAnsi="Garamond"/>
                <w:noProof/>
                <w:sz w:val="32"/>
                <w:szCs w:val="32"/>
                <w:lang w:val="it-IT"/>
              </w:rPr>
            </w:pPr>
            <w:r w:rsidRPr="002626F5">
              <w:rPr>
                <w:rFonts w:ascii="Garamond" w:hAnsi="Garamond"/>
                <w:noProof/>
                <w:sz w:val="32"/>
                <w:szCs w:val="32"/>
                <w:lang w:val="it-IT"/>
              </w:rPr>
              <w:t>volere</w:t>
            </w:r>
          </w:p>
        </w:tc>
        <w:tc>
          <w:tcPr>
            <w:tcW w:w="897" w:type="dxa"/>
          </w:tcPr>
          <w:p w14:paraId="72A7F907" w14:textId="29E19427" w:rsidR="002626F5" w:rsidRPr="002626F5" w:rsidRDefault="002626F5" w:rsidP="002626F5">
            <w:pPr>
              <w:rPr>
                <w:rFonts w:ascii="Garamond" w:hAnsi="Garamond"/>
                <w:noProof/>
                <w:sz w:val="32"/>
                <w:szCs w:val="32"/>
                <w:lang w:val="it-IT"/>
              </w:rPr>
            </w:pPr>
            <w:r w:rsidRPr="002626F5">
              <w:rPr>
                <w:rFonts w:ascii="Garamond" w:hAnsi="Garamond"/>
                <w:noProof/>
                <w:sz w:val="32"/>
                <w:szCs w:val="32"/>
                <w:lang w:val="it-IT"/>
              </w:rPr>
              <w:t>volere</w:t>
            </w:r>
          </w:p>
        </w:tc>
        <w:tc>
          <w:tcPr>
            <w:tcW w:w="988" w:type="dxa"/>
          </w:tcPr>
          <w:p w14:paraId="31098438" w14:textId="4FB0DDDF" w:rsidR="002626F5" w:rsidRPr="002626F5" w:rsidRDefault="002626F5" w:rsidP="002626F5">
            <w:pPr>
              <w:rPr>
                <w:rFonts w:ascii="Garamond" w:hAnsi="Garamond"/>
                <w:noProof/>
                <w:sz w:val="32"/>
                <w:szCs w:val="32"/>
                <w:lang w:val="it-IT"/>
              </w:rPr>
            </w:pPr>
            <w:r w:rsidRPr="002626F5">
              <w:rPr>
                <w:rFonts w:ascii="Garamond" w:hAnsi="Garamond"/>
                <w:noProof/>
                <w:sz w:val="32"/>
                <w:szCs w:val="32"/>
                <w:lang w:val="it-IT"/>
              </w:rPr>
              <w:t>andare</w:t>
            </w:r>
          </w:p>
        </w:tc>
        <w:tc>
          <w:tcPr>
            <w:tcW w:w="907" w:type="dxa"/>
          </w:tcPr>
          <w:p w14:paraId="552229CA" w14:textId="2DEBD41D" w:rsidR="002626F5" w:rsidRPr="002626F5" w:rsidRDefault="002626F5" w:rsidP="002626F5">
            <w:pPr>
              <w:rPr>
                <w:rFonts w:ascii="Garamond" w:hAnsi="Garamond"/>
                <w:noProof/>
                <w:sz w:val="32"/>
                <w:szCs w:val="32"/>
                <w:lang w:val="it-IT"/>
              </w:rPr>
            </w:pPr>
            <w:r w:rsidRPr="002626F5">
              <w:rPr>
                <w:rFonts w:ascii="Garamond" w:hAnsi="Garamond"/>
                <w:noProof/>
                <w:sz w:val="32"/>
                <w:szCs w:val="32"/>
                <w:lang w:val="it-IT"/>
              </w:rPr>
              <w:t>andare</w:t>
            </w:r>
          </w:p>
        </w:tc>
        <w:tc>
          <w:tcPr>
            <w:tcW w:w="900" w:type="dxa"/>
          </w:tcPr>
          <w:p w14:paraId="1AAA153C" w14:textId="643C91A5" w:rsidR="002626F5" w:rsidRPr="002626F5" w:rsidRDefault="002626F5" w:rsidP="002626F5">
            <w:pPr>
              <w:rPr>
                <w:rFonts w:ascii="Garamond" w:hAnsi="Garamond"/>
                <w:noProof/>
                <w:sz w:val="32"/>
                <w:szCs w:val="32"/>
                <w:lang w:val="it-IT"/>
              </w:rPr>
            </w:pPr>
            <w:r w:rsidRPr="002626F5">
              <w:rPr>
                <w:rFonts w:ascii="Garamond" w:hAnsi="Garamond"/>
                <w:noProof/>
                <w:sz w:val="32"/>
                <w:szCs w:val="32"/>
                <w:lang w:val="it-IT"/>
              </w:rPr>
              <w:t>restare</w:t>
            </w:r>
          </w:p>
        </w:tc>
        <w:tc>
          <w:tcPr>
            <w:tcW w:w="1168" w:type="dxa"/>
          </w:tcPr>
          <w:p w14:paraId="09FD5307" w14:textId="20B35FCC" w:rsidR="002626F5" w:rsidRPr="002626F5" w:rsidRDefault="002626F5" w:rsidP="002626F5">
            <w:pPr>
              <w:rPr>
                <w:rFonts w:ascii="Garamond" w:hAnsi="Garamond"/>
                <w:noProof/>
                <w:sz w:val="32"/>
                <w:szCs w:val="32"/>
                <w:lang w:val="it-IT"/>
              </w:rPr>
            </w:pPr>
            <w:r w:rsidRPr="002626F5">
              <w:rPr>
                <w:rFonts w:ascii="Garamond" w:hAnsi="Garamond"/>
                <w:noProof/>
                <w:sz w:val="32"/>
                <w:szCs w:val="32"/>
                <w:lang w:val="it-IT"/>
              </w:rPr>
              <w:t>rimanere</w:t>
            </w:r>
          </w:p>
        </w:tc>
        <w:tc>
          <w:tcPr>
            <w:tcW w:w="839" w:type="dxa"/>
          </w:tcPr>
          <w:p w14:paraId="5666D7CF" w14:textId="4632409A" w:rsidR="002626F5" w:rsidRPr="002626F5" w:rsidRDefault="002626F5" w:rsidP="002626F5">
            <w:pPr>
              <w:rPr>
                <w:rFonts w:ascii="Garamond" w:hAnsi="Garamond"/>
                <w:noProof/>
                <w:sz w:val="32"/>
                <w:szCs w:val="32"/>
                <w:lang w:val="it-IT"/>
              </w:rPr>
            </w:pPr>
            <w:r w:rsidRPr="002626F5">
              <w:rPr>
                <w:rFonts w:ascii="Garamond" w:hAnsi="Garamond"/>
                <w:noProof/>
                <w:sz w:val="32"/>
                <w:szCs w:val="32"/>
                <w:lang w:val="it-IT"/>
              </w:rPr>
              <w:t>abitare</w:t>
            </w:r>
          </w:p>
        </w:tc>
        <w:tc>
          <w:tcPr>
            <w:tcW w:w="603" w:type="dxa"/>
          </w:tcPr>
          <w:p w14:paraId="4271F6BE" w14:textId="0C98BA34" w:rsidR="002626F5" w:rsidRPr="002626F5" w:rsidRDefault="002626F5" w:rsidP="002626F5">
            <w:pPr>
              <w:rPr>
                <w:rFonts w:ascii="Garamond" w:hAnsi="Garamond"/>
                <w:noProof/>
                <w:sz w:val="32"/>
                <w:szCs w:val="32"/>
                <w:lang w:val="it-IT"/>
              </w:rPr>
            </w:pPr>
            <w:r w:rsidRPr="002626F5">
              <w:rPr>
                <w:rFonts w:ascii="Garamond" w:hAnsi="Garamond"/>
                <w:noProof/>
                <w:sz w:val="32"/>
                <w:szCs w:val="32"/>
                <w:lang w:val="it-IT"/>
              </w:rPr>
              <w:t>fare</w:t>
            </w:r>
          </w:p>
        </w:tc>
        <w:tc>
          <w:tcPr>
            <w:tcW w:w="900" w:type="dxa"/>
          </w:tcPr>
          <w:p w14:paraId="2913A8FF" w14:textId="70CC5C53" w:rsidR="002626F5" w:rsidRPr="002626F5" w:rsidRDefault="002626F5" w:rsidP="002626F5">
            <w:pPr>
              <w:rPr>
                <w:rFonts w:ascii="Garamond" w:hAnsi="Garamond"/>
                <w:noProof/>
                <w:sz w:val="32"/>
                <w:szCs w:val="32"/>
                <w:lang w:val="it-IT"/>
              </w:rPr>
            </w:pPr>
            <w:r w:rsidRPr="002626F5">
              <w:rPr>
                <w:rFonts w:ascii="Garamond" w:hAnsi="Garamond"/>
                <w:noProof/>
                <w:sz w:val="32"/>
                <w:szCs w:val="32"/>
                <w:lang w:val="it-IT"/>
              </w:rPr>
              <w:t>tornare</w:t>
            </w:r>
          </w:p>
        </w:tc>
      </w:tr>
    </w:tbl>
    <w:p w14:paraId="6266B7E4" w14:textId="77777777" w:rsidR="001A157F" w:rsidRDefault="001A157F" w:rsidP="001A157F">
      <w:pPr>
        <w:rPr>
          <w:rFonts w:ascii="Garamond" w:hAnsi="Garamond"/>
          <w:noProof/>
          <w:lang w:val="it-IT"/>
        </w:rPr>
      </w:pPr>
    </w:p>
    <w:p w14:paraId="4AFDD9EC" w14:textId="4C96D03B" w:rsidR="00DC5FFE" w:rsidRPr="001F20AB" w:rsidRDefault="00C41459" w:rsidP="001A157F">
      <w:pPr>
        <w:rPr>
          <w:rFonts w:ascii="Garamond" w:hAnsi="Garamond"/>
          <w:noProof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294257" wp14:editId="2BAA6ABB">
            <wp:simplePos x="0" y="0"/>
            <wp:positionH relativeFrom="column">
              <wp:posOffset>4130040</wp:posOffset>
            </wp:positionH>
            <wp:positionV relativeFrom="paragraph">
              <wp:posOffset>6985</wp:posOffset>
            </wp:positionV>
            <wp:extent cx="2240280" cy="3489960"/>
            <wp:effectExtent l="0" t="0" r="7620" b="0"/>
            <wp:wrapTight wrapText="bothSides">
              <wp:wrapPolygon edited="0">
                <wp:start x="0" y="0"/>
                <wp:lineTo x="0" y="21459"/>
                <wp:lineTo x="21490" y="21459"/>
                <wp:lineTo x="21490" y="0"/>
                <wp:lineTo x="0" y="0"/>
              </wp:wrapPolygon>
            </wp:wrapTight>
            <wp:docPr id="1" name="Picture 1" descr="NMshoelove #NMhandbags Milan Italy | Genoa italy, Pisa ital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Mshoelove #NMhandbags Milan Italy | Genoa italy, Pisa ital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2" r="16458"/>
                    <a:stretch/>
                  </pic:blipFill>
                  <pic:spPr bwMode="auto">
                    <a:xfrm>
                      <a:off x="0" y="0"/>
                      <a:ext cx="22402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F55C9F" w14:textId="6D756057" w:rsidR="001A157F" w:rsidRPr="001F20AB" w:rsidRDefault="001A157F" w:rsidP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noProof/>
          <w:sz w:val="28"/>
          <w:szCs w:val="28"/>
          <w:lang w:val="it-IT"/>
        </w:rPr>
        <w:t>[</w:t>
      </w:r>
      <w:r w:rsidRPr="001F20AB">
        <w:rPr>
          <w:rFonts w:ascii="Garamond" w:hAnsi="Garamond"/>
          <w:i/>
          <w:iCs/>
          <w:noProof/>
          <w:sz w:val="28"/>
          <w:szCs w:val="28"/>
          <w:lang w:val="it-IT"/>
        </w:rPr>
        <w:t>bussa alla porta</w:t>
      </w:r>
      <w:r w:rsidRPr="001F20AB">
        <w:rPr>
          <w:rFonts w:ascii="Garamond" w:hAnsi="Garamond"/>
          <w:noProof/>
          <w:sz w:val="28"/>
          <w:szCs w:val="28"/>
          <w:lang w:val="it-IT"/>
        </w:rPr>
        <w:t>]</w:t>
      </w:r>
    </w:p>
    <w:p w14:paraId="0BE5A26F" w14:textId="6A1F66B1" w:rsidR="001A157F" w:rsidRPr="001F20AB" w:rsidRDefault="001A157F" w:rsidP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10377C0A" w14:textId="471D8BD1" w:rsidR="001A157F" w:rsidRPr="001F20AB" w:rsidRDefault="001A157F" w:rsidP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Avanti! Mi dica.</w:t>
      </w:r>
    </w:p>
    <w:p w14:paraId="7CC1CF3C" w14:textId="0BD02E8F" w:rsidR="001A157F" w:rsidRPr="001F20AB" w:rsidRDefault="001A157F" w:rsidP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556F9310" w14:textId="77777777" w:rsidR="00C41459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 xml:space="preserve">Maria: 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Mi scusi, direttore. Noi dovremo chiudere per pranzo. </w:t>
      </w:r>
    </w:p>
    <w:p w14:paraId="53BDEB41" w14:textId="77777777" w:rsidR="00C41459" w:rsidRPr="001F20AB" w:rsidRDefault="00C41459">
      <w:pPr>
        <w:rPr>
          <w:rFonts w:ascii="Garamond" w:hAnsi="Garamond"/>
          <w:noProof/>
          <w:sz w:val="28"/>
          <w:szCs w:val="28"/>
          <w:lang w:val="it-IT"/>
        </w:rPr>
      </w:pPr>
    </w:p>
    <w:p w14:paraId="651AFF58" w14:textId="513A7E9A" w:rsidR="001A157F" w:rsidRPr="001F20AB" w:rsidRDefault="00520C11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(Voi) </w:t>
      </w:r>
      <w:r w:rsidR="001A157F" w:rsidRPr="001F20AB">
        <w:rPr>
          <w:rFonts w:ascii="Garamond" w:hAnsi="Garamond"/>
          <w:noProof/>
          <w:sz w:val="28"/>
          <w:szCs w:val="28"/>
          <w:lang w:val="it-IT"/>
        </w:rPr>
        <w:t>_______________________ venire?</w:t>
      </w:r>
    </w:p>
    <w:p w14:paraId="636C9AED" w14:textId="5B850811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4EB54E48" w14:textId="78FB9D01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Dove </w:t>
      </w:r>
      <w:r w:rsidR="00520C11" w:rsidRPr="001F20AB">
        <w:rPr>
          <w:rFonts w:ascii="Garamond" w:hAnsi="Garamond"/>
          <w:noProof/>
          <w:sz w:val="28"/>
          <w:szCs w:val="28"/>
          <w:lang w:val="it-IT"/>
        </w:rPr>
        <w:t xml:space="preserve">(voi) </w:t>
      </w:r>
      <w:r w:rsidRPr="001F20AB">
        <w:rPr>
          <w:rFonts w:ascii="Garamond" w:hAnsi="Garamond"/>
          <w:noProof/>
          <w:sz w:val="28"/>
          <w:szCs w:val="28"/>
          <w:lang w:val="it-IT"/>
        </w:rPr>
        <w:t>_________</w:t>
      </w:r>
      <w:r w:rsidR="00E05168" w:rsidRPr="001F20AB">
        <w:rPr>
          <w:rFonts w:ascii="Garamond" w:hAnsi="Garamond"/>
          <w:noProof/>
          <w:sz w:val="28"/>
          <w:szCs w:val="28"/>
          <w:lang w:val="it-IT"/>
        </w:rPr>
        <w:t>____</w:t>
      </w:r>
      <w:r w:rsidRPr="001F20AB">
        <w:rPr>
          <w:rFonts w:ascii="Garamond" w:hAnsi="Garamond"/>
          <w:noProof/>
          <w:sz w:val="28"/>
          <w:szCs w:val="28"/>
          <w:lang w:val="it-IT"/>
        </w:rPr>
        <w:t>_</w:t>
      </w:r>
      <w:r w:rsidR="008E136C" w:rsidRPr="001F20AB">
        <w:rPr>
          <w:rFonts w:ascii="Garamond" w:hAnsi="Garamond"/>
          <w:noProof/>
          <w:sz w:val="28"/>
          <w:szCs w:val="28"/>
          <w:lang w:val="it-IT"/>
        </w:rPr>
        <w:t>__</w:t>
      </w:r>
      <w:r w:rsidRPr="001F20AB">
        <w:rPr>
          <w:rFonts w:ascii="Garamond" w:hAnsi="Garamond"/>
          <w:noProof/>
          <w:sz w:val="28"/>
          <w:szCs w:val="28"/>
          <w:lang w:val="it-IT"/>
        </w:rPr>
        <w:t>_____ a pranzo?</w:t>
      </w:r>
    </w:p>
    <w:p w14:paraId="7735D44F" w14:textId="063C473B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22FD817B" w14:textId="24DC3FCB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Ma come dove</w:t>
      </w:r>
      <w:r w:rsidR="00520C11" w:rsidRPr="001F20AB">
        <w:rPr>
          <w:rFonts w:ascii="Garamond" w:hAnsi="Garamond"/>
          <w:noProof/>
          <w:sz w:val="28"/>
          <w:szCs w:val="28"/>
          <w:lang w:val="it-IT"/>
        </w:rPr>
        <w:t xml:space="preserve"> (noi)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_________________________? A casa!</w:t>
      </w:r>
    </w:p>
    <w:p w14:paraId="26BF04FC" w14:textId="092F0999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6C8FE216" w14:textId="60DE94BE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 casa?</w:t>
      </w:r>
    </w:p>
    <w:p w14:paraId="012C65DF" w14:textId="1F4CC154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5EA17886" w14:textId="441BF568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Sì, </w:t>
      </w:r>
      <w:r w:rsidR="00520C11" w:rsidRPr="001F20AB">
        <w:rPr>
          <w:rFonts w:ascii="Garamond" w:hAnsi="Garamond"/>
          <w:noProof/>
          <w:sz w:val="28"/>
          <w:szCs w:val="28"/>
          <w:lang w:val="it-IT"/>
        </w:rPr>
        <w:t xml:space="preserve">(noi) </w:t>
      </w:r>
      <w:r w:rsidRPr="001F20AB">
        <w:rPr>
          <w:rFonts w:ascii="Garamond" w:hAnsi="Garamond"/>
          <w:noProof/>
          <w:sz w:val="28"/>
          <w:szCs w:val="28"/>
          <w:lang w:val="it-IT"/>
        </w:rPr>
        <w:t>____________</w:t>
      </w:r>
      <w:r w:rsidR="00E05168" w:rsidRPr="001F20AB">
        <w:rPr>
          <w:rFonts w:ascii="Garamond" w:hAnsi="Garamond"/>
          <w:noProof/>
          <w:sz w:val="28"/>
          <w:szCs w:val="28"/>
          <w:lang w:val="it-IT"/>
        </w:rPr>
        <w:t>__</w:t>
      </w:r>
      <w:r w:rsidRPr="001F20AB">
        <w:rPr>
          <w:rFonts w:ascii="Garamond" w:hAnsi="Garamond"/>
          <w:noProof/>
          <w:sz w:val="28"/>
          <w:szCs w:val="28"/>
          <w:lang w:val="it-IT"/>
        </w:rPr>
        <w:t>______ tutti qua vicino.</w:t>
      </w:r>
    </w:p>
    <w:p w14:paraId="5B6FDC3E" w14:textId="6D612617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42FF2BF4" w14:textId="184298DB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 xml:space="preserve">Alberto: </w:t>
      </w:r>
      <w:r w:rsidRPr="001F20AB">
        <w:rPr>
          <w:rFonts w:ascii="Garamond" w:hAnsi="Garamond"/>
          <w:noProof/>
          <w:sz w:val="28"/>
          <w:szCs w:val="28"/>
          <w:lang w:val="it-IT"/>
        </w:rPr>
        <w:t>Ma a che ora</w:t>
      </w:r>
      <w:r w:rsidR="00520C11" w:rsidRPr="001F20AB">
        <w:rPr>
          <w:rFonts w:ascii="Garamond" w:hAnsi="Garamond"/>
          <w:noProof/>
          <w:sz w:val="28"/>
          <w:szCs w:val="28"/>
          <w:lang w:val="it-IT"/>
        </w:rPr>
        <w:t xml:space="preserve"> (voi)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_____</w:t>
      </w:r>
      <w:r w:rsidR="00E05168" w:rsidRPr="001F20AB">
        <w:rPr>
          <w:rFonts w:ascii="Garamond" w:hAnsi="Garamond"/>
          <w:noProof/>
          <w:sz w:val="28"/>
          <w:szCs w:val="28"/>
          <w:lang w:val="it-IT"/>
        </w:rPr>
        <w:t>__</w:t>
      </w:r>
      <w:r w:rsidRPr="001F20AB">
        <w:rPr>
          <w:rFonts w:ascii="Garamond" w:hAnsi="Garamond"/>
          <w:noProof/>
          <w:sz w:val="28"/>
          <w:szCs w:val="28"/>
          <w:lang w:val="it-IT"/>
        </w:rPr>
        <w:t>_____________ in ufficio?</w:t>
      </w:r>
    </w:p>
    <w:p w14:paraId="01C7B6B7" w14:textId="65B94453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0F7F06B0" w14:textId="3B6A46AD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Alle tre.</w:t>
      </w:r>
    </w:p>
    <w:p w14:paraId="77263B5A" w14:textId="10BFEA1A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2D84AB68" w14:textId="41C8F0A3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Alle tre? Ma pensa te! (</w:t>
      </w:r>
      <w:r w:rsidR="00C13E3A" w:rsidRPr="001F20AB">
        <w:rPr>
          <w:rFonts w:ascii="Garamond" w:hAnsi="Garamond"/>
          <w:i/>
          <w:iCs/>
          <w:noProof/>
          <w:sz w:val="28"/>
          <w:szCs w:val="28"/>
          <w:lang w:val="it-IT"/>
        </w:rPr>
        <w:t>Imagine that</w:t>
      </w:r>
      <w:r w:rsidRPr="001F20AB">
        <w:rPr>
          <w:rFonts w:ascii="Garamond" w:hAnsi="Garamond"/>
          <w:i/>
          <w:iCs/>
          <w:noProof/>
          <w:sz w:val="28"/>
          <w:szCs w:val="28"/>
          <w:lang w:val="it-IT"/>
        </w:rPr>
        <w:t>!</w:t>
      </w:r>
      <w:r w:rsidRPr="001F20AB">
        <w:rPr>
          <w:rFonts w:ascii="Garamond" w:hAnsi="Garamond"/>
          <w:noProof/>
          <w:sz w:val="28"/>
          <w:szCs w:val="28"/>
          <w:lang w:val="it-IT"/>
        </w:rPr>
        <w:t>)</w:t>
      </w:r>
    </w:p>
    <w:p w14:paraId="65207408" w14:textId="291039D0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1F65D1D2" w14:textId="068A39A6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Sì, ma poi </w:t>
      </w:r>
      <w:r w:rsidR="00520C11" w:rsidRPr="001F20AB">
        <w:rPr>
          <w:rFonts w:ascii="Garamond" w:hAnsi="Garamond"/>
          <w:noProof/>
          <w:sz w:val="28"/>
          <w:szCs w:val="28"/>
          <w:lang w:val="it-IT"/>
        </w:rPr>
        <w:t xml:space="preserve">(noi) </w:t>
      </w:r>
      <w:r w:rsidRPr="001F20AB">
        <w:rPr>
          <w:rFonts w:ascii="Garamond" w:hAnsi="Garamond"/>
          <w:noProof/>
          <w:sz w:val="28"/>
          <w:szCs w:val="28"/>
          <w:lang w:val="it-IT"/>
        </w:rPr>
        <w:t>_______</w:t>
      </w:r>
      <w:r w:rsidR="00C13E3A" w:rsidRPr="001F20AB">
        <w:rPr>
          <w:rFonts w:ascii="Garamond" w:hAnsi="Garamond"/>
          <w:noProof/>
          <w:sz w:val="28"/>
          <w:szCs w:val="28"/>
          <w:lang w:val="it-IT"/>
        </w:rPr>
        <w:t>__</w:t>
      </w:r>
      <w:r w:rsidR="00291CF2" w:rsidRPr="001F20AB">
        <w:rPr>
          <w:rFonts w:ascii="Garamond" w:hAnsi="Garamond"/>
          <w:noProof/>
          <w:sz w:val="28"/>
          <w:szCs w:val="28"/>
          <w:lang w:val="it-IT"/>
        </w:rPr>
        <w:t>__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________________ aperti fino alle sei. Allora che </w:t>
      </w:r>
    </w:p>
    <w:p w14:paraId="49D8C8BF" w14:textId="77777777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6E86B168" w14:textId="4DEEC6A0" w:rsidR="001A157F" w:rsidRPr="001F20AB" w:rsidRDefault="00520C11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(voi) </w:t>
      </w:r>
      <w:r w:rsidR="001A157F" w:rsidRPr="001F20AB">
        <w:rPr>
          <w:rFonts w:ascii="Garamond" w:hAnsi="Garamond"/>
          <w:noProof/>
          <w:sz w:val="28"/>
          <w:szCs w:val="28"/>
          <w:lang w:val="it-IT"/>
        </w:rPr>
        <w:t>________________</w:t>
      </w:r>
      <w:r w:rsidR="00E05168" w:rsidRPr="001F20AB">
        <w:rPr>
          <w:rFonts w:ascii="Garamond" w:hAnsi="Garamond"/>
          <w:noProof/>
          <w:sz w:val="28"/>
          <w:szCs w:val="28"/>
          <w:lang w:val="it-IT"/>
        </w:rPr>
        <w:t>_</w:t>
      </w:r>
      <w:r w:rsidR="001A157F" w:rsidRPr="001F20AB">
        <w:rPr>
          <w:rFonts w:ascii="Garamond" w:hAnsi="Garamond"/>
          <w:noProof/>
          <w:sz w:val="28"/>
          <w:szCs w:val="28"/>
          <w:lang w:val="it-IT"/>
        </w:rPr>
        <w:t xml:space="preserve">______?  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(Voi) </w:t>
      </w:r>
      <w:r w:rsidR="001A157F" w:rsidRPr="001F20AB">
        <w:rPr>
          <w:rFonts w:ascii="Garamond" w:hAnsi="Garamond"/>
          <w:noProof/>
          <w:sz w:val="28"/>
          <w:szCs w:val="28"/>
          <w:lang w:val="it-IT"/>
        </w:rPr>
        <w:t>__________________________ venire?</w:t>
      </w:r>
    </w:p>
    <w:p w14:paraId="16CF89AF" w14:textId="32E1CCF3" w:rsidR="001A157F" w:rsidRP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</w:p>
    <w:p w14:paraId="56A98F6B" w14:textId="7BFB913A" w:rsidR="001F20AB" w:rsidRDefault="001A157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No grazie, no</w:t>
      </w:r>
      <w:r w:rsidR="00283503">
        <w:rPr>
          <w:rFonts w:ascii="Garamond" w:hAnsi="Garamond"/>
          <w:noProof/>
          <w:sz w:val="28"/>
          <w:szCs w:val="28"/>
          <w:lang w:val="it-IT"/>
        </w:rPr>
        <w:t>n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ho fame. </w:t>
      </w:r>
      <w:r w:rsidR="00520C11" w:rsidRPr="001F20AB">
        <w:rPr>
          <w:rFonts w:ascii="Garamond" w:hAnsi="Garamond"/>
          <w:noProof/>
          <w:sz w:val="28"/>
          <w:szCs w:val="28"/>
          <w:lang w:val="it-IT"/>
        </w:rPr>
        <w:t xml:space="preserve">(Io) </w:t>
      </w:r>
      <w:r w:rsidRPr="001F20AB">
        <w:rPr>
          <w:rFonts w:ascii="Garamond" w:hAnsi="Garamond"/>
          <w:noProof/>
          <w:sz w:val="28"/>
          <w:szCs w:val="28"/>
          <w:lang w:val="it-IT"/>
        </w:rPr>
        <w:t>_____________________ qui a lavorare, se riesco.</w:t>
      </w:r>
    </w:p>
    <w:p w14:paraId="483D9095" w14:textId="3DFB8F89" w:rsidR="00520C11" w:rsidRPr="001F20AB" w:rsidRDefault="00FD3850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lastRenderedPageBreak/>
        <w:t>Attività 2.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520C11" w:rsidRPr="001F20AB">
        <w:rPr>
          <w:rFonts w:ascii="Garamond" w:hAnsi="Garamond"/>
          <w:noProof/>
          <w:sz w:val="28"/>
          <w:szCs w:val="28"/>
          <w:lang w:val="it-IT"/>
        </w:rPr>
        <w:t xml:space="preserve">Immagina che la conversazione continua tra Maria </w:t>
      </w:r>
      <w:r w:rsidRPr="001F20AB">
        <w:rPr>
          <w:rFonts w:ascii="Garamond" w:hAnsi="Garamond"/>
          <w:noProof/>
          <w:sz w:val="28"/>
          <w:szCs w:val="28"/>
          <w:lang w:val="it-IT"/>
        </w:rPr>
        <w:t>e</w:t>
      </w:r>
      <w:r w:rsidR="001F20AB" w:rsidRPr="001F20AB">
        <w:rPr>
          <w:rFonts w:ascii="Garamond" w:hAnsi="Garamond"/>
          <w:noProof/>
          <w:sz w:val="28"/>
          <w:szCs w:val="28"/>
          <w:lang w:val="it-IT"/>
        </w:rPr>
        <w:t xml:space="preserve"> un collega,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492B7B" w:rsidRPr="001F20AB">
        <w:rPr>
          <w:rFonts w:ascii="Garamond" w:hAnsi="Garamond"/>
          <w:noProof/>
          <w:sz w:val="28"/>
          <w:szCs w:val="28"/>
          <w:lang w:val="it-IT"/>
        </w:rPr>
        <w:t>Mattia</w:t>
      </w:r>
      <w:r w:rsidR="00520C11" w:rsidRPr="001F20AB">
        <w:rPr>
          <w:rFonts w:ascii="Garamond" w:hAnsi="Garamond"/>
          <w:noProof/>
          <w:sz w:val="28"/>
          <w:szCs w:val="28"/>
          <w:lang w:val="it-IT"/>
        </w:rPr>
        <w:t>.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Scegli il verbo corretto, poi coniuga il verbo.</w:t>
      </w:r>
    </w:p>
    <w:p w14:paraId="2B19D950" w14:textId="19B2A263" w:rsidR="00FD3850" w:rsidRPr="001F20AB" w:rsidRDefault="00FD3850">
      <w:pPr>
        <w:rPr>
          <w:rFonts w:ascii="Garamond" w:hAnsi="Garamond"/>
          <w:noProof/>
          <w:sz w:val="28"/>
          <w:szCs w:val="28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810"/>
        <w:gridCol w:w="881"/>
        <w:gridCol w:w="1113"/>
        <w:gridCol w:w="1113"/>
        <w:gridCol w:w="1113"/>
      </w:tblGrid>
      <w:tr w:rsidR="00F33FA8" w:rsidRPr="001F20AB" w14:paraId="48CDC1F6" w14:textId="2360A87D" w:rsidTr="00BC1F58">
        <w:trPr>
          <w:trHeight w:val="386"/>
          <w:jc w:val="center"/>
        </w:trPr>
        <w:tc>
          <w:tcPr>
            <w:tcW w:w="1000" w:type="dxa"/>
          </w:tcPr>
          <w:p w14:paraId="7B718821" w14:textId="5DEDD494" w:rsidR="00F33FA8" w:rsidRPr="001F20AB" w:rsidRDefault="00F33FA8" w:rsidP="001F20AB">
            <w:pPr>
              <w:jc w:val="center"/>
              <w:rPr>
                <w:rFonts w:ascii="Garamond" w:hAnsi="Garamond"/>
                <w:noProof/>
                <w:sz w:val="28"/>
                <w:szCs w:val="28"/>
                <w:lang w:val="it-IT"/>
              </w:rPr>
            </w:pPr>
            <w:r w:rsidRPr="001F20AB">
              <w:rPr>
                <w:rFonts w:ascii="Garamond" w:hAnsi="Garamond"/>
                <w:noProof/>
                <w:sz w:val="28"/>
                <w:szCs w:val="28"/>
                <w:lang w:val="it-IT"/>
              </w:rPr>
              <w:t>sapere</w:t>
            </w:r>
          </w:p>
        </w:tc>
        <w:tc>
          <w:tcPr>
            <w:tcW w:w="810" w:type="dxa"/>
          </w:tcPr>
          <w:p w14:paraId="041FBF50" w14:textId="77777777" w:rsidR="00F33FA8" w:rsidRPr="001F20AB" w:rsidRDefault="00F33FA8" w:rsidP="001F20AB">
            <w:pPr>
              <w:jc w:val="center"/>
              <w:rPr>
                <w:rFonts w:ascii="Garamond" w:hAnsi="Garamond"/>
                <w:noProof/>
                <w:sz w:val="28"/>
                <w:szCs w:val="28"/>
                <w:lang w:val="it-IT"/>
              </w:rPr>
            </w:pPr>
            <w:r w:rsidRPr="001F20AB">
              <w:rPr>
                <w:rFonts w:ascii="Garamond" w:hAnsi="Garamond"/>
                <w:noProof/>
                <w:sz w:val="28"/>
                <w:szCs w:val="28"/>
                <w:lang w:val="it-IT"/>
              </w:rPr>
              <w:t>fare</w:t>
            </w:r>
          </w:p>
        </w:tc>
        <w:tc>
          <w:tcPr>
            <w:tcW w:w="881" w:type="dxa"/>
          </w:tcPr>
          <w:p w14:paraId="50FB03CD" w14:textId="5A229B98" w:rsidR="00F33FA8" w:rsidRPr="001F20AB" w:rsidRDefault="00F33FA8" w:rsidP="001F20AB">
            <w:pPr>
              <w:jc w:val="center"/>
              <w:rPr>
                <w:rFonts w:ascii="Garamond" w:hAnsi="Garamond"/>
                <w:noProof/>
                <w:sz w:val="28"/>
                <w:szCs w:val="28"/>
                <w:lang w:val="it-IT"/>
              </w:rPr>
            </w:pPr>
            <w:r w:rsidRPr="001F20AB">
              <w:rPr>
                <w:rFonts w:ascii="Garamond" w:hAnsi="Garamond"/>
                <w:noProof/>
                <w:sz w:val="28"/>
                <w:szCs w:val="28"/>
                <w:lang w:val="it-IT"/>
              </w:rPr>
              <w:t>volere</w:t>
            </w:r>
          </w:p>
        </w:tc>
        <w:tc>
          <w:tcPr>
            <w:tcW w:w="1113" w:type="dxa"/>
          </w:tcPr>
          <w:p w14:paraId="72E2DA77" w14:textId="2FECA346" w:rsidR="00F33FA8" w:rsidRPr="001F20AB" w:rsidRDefault="00F33FA8" w:rsidP="001F20AB">
            <w:pPr>
              <w:jc w:val="center"/>
              <w:rPr>
                <w:rFonts w:ascii="Garamond" w:hAnsi="Garamond"/>
                <w:noProof/>
                <w:sz w:val="28"/>
                <w:szCs w:val="28"/>
                <w:lang w:val="it-IT"/>
              </w:rPr>
            </w:pPr>
            <w:r w:rsidRPr="001F20AB">
              <w:rPr>
                <w:rFonts w:ascii="Garamond" w:hAnsi="Garamond"/>
                <w:noProof/>
                <w:sz w:val="28"/>
                <w:szCs w:val="28"/>
                <w:lang w:val="it-IT"/>
              </w:rPr>
              <w:t>uscire</w:t>
            </w:r>
          </w:p>
        </w:tc>
        <w:tc>
          <w:tcPr>
            <w:tcW w:w="1113" w:type="dxa"/>
          </w:tcPr>
          <w:p w14:paraId="25555CCD" w14:textId="34C60A6E" w:rsidR="00F33FA8" w:rsidRPr="001F20AB" w:rsidRDefault="00F33FA8" w:rsidP="001F20AB">
            <w:pPr>
              <w:jc w:val="center"/>
              <w:rPr>
                <w:rFonts w:ascii="Garamond" w:hAnsi="Garamond"/>
                <w:noProof/>
                <w:sz w:val="28"/>
                <w:szCs w:val="28"/>
                <w:lang w:val="it-IT"/>
              </w:rPr>
            </w:pPr>
            <w:r w:rsidRPr="001F20AB">
              <w:rPr>
                <w:rFonts w:ascii="Garamond" w:hAnsi="Garamond"/>
                <w:noProof/>
                <w:sz w:val="28"/>
                <w:szCs w:val="28"/>
                <w:lang w:val="it-IT"/>
              </w:rPr>
              <w:t>venire</w:t>
            </w:r>
          </w:p>
        </w:tc>
        <w:tc>
          <w:tcPr>
            <w:tcW w:w="1113" w:type="dxa"/>
          </w:tcPr>
          <w:p w14:paraId="4E2C75E9" w14:textId="126F1DD2" w:rsidR="00F33FA8" w:rsidRPr="001F20AB" w:rsidRDefault="00F33FA8" w:rsidP="001F20AB">
            <w:pPr>
              <w:jc w:val="center"/>
              <w:rPr>
                <w:rFonts w:ascii="Garamond" w:hAnsi="Garamond"/>
                <w:noProof/>
                <w:sz w:val="28"/>
                <w:szCs w:val="28"/>
                <w:lang w:val="it-IT"/>
              </w:rPr>
            </w:pPr>
            <w:r w:rsidRPr="001F20AB">
              <w:rPr>
                <w:rFonts w:ascii="Garamond" w:hAnsi="Garamond"/>
                <w:noProof/>
                <w:sz w:val="28"/>
                <w:szCs w:val="28"/>
                <w:lang w:val="it-IT"/>
              </w:rPr>
              <w:t>ven</w:t>
            </w:r>
            <w:r>
              <w:rPr>
                <w:rFonts w:ascii="Garamond" w:hAnsi="Garamond"/>
                <w:noProof/>
                <w:sz w:val="28"/>
                <w:szCs w:val="28"/>
                <w:lang w:val="it-IT"/>
              </w:rPr>
              <w:t>ire</w:t>
            </w:r>
          </w:p>
        </w:tc>
      </w:tr>
    </w:tbl>
    <w:p w14:paraId="768A6872" w14:textId="77777777" w:rsidR="00E50167" w:rsidRPr="001F20AB" w:rsidRDefault="00E50167">
      <w:pPr>
        <w:rPr>
          <w:rFonts w:ascii="Garamond" w:hAnsi="Garamond"/>
          <w:i/>
          <w:iCs/>
          <w:noProof/>
          <w:sz w:val="28"/>
          <w:szCs w:val="28"/>
          <w:lang w:val="it-IT"/>
        </w:rPr>
      </w:pPr>
    </w:p>
    <w:p w14:paraId="707CA2B6" w14:textId="39894C8C" w:rsidR="00FD3850" w:rsidRPr="001F20AB" w:rsidRDefault="00E50167">
      <w:pPr>
        <w:rPr>
          <w:rFonts w:ascii="Garamond" w:hAnsi="Garamond"/>
          <w:i/>
          <w:iCs/>
          <w:noProof/>
          <w:sz w:val="28"/>
          <w:szCs w:val="28"/>
          <w:lang w:val="it-IT"/>
        </w:rPr>
      </w:pPr>
      <w:r w:rsidRPr="001F20AB">
        <w:rPr>
          <w:rFonts w:ascii="Garamond" w:hAnsi="Garamond"/>
          <w:i/>
          <w:iCs/>
          <w:noProof/>
          <w:sz w:val="28"/>
          <w:szCs w:val="28"/>
          <w:lang w:val="it-IT"/>
        </w:rPr>
        <w:t xml:space="preserve"> </w:t>
      </w:r>
      <w:r w:rsidR="00FD3850" w:rsidRPr="001F20AB">
        <w:rPr>
          <w:rFonts w:ascii="Garamond" w:hAnsi="Garamond"/>
          <w:i/>
          <w:iCs/>
          <w:noProof/>
          <w:sz w:val="28"/>
          <w:szCs w:val="28"/>
          <w:lang w:val="it-IT"/>
        </w:rPr>
        <w:t xml:space="preserve">[Maria </w:t>
      </w:r>
      <w:r w:rsidR="004F01A9" w:rsidRPr="001F20AB">
        <w:rPr>
          <w:rFonts w:ascii="Garamond" w:hAnsi="Garamond"/>
          <w:i/>
          <w:iCs/>
          <w:noProof/>
          <w:sz w:val="28"/>
          <w:szCs w:val="28"/>
          <w:lang w:val="it-IT"/>
        </w:rPr>
        <w:t>torna dall’ufficio di Alberto</w:t>
      </w:r>
      <w:r w:rsidR="00FD3850" w:rsidRPr="001F20AB">
        <w:rPr>
          <w:rFonts w:ascii="Garamond" w:hAnsi="Garamond"/>
          <w:i/>
          <w:iCs/>
          <w:noProof/>
          <w:sz w:val="28"/>
          <w:szCs w:val="28"/>
          <w:lang w:val="it-IT"/>
        </w:rPr>
        <w:t>]</w:t>
      </w:r>
    </w:p>
    <w:p w14:paraId="620CAF41" w14:textId="1BAC3864" w:rsidR="00520C11" w:rsidRPr="001F20AB" w:rsidRDefault="00520C11">
      <w:pPr>
        <w:rPr>
          <w:rFonts w:ascii="Garamond" w:hAnsi="Garamond"/>
          <w:noProof/>
          <w:sz w:val="28"/>
          <w:szCs w:val="28"/>
          <w:lang w:val="it-IT"/>
        </w:rPr>
      </w:pPr>
    </w:p>
    <w:p w14:paraId="38FC1DC2" w14:textId="6C61835D" w:rsidR="00520C11" w:rsidRPr="001F20AB" w:rsidRDefault="00FD3850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Mattia</w:t>
      </w:r>
      <w:r w:rsidR="00520C11"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:</w:t>
      </w:r>
      <w:r w:rsidR="00520C11" w:rsidRPr="001F20AB">
        <w:rPr>
          <w:rFonts w:ascii="Garamond" w:hAnsi="Garamond"/>
          <w:noProof/>
          <w:sz w:val="28"/>
          <w:szCs w:val="28"/>
          <w:lang w:val="it-IT"/>
        </w:rPr>
        <w:t xml:space="preserve"> Allora, ________</w:t>
      </w:r>
      <w:r w:rsidR="001F20AB">
        <w:rPr>
          <w:rFonts w:ascii="Garamond" w:hAnsi="Garamond"/>
          <w:noProof/>
          <w:sz w:val="28"/>
          <w:szCs w:val="28"/>
          <w:lang w:val="it-IT"/>
        </w:rPr>
        <w:t>___</w:t>
      </w:r>
      <w:r w:rsidR="00520C11" w:rsidRPr="001F20AB">
        <w:rPr>
          <w:rFonts w:ascii="Garamond" w:hAnsi="Garamond"/>
          <w:noProof/>
          <w:sz w:val="28"/>
          <w:szCs w:val="28"/>
          <w:lang w:val="it-IT"/>
        </w:rPr>
        <w:t>_________ il direttore</w:t>
      </w:r>
      <w:r w:rsidR="007E735A" w:rsidRPr="001F20AB">
        <w:rPr>
          <w:rFonts w:ascii="Garamond" w:hAnsi="Garamond"/>
          <w:noProof/>
          <w:sz w:val="28"/>
          <w:szCs w:val="28"/>
          <w:lang w:val="it-IT"/>
        </w:rPr>
        <w:t xml:space="preserve"> Alberto</w:t>
      </w:r>
      <w:r w:rsidR="005A081E" w:rsidRPr="001F20AB">
        <w:rPr>
          <w:rFonts w:ascii="Garamond" w:hAnsi="Garamond"/>
          <w:noProof/>
          <w:sz w:val="28"/>
          <w:szCs w:val="28"/>
          <w:lang w:val="it-IT"/>
        </w:rPr>
        <w:t xml:space="preserve"> con noi?</w:t>
      </w:r>
    </w:p>
    <w:p w14:paraId="75477A96" w14:textId="5236D203" w:rsidR="00520C11" w:rsidRPr="001F20AB" w:rsidRDefault="00520C11">
      <w:pPr>
        <w:rPr>
          <w:rFonts w:ascii="Garamond" w:hAnsi="Garamond"/>
          <w:noProof/>
          <w:sz w:val="28"/>
          <w:szCs w:val="28"/>
          <w:lang w:val="it-IT"/>
        </w:rPr>
      </w:pPr>
    </w:p>
    <w:p w14:paraId="2C2AF328" w14:textId="77777777" w:rsidR="001F20AB" w:rsidRDefault="00520C11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No, </w:t>
      </w:r>
      <w:r w:rsidR="00E50167" w:rsidRPr="001F20AB">
        <w:rPr>
          <w:rFonts w:ascii="Garamond" w:hAnsi="Garamond"/>
          <w:noProof/>
          <w:sz w:val="28"/>
          <w:szCs w:val="28"/>
          <w:lang w:val="it-IT"/>
        </w:rPr>
        <w:t xml:space="preserve">(lui) </w:t>
      </w:r>
      <w:r w:rsidRPr="001F20AB">
        <w:rPr>
          <w:rFonts w:ascii="Garamond" w:hAnsi="Garamond"/>
          <w:noProof/>
          <w:sz w:val="28"/>
          <w:szCs w:val="28"/>
          <w:lang w:val="it-IT"/>
        </w:rPr>
        <w:t>___________</w:t>
      </w:r>
      <w:r w:rsidR="0063706F" w:rsidRPr="001F20AB">
        <w:rPr>
          <w:rFonts w:ascii="Garamond" w:hAnsi="Garamond"/>
          <w:noProof/>
          <w:sz w:val="28"/>
          <w:szCs w:val="28"/>
          <w:lang w:val="it-IT"/>
        </w:rPr>
        <w:t>__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________ restare in ufficio. </w:t>
      </w:r>
      <w:r w:rsidR="00BC786C" w:rsidRPr="001F20AB">
        <w:rPr>
          <w:rFonts w:ascii="Garamond" w:hAnsi="Garamond"/>
          <w:noProof/>
          <w:sz w:val="28"/>
          <w:szCs w:val="28"/>
          <w:lang w:val="it-IT"/>
        </w:rPr>
        <w:t xml:space="preserve">(Tu) </w:t>
      </w:r>
    </w:p>
    <w:p w14:paraId="6B93C328" w14:textId="77777777" w:rsidR="001F20AB" w:rsidRDefault="001F20AB">
      <w:pPr>
        <w:rPr>
          <w:rFonts w:ascii="Garamond" w:hAnsi="Garamond"/>
          <w:noProof/>
          <w:sz w:val="28"/>
          <w:szCs w:val="28"/>
          <w:lang w:val="it-IT"/>
        </w:rPr>
      </w:pPr>
    </w:p>
    <w:p w14:paraId="1340F910" w14:textId="77777777" w:rsidR="00CD7AB5" w:rsidRDefault="00BC786C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____________________ che </w:t>
      </w:r>
      <w:r w:rsidR="0063706F" w:rsidRPr="001F20AB">
        <w:rPr>
          <w:rFonts w:ascii="Garamond" w:hAnsi="Garamond"/>
          <w:noProof/>
          <w:sz w:val="28"/>
          <w:szCs w:val="28"/>
          <w:lang w:val="it-IT"/>
        </w:rPr>
        <w:t>i milanesi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63706F" w:rsidRPr="001F20AB">
        <w:rPr>
          <w:rFonts w:ascii="Garamond" w:hAnsi="Garamond"/>
          <w:noProof/>
          <w:sz w:val="28"/>
          <w:szCs w:val="28"/>
          <w:lang w:val="it-IT"/>
        </w:rPr>
        <w:t>non __________________</w:t>
      </w:r>
      <w:r w:rsidR="006524AC" w:rsidRPr="001F20AB">
        <w:rPr>
          <w:rFonts w:ascii="Garamond" w:hAnsi="Garamond"/>
          <w:noProof/>
          <w:sz w:val="28"/>
          <w:szCs w:val="28"/>
          <w:lang w:val="it-IT"/>
        </w:rPr>
        <w:t>__</w:t>
      </w:r>
      <w:r w:rsidR="0063706F" w:rsidRPr="001F20AB">
        <w:rPr>
          <w:rFonts w:ascii="Garamond" w:hAnsi="Garamond"/>
          <w:noProof/>
          <w:sz w:val="28"/>
          <w:szCs w:val="28"/>
          <w:lang w:val="it-IT"/>
        </w:rPr>
        <w:t xml:space="preserve">____ mai </w:t>
      </w:r>
    </w:p>
    <w:p w14:paraId="09B82358" w14:textId="77777777" w:rsidR="00CD7AB5" w:rsidRDefault="00CD7AB5">
      <w:pPr>
        <w:rPr>
          <w:rFonts w:ascii="Garamond" w:hAnsi="Garamond"/>
          <w:noProof/>
          <w:sz w:val="28"/>
          <w:szCs w:val="28"/>
          <w:lang w:val="it-IT"/>
        </w:rPr>
      </w:pPr>
    </w:p>
    <w:p w14:paraId="15DE5F27" w14:textId="19FEED75" w:rsidR="00BC786C" w:rsidRPr="00CD7AB5" w:rsidRDefault="0063706F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noProof/>
          <w:sz w:val="28"/>
          <w:szCs w:val="28"/>
          <w:lang w:val="it-IT"/>
        </w:rPr>
        <w:t>dall’ufficio</w:t>
      </w:r>
      <w:r w:rsidR="006524AC" w:rsidRPr="001F20AB">
        <w:rPr>
          <w:rFonts w:ascii="Garamond" w:hAnsi="Garamond"/>
          <w:noProof/>
          <w:sz w:val="28"/>
          <w:szCs w:val="28"/>
          <w:lang w:val="it-IT"/>
        </w:rPr>
        <w:t>!</w:t>
      </w:r>
      <w:r w:rsidR="005A081E"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5A081E" w:rsidRPr="001F20AB">
        <w:rPr>
          <w:rFonts w:ascii="Garamond" w:hAnsi="Garamond" w:cs="Times New Roman"/>
          <w:noProof/>
          <w:sz w:val="28"/>
          <w:szCs w:val="28"/>
          <w:lang w:val="it-IT"/>
        </w:rPr>
        <w:t>Cosa</w:t>
      </w:r>
      <w:r w:rsidR="005A081E"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F33FA8">
        <w:rPr>
          <w:rFonts w:ascii="Garamond" w:hAnsi="Garamond"/>
          <w:noProof/>
          <w:sz w:val="28"/>
          <w:szCs w:val="28"/>
          <w:lang w:val="it-IT"/>
        </w:rPr>
        <w:t>(</w:t>
      </w:r>
      <w:r w:rsidR="00DE49AE">
        <w:rPr>
          <w:rFonts w:ascii="Garamond" w:hAnsi="Garamond"/>
          <w:noProof/>
          <w:sz w:val="28"/>
          <w:szCs w:val="28"/>
          <w:lang w:val="it-IT"/>
        </w:rPr>
        <w:t>tu</w:t>
      </w:r>
      <w:r w:rsidR="00F33FA8">
        <w:rPr>
          <w:rFonts w:ascii="Garamond" w:hAnsi="Garamond"/>
          <w:noProof/>
          <w:sz w:val="28"/>
          <w:szCs w:val="28"/>
          <w:lang w:val="it-IT"/>
        </w:rPr>
        <w:t>)</w:t>
      </w:r>
      <w:r w:rsidR="00DE49AE">
        <w:rPr>
          <w:rFonts w:ascii="Garamond" w:hAnsi="Garamond"/>
          <w:noProof/>
          <w:sz w:val="28"/>
          <w:szCs w:val="28"/>
          <w:lang w:val="it-IT"/>
        </w:rPr>
        <w:t xml:space="preserve"> ______________________ per pranzo oggi?</w:t>
      </w:r>
    </w:p>
    <w:p w14:paraId="616FC3BD" w14:textId="6179CA88" w:rsidR="00BC786C" w:rsidRPr="001F20AB" w:rsidRDefault="00BC786C">
      <w:pPr>
        <w:rPr>
          <w:rFonts w:ascii="Garamond" w:hAnsi="Garamond"/>
          <w:noProof/>
          <w:sz w:val="28"/>
          <w:szCs w:val="28"/>
          <w:lang w:val="it-IT"/>
        </w:rPr>
      </w:pPr>
    </w:p>
    <w:p w14:paraId="1C23B14E" w14:textId="62ABA217" w:rsidR="00520C11" w:rsidRPr="001F20AB" w:rsidRDefault="00CD7AB5">
      <w:pPr>
        <w:rPr>
          <w:rFonts w:ascii="Garamond" w:hAnsi="Garamond"/>
          <w:noProof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sz w:val="28"/>
          <w:szCs w:val="28"/>
          <w:lang w:val="it-IT"/>
        </w:rPr>
        <w:t>Mattia</w:t>
      </w:r>
      <w:r w:rsidR="00492B7B"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:</w:t>
      </w:r>
      <w:r w:rsidR="005A081E"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DE49AE">
        <w:rPr>
          <w:rFonts w:ascii="Garamond" w:hAnsi="Garamond"/>
          <w:noProof/>
          <w:sz w:val="28"/>
          <w:szCs w:val="28"/>
          <w:lang w:val="it-IT"/>
        </w:rPr>
        <w:t xml:space="preserve">A casa mia c’è </w:t>
      </w:r>
      <w:r w:rsidR="005A081E" w:rsidRPr="00F33FA8">
        <w:rPr>
          <w:rFonts w:ascii="Garamond" w:hAnsi="Garamond"/>
          <w:noProof/>
          <w:sz w:val="28"/>
          <w:szCs w:val="28"/>
          <w:lang w:val="it-IT"/>
        </w:rPr>
        <w:t>il gattò di patate</w:t>
      </w:r>
      <w:r w:rsidR="00DE49AE">
        <w:rPr>
          <w:rFonts w:ascii="Garamond" w:hAnsi="Garamond"/>
          <w:noProof/>
          <w:sz w:val="28"/>
          <w:szCs w:val="28"/>
          <w:lang w:val="it-IT"/>
        </w:rPr>
        <w:t xml:space="preserve"> con la mozzarella di bufala.</w:t>
      </w:r>
    </w:p>
    <w:p w14:paraId="459BF839" w14:textId="47A80B6F" w:rsidR="005A081E" w:rsidRPr="001F20AB" w:rsidRDefault="005A081E">
      <w:pPr>
        <w:rPr>
          <w:rFonts w:ascii="Garamond" w:hAnsi="Garamond"/>
          <w:noProof/>
          <w:sz w:val="28"/>
          <w:szCs w:val="28"/>
          <w:lang w:val="it-IT"/>
        </w:rPr>
      </w:pPr>
    </w:p>
    <w:p w14:paraId="73896153" w14:textId="00146453" w:rsidR="005A081E" w:rsidRPr="001F20AB" w:rsidRDefault="00CD7AB5">
      <w:pPr>
        <w:rPr>
          <w:rFonts w:ascii="Garamond" w:hAnsi="Garamond"/>
          <w:noProof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sz w:val="28"/>
          <w:szCs w:val="28"/>
          <w:lang w:val="it-IT"/>
        </w:rPr>
        <w:t>Maria</w:t>
      </w:r>
      <w:r w:rsidR="005A081E"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:</w:t>
      </w:r>
      <w:r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7C2D11">
        <w:rPr>
          <w:rFonts w:ascii="Garamond" w:hAnsi="Garamond"/>
          <w:noProof/>
          <w:sz w:val="28"/>
          <w:szCs w:val="28"/>
          <w:lang w:val="it-IT"/>
        </w:rPr>
        <w:t>Buonissimo</w:t>
      </w:r>
      <w:r w:rsidR="00A94A3A">
        <w:rPr>
          <w:rFonts w:ascii="Garamond" w:hAnsi="Garamond"/>
          <w:noProof/>
          <w:sz w:val="28"/>
          <w:szCs w:val="28"/>
          <w:lang w:val="it-IT"/>
        </w:rPr>
        <w:t xml:space="preserve">, (io) </w:t>
      </w:r>
      <w:r w:rsidR="001F20AB">
        <w:rPr>
          <w:rFonts w:ascii="Garamond" w:hAnsi="Garamond"/>
          <w:noProof/>
          <w:sz w:val="28"/>
          <w:szCs w:val="28"/>
          <w:lang w:val="it-IT"/>
        </w:rPr>
        <w:t xml:space="preserve">_______________________ a mangiare </w:t>
      </w:r>
      <w:r w:rsidR="00A94A3A">
        <w:rPr>
          <w:rFonts w:ascii="Garamond" w:hAnsi="Garamond"/>
          <w:noProof/>
          <w:sz w:val="28"/>
          <w:szCs w:val="28"/>
          <w:lang w:val="it-IT"/>
        </w:rPr>
        <w:t>con te!</w:t>
      </w:r>
    </w:p>
    <w:p w14:paraId="566F45B1" w14:textId="357F8849" w:rsidR="00FD3850" w:rsidRPr="001F20AB" w:rsidRDefault="00FD3850">
      <w:pPr>
        <w:rPr>
          <w:rFonts w:ascii="Garamond" w:hAnsi="Garamond"/>
          <w:noProof/>
          <w:sz w:val="28"/>
          <w:szCs w:val="28"/>
          <w:lang w:val="it-IT"/>
        </w:rPr>
      </w:pPr>
    </w:p>
    <w:p w14:paraId="58BD5082" w14:textId="2DC0EECA" w:rsidR="00520C11" w:rsidRPr="001F20AB" w:rsidRDefault="00520C11">
      <w:pPr>
        <w:rPr>
          <w:rFonts w:ascii="Garamond" w:hAnsi="Garamond"/>
          <w:noProof/>
          <w:sz w:val="28"/>
          <w:szCs w:val="28"/>
          <w:lang w:val="it-IT"/>
        </w:rPr>
      </w:pPr>
    </w:p>
    <w:p w14:paraId="67AF1A57" w14:textId="2CA150DB" w:rsidR="00520C11" w:rsidRPr="001F20AB" w:rsidRDefault="001F20AB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6DDE88A" wp14:editId="33F1AA4C">
            <wp:simplePos x="0" y="0"/>
            <wp:positionH relativeFrom="column">
              <wp:posOffset>508635</wp:posOffset>
            </wp:positionH>
            <wp:positionV relativeFrom="paragraph">
              <wp:posOffset>8255</wp:posOffset>
            </wp:positionV>
            <wp:extent cx="2147570" cy="1211580"/>
            <wp:effectExtent l="0" t="0" r="5080" b="7620"/>
            <wp:wrapTight wrapText="bothSides">
              <wp:wrapPolygon edited="0">
                <wp:start x="0" y="0"/>
                <wp:lineTo x="0" y="21396"/>
                <wp:lineTo x="21459" y="21396"/>
                <wp:lineTo x="21459" y="0"/>
                <wp:lineTo x="0" y="0"/>
              </wp:wrapPolygon>
            </wp:wrapTight>
            <wp:docPr id="2" name="Picture 2" descr="mangiare a Nap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giare a Napol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0AB"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97C6DBE" wp14:editId="3DAA2A3A">
            <wp:simplePos x="0" y="0"/>
            <wp:positionH relativeFrom="page">
              <wp:posOffset>4251960</wp:posOffset>
            </wp:positionH>
            <wp:positionV relativeFrom="paragraph">
              <wp:posOffset>10160</wp:posOffset>
            </wp:positionV>
            <wp:extent cx="1714500" cy="1218565"/>
            <wp:effectExtent l="0" t="0" r="0" b="635"/>
            <wp:wrapTight wrapText="bothSides">
              <wp:wrapPolygon edited="0">
                <wp:start x="0" y="0"/>
                <wp:lineTo x="0" y="21274"/>
                <wp:lineTo x="21360" y="21274"/>
                <wp:lineTo x="213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9" r="11672"/>
                    <a:stretch/>
                  </pic:blipFill>
                  <pic:spPr bwMode="auto">
                    <a:xfrm>
                      <a:off x="0" y="0"/>
                      <a:ext cx="1714500" cy="121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EC33E4" w14:textId="44B02309" w:rsidR="005A081E" w:rsidRPr="001F20AB" w:rsidRDefault="005A081E" w:rsidP="00037C48">
      <w:pPr>
        <w:rPr>
          <w:rFonts w:ascii="Garamond" w:hAnsi="Garamond"/>
          <w:b/>
          <w:bCs/>
          <w:noProof/>
          <w:sz w:val="28"/>
          <w:szCs w:val="28"/>
          <w:lang w:val="it-IT"/>
        </w:rPr>
      </w:pPr>
    </w:p>
    <w:p w14:paraId="43617295" w14:textId="77777777" w:rsidR="001F20AB" w:rsidRDefault="004F01A9" w:rsidP="00037C48">
      <w:pPr>
        <w:rPr>
          <w:rFonts w:ascii="Garamond" w:hAnsi="Garamond"/>
          <w:b/>
          <w:bCs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ab/>
      </w: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ab/>
      </w: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ab/>
      </w: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ab/>
      </w: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ab/>
        <w:t xml:space="preserve">   </w:t>
      </w:r>
    </w:p>
    <w:p w14:paraId="1556E226" w14:textId="77777777" w:rsidR="001F20AB" w:rsidRDefault="001F20AB" w:rsidP="00037C48">
      <w:pPr>
        <w:rPr>
          <w:rFonts w:ascii="Garamond" w:hAnsi="Garamond"/>
          <w:b/>
          <w:bCs/>
          <w:noProof/>
          <w:sz w:val="28"/>
          <w:szCs w:val="28"/>
          <w:lang w:val="it-IT"/>
        </w:rPr>
      </w:pPr>
    </w:p>
    <w:p w14:paraId="325F619A" w14:textId="77777777" w:rsidR="001F20AB" w:rsidRDefault="001F20AB" w:rsidP="00037C48">
      <w:pPr>
        <w:rPr>
          <w:rFonts w:ascii="Garamond" w:hAnsi="Garamond"/>
          <w:b/>
          <w:bCs/>
          <w:noProof/>
          <w:sz w:val="28"/>
          <w:szCs w:val="28"/>
          <w:lang w:val="it-IT"/>
        </w:rPr>
      </w:pPr>
    </w:p>
    <w:p w14:paraId="213CC5D5" w14:textId="77777777" w:rsidR="001F20AB" w:rsidRDefault="001F20AB" w:rsidP="00037C48">
      <w:pPr>
        <w:rPr>
          <w:rFonts w:ascii="Garamond" w:hAnsi="Garamond"/>
          <w:b/>
          <w:bCs/>
          <w:noProof/>
          <w:sz w:val="28"/>
          <w:szCs w:val="28"/>
          <w:lang w:val="it-IT"/>
        </w:rPr>
      </w:pPr>
    </w:p>
    <w:p w14:paraId="17675967" w14:textId="5ECC9AE9" w:rsidR="005A081E" w:rsidRPr="001F20AB" w:rsidRDefault="004F01A9" w:rsidP="00037C48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 xml:space="preserve">  </w:t>
      </w:r>
      <w:r w:rsidR="001F20AB">
        <w:rPr>
          <w:rFonts w:ascii="Garamond" w:hAnsi="Garamond"/>
          <w:b/>
          <w:bCs/>
          <w:noProof/>
          <w:sz w:val="28"/>
          <w:szCs w:val="28"/>
          <w:lang w:val="it-IT"/>
        </w:rPr>
        <w:tab/>
        <w:t xml:space="preserve">        </w:t>
      </w: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 xml:space="preserve"> </w:t>
      </w:r>
      <w:r w:rsidRPr="001F20AB">
        <w:rPr>
          <w:rFonts w:ascii="Garamond" w:hAnsi="Garamond"/>
          <w:noProof/>
          <w:sz w:val="28"/>
          <w:szCs w:val="28"/>
          <w:lang w:val="it-IT"/>
        </w:rPr>
        <w:t>la mozzarella di bufala</w:t>
      </w:r>
      <w:r w:rsidRPr="001F20AB">
        <w:rPr>
          <w:rFonts w:ascii="Garamond" w:hAnsi="Garamond"/>
          <w:noProof/>
          <w:sz w:val="28"/>
          <w:szCs w:val="28"/>
          <w:lang w:val="it-IT"/>
        </w:rPr>
        <w:tab/>
      </w:r>
      <w:r w:rsidRPr="001F20AB">
        <w:rPr>
          <w:rFonts w:ascii="Garamond" w:hAnsi="Garamond"/>
          <w:noProof/>
          <w:sz w:val="28"/>
          <w:szCs w:val="28"/>
          <w:lang w:val="it-IT"/>
        </w:rPr>
        <w:tab/>
      </w:r>
      <w:r w:rsidR="001F20AB">
        <w:rPr>
          <w:rFonts w:ascii="Garamond" w:hAnsi="Garamond"/>
          <w:noProof/>
          <w:sz w:val="28"/>
          <w:szCs w:val="28"/>
          <w:lang w:val="it-IT"/>
        </w:rPr>
        <w:t xml:space="preserve">       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   il gattò di patate</w:t>
      </w:r>
    </w:p>
    <w:p w14:paraId="396F2E46" w14:textId="06C61F08" w:rsidR="005A081E" w:rsidRDefault="005A081E" w:rsidP="00037C48">
      <w:pPr>
        <w:rPr>
          <w:rFonts w:ascii="Garamond" w:hAnsi="Garamond"/>
          <w:b/>
          <w:bCs/>
          <w:noProof/>
          <w:lang w:val="it-IT"/>
        </w:rPr>
      </w:pPr>
    </w:p>
    <w:p w14:paraId="560C470A" w14:textId="77777777" w:rsidR="001F20AB" w:rsidRDefault="001F20AB" w:rsidP="00037C48">
      <w:pPr>
        <w:rPr>
          <w:rFonts w:ascii="Garamond" w:hAnsi="Garamond"/>
          <w:b/>
          <w:bCs/>
          <w:noProof/>
          <w:sz w:val="28"/>
          <w:szCs w:val="28"/>
          <w:lang w:val="it-IT"/>
        </w:rPr>
      </w:pPr>
    </w:p>
    <w:p w14:paraId="6FEFB0E2" w14:textId="77777777" w:rsidR="00FA1F38" w:rsidRDefault="00037C48" w:rsidP="00037C48">
      <w:pPr>
        <w:rPr>
          <w:rFonts w:ascii="Garamond" w:hAnsi="Garamond"/>
          <w:noProof/>
          <w:sz w:val="28"/>
          <w:szCs w:val="28"/>
          <w:lang w:val="it-IT"/>
        </w:rPr>
      </w:pPr>
      <w:r w:rsidRPr="004F01A9">
        <w:rPr>
          <w:rFonts w:ascii="Garamond" w:hAnsi="Garamond"/>
          <w:b/>
          <w:bCs/>
          <w:noProof/>
          <w:sz w:val="28"/>
          <w:szCs w:val="28"/>
          <w:lang w:val="it-IT"/>
        </w:rPr>
        <w:t>Attività 3.</w:t>
      </w:r>
      <w:r w:rsidRPr="004F01A9">
        <w:rPr>
          <w:rFonts w:ascii="Garamond" w:hAnsi="Garamond"/>
          <w:noProof/>
          <w:sz w:val="28"/>
          <w:szCs w:val="28"/>
          <w:lang w:val="it-IT"/>
        </w:rPr>
        <w:t xml:space="preserve"> Ci sono molte differenze tra Nord e Sud! </w:t>
      </w:r>
      <w:r w:rsidR="00787D03" w:rsidRPr="004F01A9">
        <w:rPr>
          <w:rFonts w:ascii="Garamond" w:hAnsi="Garamond"/>
          <w:noProof/>
          <w:sz w:val="28"/>
          <w:szCs w:val="28"/>
          <w:lang w:val="it-IT"/>
        </w:rPr>
        <w:t>Queste due conversazioni rivelano (</w:t>
      </w:r>
      <w:r w:rsidR="00787D03" w:rsidRPr="004F01A9">
        <w:rPr>
          <w:rFonts w:ascii="Garamond" w:hAnsi="Garamond"/>
          <w:i/>
          <w:iCs/>
          <w:noProof/>
          <w:sz w:val="28"/>
          <w:szCs w:val="28"/>
          <w:lang w:val="it-IT"/>
        </w:rPr>
        <w:t>reveal</w:t>
      </w:r>
      <w:r w:rsidR="00787D03" w:rsidRPr="004F01A9">
        <w:rPr>
          <w:rFonts w:ascii="Garamond" w:hAnsi="Garamond"/>
          <w:noProof/>
          <w:sz w:val="28"/>
          <w:szCs w:val="28"/>
          <w:lang w:val="it-IT"/>
        </w:rPr>
        <w:t xml:space="preserve">) anche degli </w:t>
      </w:r>
      <w:r w:rsidR="00787D03" w:rsidRPr="004F01A9">
        <w:rPr>
          <w:rFonts w:ascii="Garamond" w:hAnsi="Garamond"/>
          <w:noProof/>
          <w:sz w:val="28"/>
          <w:szCs w:val="28"/>
          <w:u w:val="single"/>
          <w:lang w:val="it-IT"/>
        </w:rPr>
        <w:t>stereotipi</w:t>
      </w:r>
      <w:r w:rsidR="00787D03" w:rsidRPr="004F01A9">
        <w:rPr>
          <w:rFonts w:ascii="Garamond" w:hAnsi="Garamond"/>
          <w:noProof/>
          <w:sz w:val="28"/>
          <w:szCs w:val="28"/>
          <w:lang w:val="it-IT"/>
        </w:rPr>
        <w:t xml:space="preserve">. </w:t>
      </w:r>
    </w:p>
    <w:p w14:paraId="02EFD4AD" w14:textId="7EE054EB" w:rsidR="00FA1F38" w:rsidRDefault="00037C48" w:rsidP="00FA1F38">
      <w:pPr>
        <w:pStyle w:val="ListParagraph"/>
        <w:numPr>
          <w:ilvl w:val="0"/>
          <w:numId w:val="1"/>
        </w:numPr>
        <w:rPr>
          <w:rFonts w:ascii="Garamond" w:hAnsi="Garamond"/>
          <w:noProof/>
          <w:sz w:val="28"/>
          <w:szCs w:val="28"/>
          <w:lang w:val="it-IT"/>
        </w:rPr>
      </w:pPr>
      <w:r w:rsidRPr="00FA1F38">
        <w:rPr>
          <w:rFonts w:ascii="Garamond" w:hAnsi="Garamond"/>
          <w:noProof/>
          <w:sz w:val="28"/>
          <w:szCs w:val="28"/>
          <w:lang w:val="it-IT"/>
        </w:rPr>
        <w:t>Quali sono nominat</w:t>
      </w:r>
      <w:r w:rsidR="00787D03" w:rsidRPr="00FA1F38">
        <w:rPr>
          <w:rFonts w:ascii="Garamond" w:hAnsi="Garamond"/>
          <w:noProof/>
          <w:sz w:val="28"/>
          <w:szCs w:val="28"/>
          <w:lang w:val="it-IT"/>
        </w:rPr>
        <w:t>i</w:t>
      </w:r>
      <w:r w:rsidRPr="00FA1F38">
        <w:rPr>
          <w:rFonts w:ascii="Garamond" w:hAnsi="Garamond"/>
          <w:noProof/>
          <w:sz w:val="28"/>
          <w:szCs w:val="28"/>
          <w:lang w:val="it-IT"/>
        </w:rPr>
        <w:t xml:space="preserve"> (</w:t>
      </w:r>
      <w:r w:rsidRPr="00FA1F38">
        <w:rPr>
          <w:rFonts w:ascii="Garamond" w:hAnsi="Garamond"/>
          <w:i/>
          <w:iCs/>
          <w:noProof/>
          <w:sz w:val="28"/>
          <w:szCs w:val="28"/>
          <w:lang w:val="it-IT"/>
        </w:rPr>
        <w:t>mentioned</w:t>
      </w:r>
      <w:r w:rsidRPr="00FA1F38">
        <w:rPr>
          <w:rFonts w:ascii="Garamond" w:hAnsi="Garamond"/>
          <w:noProof/>
          <w:sz w:val="28"/>
          <w:szCs w:val="28"/>
          <w:lang w:val="it-IT"/>
        </w:rPr>
        <w:t>) nella conversazione tra Alberto e Maria?</w:t>
      </w:r>
      <w:r w:rsidR="00787D03" w:rsidRPr="00FA1F38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283503">
        <w:rPr>
          <w:rFonts w:ascii="Garamond" w:hAnsi="Garamond"/>
          <w:noProof/>
          <w:sz w:val="28"/>
          <w:szCs w:val="28"/>
          <w:lang w:val="it-IT"/>
        </w:rPr>
        <w:t xml:space="preserve">E </w:t>
      </w:r>
      <w:r w:rsidR="00787D03" w:rsidRPr="00FA1F38">
        <w:rPr>
          <w:rFonts w:ascii="Garamond" w:hAnsi="Garamond"/>
          <w:noProof/>
          <w:sz w:val="28"/>
          <w:szCs w:val="28"/>
          <w:lang w:val="it-IT"/>
        </w:rPr>
        <w:t xml:space="preserve">Tra Maria e </w:t>
      </w:r>
      <w:r w:rsidR="00851250" w:rsidRPr="00FA1F38">
        <w:rPr>
          <w:rFonts w:ascii="Garamond" w:hAnsi="Garamond"/>
          <w:noProof/>
          <w:sz w:val="28"/>
          <w:szCs w:val="28"/>
          <w:lang w:val="it-IT"/>
        </w:rPr>
        <w:t>Mattia</w:t>
      </w:r>
      <w:r w:rsidR="00787D03" w:rsidRPr="00FA1F38">
        <w:rPr>
          <w:rFonts w:ascii="Garamond" w:hAnsi="Garamond"/>
          <w:noProof/>
          <w:sz w:val="28"/>
          <w:szCs w:val="28"/>
          <w:lang w:val="it-IT"/>
        </w:rPr>
        <w:t>?</w:t>
      </w:r>
      <w:r w:rsidRPr="00FA1F38">
        <w:rPr>
          <w:rFonts w:ascii="Garamond" w:hAnsi="Garamond"/>
          <w:noProof/>
          <w:sz w:val="28"/>
          <w:szCs w:val="28"/>
          <w:lang w:val="it-IT"/>
        </w:rPr>
        <w:t xml:space="preserve"> </w:t>
      </w:r>
    </w:p>
    <w:p w14:paraId="0DEBA6BA" w14:textId="048D071B" w:rsidR="00037C48" w:rsidRPr="00FA1F38" w:rsidRDefault="00037C48" w:rsidP="00FA1F38">
      <w:pPr>
        <w:pStyle w:val="ListParagraph"/>
        <w:numPr>
          <w:ilvl w:val="0"/>
          <w:numId w:val="1"/>
        </w:numPr>
        <w:rPr>
          <w:rFonts w:ascii="Garamond" w:hAnsi="Garamond"/>
          <w:noProof/>
          <w:sz w:val="28"/>
          <w:szCs w:val="28"/>
          <w:lang w:val="it-IT"/>
        </w:rPr>
      </w:pPr>
      <w:r w:rsidRPr="00FA1F38">
        <w:rPr>
          <w:rFonts w:ascii="Garamond" w:hAnsi="Garamond"/>
          <w:noProof/>
          <w:sz w:val="28"/>
          <w:szCs w:val="28"/>
          <w:lang w:val="it-IT"/>
        </w:rPr>
        <w:t>Conosci altre differenze</w:t>
      </w:r>
      <w:r w:rsidR="004F01A9" w:rsidRPr="00FA1F38">
        <w:rPr>
          <w:rFonts w:ascii="Garamond" w:hAnsi="Garamond"/>
          <w:noProof/>
          <w:sz w:val="28"/>
          <w:szCs w:val="28"/>
          <w:lang w:val="it-IT"/>
        </w:rPr>
        <w:t xml:space="preserve"> culturali</w:t>
      </w:r>
      <w:r w:rsidR="00FA1F38">
        <w:rPr>
          <w:rFonts w:ascii="Garamond" w:hAnsi="Garamond"/>
          <w:noProof/>
          <w:sz w:val="28"/>
          <w:szCs w:val="28"/>
          <w:lang w:val="it-IT"/>
        </w:rPr>
        <w:t xml:space="preserve"> italiane</w:t>
      </w:r>
      <w:r w:rsidRPr="00FA1F38">
        <w:rPr>
          <w:rFonts w:ascii="Garamond" w:hAnsi="Garamond"/>
          <w:noProof/>
          <w:sz w:val="28"/>
          <w:szCs w:val="28"/>
          <w:lang w:val="it-IT"/>
        </w:rPr>
        <w:t>?</w:t>
      </w:r>
    </w:p>
    <w:p w14:paraId="344D498D" w14:textId="2025898F" w:rsidR="003576C4" w:rsidRPr="004F01A9" w:rsidRDefault="003576C4">
      <w:pPr>
        <w:rPr>
          <w:rFonts w:ascii="Garamond" w:hAnsi="Garamond"/>
          <w:noProof/>
          <w:lang w:val="it-IT"/>
        </w:rPr>
      </w:pPr>
    </w:p>
    <w:p w14:paraId="07E42208" w14:textId="3BA6119F" w:rsidR="00C41459" w:rsidRPr="001A157F" w:rsidRDefault="00C41459">
      <w:pPr>
        <w:rPr>
          <w:rFonts w:ascii="Garamond" w:hAnsi="Garamond"/>
          <w:noProof/>
          <w:lang w:val="it-IT"/>
        </w:rPr>
      </w:pPr>
    </w:p>
    <w:sectPr w:rsidR="00C41459" w:rsidRPr="001A157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09C0" w14:textId="77777777" w:rsidR="00761800" w:rsidRDefault="00761800" w:rsidP="00C273E8">
      <w:r>
        <w:separator/>
      </w:r>
    </w:p>
  </w:endnote>
  <w:endnote w:type="continuationSeparator" w:id="0">
    <w:p w14:paraId="341386C9" w14:textId="77777777" w:rsidR="00761800" w:rsidRDefault="00761800" w:rsidP="00C2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BE10" w14:textId="034FD77B" w:rsidR="00C273E8" w:rsidRPr="004C0114" w:rsidRDefault="004C0114" w:rsidP="004C0114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0C8B" w14:textId="77777777" w:rsidR="00761800" w:rsidRDefault="00761800" w:rsidP="00C273E8">
      <w:r>
        <w:separator/>
      </w:r>
    </w:p>
  </w:footnote>
  <w:footnote w:type="continuationSeparator" w:id="0">
    <w:p w14:paraId="03AD118B" w14:textId="77777777" w:rsidR="00761800" w:rsidRDefault="00761800" w:rsidP="00C27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2D8D"/>
    <w:multiLevelType w:val="hybridMultilevel"/>
    <w:tmpl w:val="02EA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44"/>
    <w:rsid w:val="00037C48"/>
    <w:rsid w:val="000C6AA8"/>
    <w:rsid w:val="000D4DF2"/>
    <w:rsid w:val="001A157F"/>
    <w:rsid w:val="001A3B09"/>
    <w:rsid w:val="001B5AB9"/>
    <w:rsid w:val="001F20AB"/>
    <w:rsid w:val="00205BD2"/>
    <w:rsid w:val="002626F5"/>
    <w:rsid w:val="00283503"/>
    <w:rsid w:val="00291CF2"/>
    <w:rsid w:val="002A149B"/>
    <w:rsid w:val="003576C4"/>
    <w:rsid w:val="00492B7B"/>
    <w:rsid w:val="004C0114"/>
    <w:rsid w:val="004F01A9"/>
    <w:rsid w:val="00512E8E"/>
    <w:rsid w:val="00520C11"/>
    <w:rsid w:val="00541797"/>
    <w:rsid w:val="005A081E"/>
    <w:rsid w:val="005E317A"/>
    <w:rsid w:val="00633D7E"/>
    <w:rsid w:val="0063706F"/>
    <w:rsid w:val="006524AC"/>
    <w:rsid w:val="00670A8E"/>
    <w:rsid w:val="00761800"/>
    <w:rsid w:val="007623D5"/>
    <w:rsid w:val="00787D03"/>
    <w:rsid w:val="00794AF8"/>
    <w:rsid w:val="007C2D11"/>
    <w:rsid w:val="007E735A"/>
    <w:rsid w:val="00851250"/>
    <w:rsid w:val="008E136C"/>
    <w:rsid w:val="008E6B87"/>
    <w:rsid w:val="009119CE"/>
    <w:rsid w:val="00923E80"/>
    <w:rsid w:val="0096509A"/>
    <w:rsid w:val="00971C29"/>
    <w:rsid w:val="009A4F78"/>
    <w:rsid w:val="00A4059E"/>
    <w:rsid w:val="00A50C92"/>
    <w:rsid w:val="00A54EF8"/>
    <w:rsid w:val="00A94A3A"/>
    <w:rsid w:val="00AB594B"/>
    <w:rsid w:val="00AD3CEF"/>
    <w:rsid w:val="00AE5C7D"/>
    <w:rsid w:val="00AE696B"/>
    <w:rsid w:val="00BC786C"/>
    <w:rsid w:val="00C13E3A"/>
    <w:rsid w:val="00C273E8"/>
    <w:rsid w:val="00C34EB1"/>
    <w:rsid w:val="00C41459"/>
    <w:rsid w:val="00CD7AB5"/>
    <w:rsid w:val="00D4410B"/>
    <w:rsid w:val="00D53B1B"/>
    <w:rsid w:val="00DC5FFE"/>
    <w:rsid w:val="00DE49AE"/>
    <w:rsid w:val="00DF7C34"/>
    <w:rsid w:val="00E05168"/>
    <w:rsid w:val="00E50167"/>
    <w:rsid w:val="00E52544"/>
    <w:rsid w:val="00F33FA8"/>
    <w:rsid w:val="00FA1F38"/>
    <w:rsid w:val="00FD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B610"/>
  <w15:chartTrackingRefBased/>
  <w15:docId w15:val="{D7D49A44-12C7-4450-A9F1-17555FDC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57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5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A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73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3E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3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3E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Di Rosa, Rossella</cp:lastModifiedBy>
  <cp:revision>50</cp:revision>
  <dcterms:created xsi:type="dcterms:W3CDTF">2020-06-26T22:10:00Z</dcterms:created>
  <dcterms:modified xsi:type="dcterms:W3CDTF">2022-12-30T18:30:00Z</dcterms:modified>
</cp:coreProperties>
</file>