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7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04"/>
        <w:gridCol w:w="2834"/>
        <w:gridCol w:w="3479"/>
        <w:gridCol w:w="1115"/>
        <w:gridCol w:w="1144"/>
      </w:tblGrid>
      <w:tr>
        <w:trPr>
          <w:trHeight w:val="929" w:hRule="atLeast"/>
        </w:trPr>
        <w:tc>
          <w:tcPr>
            <w:tcW w:w="373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Name:</w:t>
            </w:r>
          </w:p>
          <w:p>
            <w:pPr>
              <w:pStyle w:val="Normal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Enrolment No:</w:t>
            </w:r>
          </w:p>
        </w:tc>
        <w:tc>
          <w:tcPr>
            <w:tcW w:w="57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start="144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74420" cy="461645"/>
                  <wp:effectExtent l="0" t="0" r="0" b="0"/>
                  <wp:docPr id="1" name="Picture 4" descr="A picture containing text, clipart&#10;&#10;Description automatically generated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A picture containing text, clipart&#10;&#10;Description automatically generated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1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32"/>
              </w:rPr>
              <w:t>UPES</w:t>
            </w:r>
          </w:p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28"/>
                <w:szCs w:val="26"/>
              </w:rPr>
              <w:t>End Semester Examination (DR), October 2025</w:t>
            </w:r>
          </w:p>
          <w:p>
            <w:pPr>
              <w:pStyle w:val="Heading1"/>
              <w:spacing w:lineRule="auto" w:line="252"/>
              <w:jc w:val="start"/>
              <w:rPr/>
            </w:pPr>
            <w:r>
              <w:rPr>
                <w:bCs w:val="false"/>
              </w:rPr>
              <w:t>Programme Name</w:t>
            </w:r>
            <w:r>
              <w:rPr/>
              <w:t xml:space="preserve">:  </w:t>
              <w:tab/>
            </w:r>
            <w:r>
              <w:rPr/>
              <w:fldChar w:fldCharType="begin"/>
            </w:r>
            <w:r>
              <w:rPr/>
              <w:instrText xml:space="preserve"> MERGEFIELD Program </w:instrText>
            </w:r>
            <w:r>
              <w:rPr/>
              <w:fldChar w:fldCharType="separate"/>
            </w:r>
            <w:r>
              <w:rPr/>
              <w:t>B.Tech(Hons.) Computer Science &amp; Engg.</w:t>
            </w:r>
            <w:r>
              <w:rPr/>
              <w:fldChar w:fldCharType="end"/>
            </w:r>
            <w:r>
              <w:rPr/>
              <w:tab/>
              <w:t xml:space="preserve">Semester:  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Name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sd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Frontend Devlopment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 xml:space="preserve"> </w:t>
              <w:tab/>
              <w:tab/>
              <w:tab/>
              <w:tab/>
              <w:t>Time : 1.5 hrs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Code 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Code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CSFS2003P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>Max. Marks: 50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Nos. of page(s)      : </w:t>
              <w:tab/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NUMPAGES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2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ab/>
              <w:t>Calculator allowed: Yes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Instructions: </w:t>
            </w:r>
            <w:r>
              <w:rPr>
                <w:b w:val="false"/>
                <w:bCs w:val="false"/>
              </w:rPr>
              <w:t>Please attempt according to the time provided and given weightage.</w:t>
            </w:r>
            <w:r>
              <w:rPr>
                <w:bCs w:val="false"/>
              </w:rPr>
              <w:tab/>
            </w:r>
          </w:p>
          <w:p>
            <w:pPr>
              <w:pStyle w:val="Heading1"/>
              <w:spacing w:lineRule="auto" w:line="252"/>
              <w:jc w:val="start"/>
              <w:rPr>
                <w:b w:val="false"/>
                <w:bCs w:val="false"/>
              </w:rPr>
            </w:pPr>
            <w:r>
              <w:rPr>
                <w:bCs w:val="false"/>
              </w:rPr>
              <w:tab/>
              <w:tab/>
            </w:r>
            <w:r>
              <w:rPr>
                <w:b w:val="false"/>
                <w:bCs w:val="false"/>
              </w:rPr>
              <w:t xml:space="preserve">                                                   </w:t>
            </w:r>
          </w:p>
        </w:tc>
      </w:tr>
      <w:tr>
        <w:trPr>
          <w:trHeight w:val="339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Attempt all questions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themeColor="text1" w:val="000000"/>
                <w:sz w:val="24"/>
                <w:szCs w:val="24"/>
              </w:rPr>
              <w:t>S. No.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1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Explain the difference between </w:t>
            </w: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>let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>var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and </w:t>
            </w: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>const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JavaScript. Discuss their scope and redeclaration behavior with examples.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2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Assess the role of version control systems in frontend development. How does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Git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enable collaboration among multiple developers?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3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Evaluate the importance of usability in modern web design. List and briefly explain any three best practices that enhance user experience.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CO2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B 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4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Differentiate between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stateful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stateless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components in React. Explain with suitable code snippets.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5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a) Distinguish between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authentication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authorization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in web security. Provide real-world examples for each. </w:t>
              <w:br/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OR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</w:t>
              <w:br/>
              <w:t xml:space="preserve">b) Explain the difference between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task runners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module bundlers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in frontend development. When would you prefer one over the other?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C</w:t>
            </w:r>
          </w:p>
        </w:tc>
      </w:tr>
      <w:tr>
        <w:trPr>
          <w:trHeight w:val="934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6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start"/>
              <w:rPr/>
            </w:pPr>
            <w:r>
              <w:rPr/>
              <w:t xml:space="preserve">a) Consider the following Redux code: </w:t>
              <w:br/>
              <w:br/>
            </w:r>
            <w:r>
              <w:rPr>
                <w:rStyle w:val="SourceText"/>
              </w:rPr>
              <w:t xml:space="preserve">js&lt;br&gt; function counter(state = 0, action) {&lt;br&gt; switch (action.type) {&lt;br&gt; case 'INCREMENT':&lt;br&gt; return _____(2)_____;&lt;br&gt; default:&lt;br&gt; return state;&lt;br&gt; }&lt;br&gt; }&lt;br&gt; </w:t>
            </w:r>
            <w:r>
              <w:rPr/>
              <w:br/>
              <w:t xml:space="preserve">Fill in the blanks so that: </w:t>
              <w:br/>
              <w:t xml:space="preserve">• The action creator returns a valid action with type </w:t>
            </w:r>
            <w:r>
              <w:rPr>
                <w:rStyle w:val="SourceText"/>
              </w:rPr>
              <w:t>'INCREMENT'</w:t>
            </w:r>
            <w:r>
              <w:rPr/>
              <w:t xml:space="preserve">. </w:t>
              <w:br/>
              <w:t xml:space="preserve">• The reducer increments the state by 1. </w:t>
              <w:br/>
              <w:t xml:space="preserve">Then explain the role of </w:t>
            </w:r>
            <w:r>
              <w:rPr>
                <w:rStyle w:val="Strong"/>
              </w:rPr>
              <w:t>actions</w:t>
            </w:r>
            <w:r>
              <w:rPr/>
              <w:t xml:space="preserve"> and </w:t>
            </w:r>
            <w:r>
              <w:rPr>
                <w:rStyle w:val="Strong"/>
              </w:rPr>
              <w:t>reducers</w:t>
            </w:r>
            <w:r>
              <w:rPr/>
              <w:t xml:space="preserve"> in Redux. If the current state is 5 and the increment action is dispatched, what will the new state be? </w:t>
              <w:br/>
              <w:br/>
            </w:r>
            <w:r>
              <w:rPr>
                <w:rStyle w:val="Strong"/>
              </w:rPr>
              <w:t>OR</w:t>
            </w:r>
            <w:r>
              <w:rPr/>
              <w:t xml:space="preserve"> </w:t>
              <w:br/>
              <w:t xml:space="preserve">b) Critically evaluate how the </w:t>
            </w:r>
            <w:r>
              <w:rPr>
                <w:rStyle w:val="Strong"/>
              </w:rPr>
              <w:t>Virtual DOM</w:t>
            </w:r>
            <w:r>
              <w:rPr/>
              <w:t xml:space="preserve"> improves performance compared to direct DOM manipulation. Discuss situations where it may lead to performance challenges.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src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LibreOffice/24.2.7.2$Linux_X86_64 LibreOffice_project/420$Build-2</Application>
  <AppVersion>15.0000</AppVersion>
  <Pages>2</Pages>
  <Words>298</Words>
  <Characters>1586</Characters>
  <CharactersWithSpaces>1951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2024-09-23T08:56:00Z</dcterms:created>
  <dc:creator>Dr. Ajay Prasad</dc:creator>
  <dc:description/>
  <dc:language>en-IN</dc:language>
  <cp:lastModifiedBy/>
  <dcterms:modified xsi:type="dcterms:W3CDTF">2025-10-23T19:14:24Z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