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7B93" w14:textId="77777777" w:rsidR="00A90E36" w:rsidRDefault="00A90E36" w:rsidP="00A90E36">
      <w:pPr>
        <w:rPr>
          <w:rFonts w:ascii="Arial" w:hAnsi="Arial" w:cs="Arial"/>
          <w:b/>
          <w:color w:val="222222"/>
          <w:sz w:val="24"/>
          <w:szCs w:val="24"/>
        </w:rPr>
      </w:pPr>
      <w:r w:rsidRPr="00B60B6D">
        <w:rPr>
          <w:rFonts w:ascii="Arial" w:hAnsi="Arial" w:cs="Arial"/>
          <w:b/>
          <w:color w:val="222222"/>
          <w:sz w:val="24"/>
          <w:szCs w:val="24"/>
        </w:rPr>
        <w:t>Course Objectives</w:t>
      </w:r>
    </w:p>
    <w:p w14:paraId="5AC9806E" w14:textId="77777777" w:rsidR="00A90E36" w:rsidRPr="00676E71" w:rsidRDefault="00A90E36" w:rsidP="00A90E36">
      <w:pPr>
        <w:numPr>
          <w:ilvl w:val="0"/>
          <w:numId w:val="3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76E71">
        <w:rPr>
          <w:rFonts w:ascii="Arial" w:hAnsi="Arial" w:cs="Arial"/>
          <w:sz w:val="24"/>
          <w:szCs w:val="24"/>
        </w:rPr>
        <w:t xml:space="preserve">Understand IoT Network Architectures.  </w:t>
      </w:r>
      <w:r w:rsidRPr="00676E71">
        <w:rPr>
          <w:rFonts w:ascii="Arial" w:eastAsia="Segoe UI" w:hAnsi="Arial" w:cs="Arial"/>
          <w:sz w:val="24"/>
          <w:szCs w:val="24"/>
          <w:vertAlign w:val="subscript"/>
        </w:rPr>
        <w:t xml:space="preserve"> </w:t>
      </w:r>
    </w:p>
    <w:p w14:paraId="7F50E77B" w14:textId="77777777" w:rsidR="00A90E36" w:rsidRPr="00676E71" w:rsidRDefault="00A90E36" w:rsidP="00A90E36">
      <w:pPr>
        <w:numPr>
          <w:ilvl w:val="0"/>
          <w:numId w:val="3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76E71">
        <w:rPr>
          <w:rFonts w:ascii="Arial" w:hAnsi="Arial" w:cs="Arial"/>
          <w:sz w:val="24"/>
          <w:szCs w:val="24"/>
        </w:rPr>
        <w:t>Explore Communication Protocols.</w:t>
      </w:r>
    </w:p>
    <w:p w14:paraId="5DCD4C9F" w14:textId="77777777" w:rsidR="00A90E36" w:rsidRPr="00676E71" w:rsidRDefault="00A90E36" w:rsidP="00A90E36">
      <w:pPr>
        <w:numPr>
          <w:ilvl w:val="0"/>
          <w:numId w:val="3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76E71">
        <w:rPr>
          <w:rFonts w:ascii="Arial" w:hAnsi="Arial" w:cs="Arial"/>
          <w:sz w:val="24"/>
          <w:szCs w:val="24"/>
        </w:rPr>
        <w:t>Implement Network Security Measures:</w:t>
      </w:r>
    </w:p>
    <w:p w14:paraId="06C715B5" w14:textId="1A72B762" w:rsidR="00A90E36" w:rsidRPr="00A90E36" w:rsidRDefault="00A90E36" w:rsidP="00A90E3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A90E36">
        <w:rPr>
          <w:rFonts w:ascii="Arial" w:hAnsi="Arial" w:cs="Arial"/>
          <w:sz w:val="24"/>
          <w:szCs w:val="24"/>
        </w:rPr>
        <w:t>Ensure Interoperability and Integration</w:t>
      </w:r>
    </w:p>
    <w:p w14:paraId="39CD5A54" w14:textId="77777777" w:rsidR="00A90E36" w:rsidRPr="00A90E36" w:rsidRDefault="00A90E36" w:rsidP="00A90E36">
      <w:pPr>
        <w:pStyle w:val="ListParagraph"/>
        <w:spacing w:line="240" w:lineRule="auto"/>
        <w:ind w:left="0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761B3981" w14:textId="77777777" w:rsidR="00A90E36" w:rsidRDefault="00A90E36"/>
    <w:p w14:paraId="121FF5C9" w14:textId="77777777" w:rsidR="00A90E36" w:rsidRPr="003E5C93" w:rsidRDefault="00A90E36" w:rsidP="00A90E36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   </w:t>
      </w:r>
      <w:r w:rsidRPr="003E5C93">
        <w:rPr>
          <w:rFonts w:ascii="Times New Roman" w:hAnsi="Times New Roman"/>
          <w:b/>
          <w:sz w:val="24"/>
          <w:szCs w:val="24"/>
        </w:rPr>
        <w:t xml:space="preserve">The expected </w:t>
      </w:r>
      <w:r>
        <w:rPr>
          <w:rFonts w:ascii="Times New Roman" w:hAnsi="Times New Roman"/>
          <w:b/>
          <w:sz w:val="24"/>
          <w:szCs w:val="24"/>
        </w:rPr>
        <w:t xml:space="preserve">Course Outcomes </w:t>
      </w:r>
      <w:r w:rsidRPr="003E5C93">
        <w:rPr>
          <w:rFonts w:ascii="Times New Roman" w:hAnsi="Times New Roman"/>
          <w:b/>
          <w:sz w:val="24"/>
          <w:szCs w:val="24"/>
        </w:rPr>
        <w:t>are: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2"/>
        <w:gridCol w:w="7844"/>
      </w:tblGrid>
      <w:tr w:rsidR="00A90E36" w:rsidRPr="003E5C93" w14:paraId="221FBA90" w14:textId="77777777" w:rsidTr="00AB51ED">
        <w:trPr>
          <w:trHeight w:val="432"/>
        </w:trPr>
        <w:tc>
          <w:tcPr>
            <w:tcW w:w="650" w:type="pct"/>
            <w:vAlign w:val="center"/>
          </w:tcPr>
          <w:p w14:paraId="6F24DD29" w14:textId="77777777" w:rsidR="00A90E36" w:rsidRPr="003E5C93" w:rsidRDefault="00A90E36" w:rsidP="00AB51ED">
            <w:pPr>
              <w:rPr>
                <w:rFonts w:ascii="Times New Roman" w:hAnsi="Times New Roman"/>
                <w:sz w:val="24"/>
                <w:szCs w:val="24"/>
              </w:rPr>
            </w:pPr>
            <w:r w:rsidRPr="003E5C93">
              <w:rPr>
                <w:rFonts w:ascii="Times New Roman" w:hAnsi="Times New Roman"/>
                <w:sz w:val="24"/>
                <w:szCs w:val="24"/>
              </w:rPr>
              <w:t>CO 1</w:t>
            </w:r>
          </w:p>
        </w:tc>
        <w:tc>
          <w:tcPr>
            <w:tcW w:w="4350" w:type="pct"/>
            <w:vAlign w:val="center"/>
          </w:tcPr>
          <w:p w14:paraId="7445501F" w14:textId="77777777" w:rsidR="00A90E36" w:rsidRPr="003E5C93" w:rsidRDefault="00A90E36" w:rsidP="00AB51ED">
            <w:pPr>
              <w:spacing w:line="360" w:lineRule="auto"/>
              <w:ind w:left="2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Pr="00676E71">
              <w:rPr>
                <w:rFonts w:ascii="Arial" w:hAnsi="Arial" w:cs="Arial"/>
                <w:sz w:val="24"/>
                <w:szCs w:val="24"/>
              </w:rPr>
              <w:t>the fundamental principles and concepts of IoT network architecture.</w:t>
            </w:r>
          </w:p>
        </w:tc>
      </w:tr>
      <w:tr w:rsidR="00A90E36" w:rsidRPr="003E5C93" w14:paraId="169FDB26" w14:textId="77777777" w:rsidTr="00AB51ED">
        <w:trPr>
          <w:trHeight w:val="432"/>
        </w:trPr>
        <w:tc>
          <w:tcPr>
            <w:tcW w:w="650" w:type="pct"/>
            <w:vAlign w:val="center"/>
          </w:tcPr>
          <w:p w14:paraId="3644DF2F" w14:textId="77777777" w:rsidR="00A90E36" w:rsidRPr="003E5C93" w:rsidRDefault="00A90E36" w:rsidP="00AB51ED">
            <w:pPr>
              <w:rPr>
                <w:rFonts w:ascii="Times New Roman" w:hAnsi="Times New Roman"/>
                <w:sz w:val="24"/>
                <w:szCs w:val="24"/>
              </w:rPr>
            </w:pPr>
            <w:r w:rsidRPr="003E5C93">
              <w:rPr>
                <w:rFonts w:ascii="Times New Roman" w:hAnsi="Times New Roman"/>
                <w:sz w:val="24"/>
                <w:szCs w:val="24"/>
              </w:rPr>
              <w:t>CO 2</w:t>
            </w:r>
          </w:p>
        </w:tc>
        <w:tc>
          <w:tcPr>
            <w:tcW w:w="4350" w:type="pct"/>
            <w:vAlign w:val="center"/>
          </w:tcPr>
          <w:p w14:paraId="0B32E2BF" w14:textId="5E8B4A80" w:rsidR="00A90E36" w:rsidRPr="00676E71" w:rsidRDefault="008C6B87" w:rsidP="00AB51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Understand</w:t>
            </w:r>
            <w:r w:rsidR="00A90E36" w:rsidRPr="00676E71">
              <w:rPr>
                <w:rFonts w:ascii="Arial" w:hAnsi="Arial" w:cs="Arial"/>
                <w:sz w:val="24"/>
                <w:szCs w:val="24"/>
              </w:rPr>
              <w:t xml:space="preserve"> various communication protocols and wireless protocols in IoT and effectively select and utilize the appropriate protocols for different IoT applications.</w:t>
            </w:r>
          </w:p>
          <w:p w14:paraId="3A31769B" w14:textId="77777777" w:rsidR="00A90E36" w:rsidRPr="003E5C93" w:rsidRDefault="00A90E36" w:rsidP="00AB51E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A90E36" w:rsidRPr="003E5C93" w14:paraId="68340370" w14:textId="77777777" w:rsidTr="00AB51ED">
        <w:trPr>
          <w:trHeight w:val="432"/>
        </w:trPr>
        <w:tc>
          <w:tcPr>
            <w:tcW w:w="650" w:type="pct"/>
            <w:vAlign w:val="center"/>
          </w:tcPr>
          <w:p w14:paraId="0DA6F52F" w14:textId="77777777" w:rsidR="00A90E36" w:rsidRPr="003E5C93" w:rsidRDefault="00A90E36" w:rsidP="00AB51ED">
            <w:pPr>
              <w:rPr>
                <w:rFonts w:ascii="Times New Roman" w:hAnsi="Times New Roman"/>
                <w:sz w:val="24"/>
                <w:szCs w:val="24"/>
              </w:rPr>
            </w:pPr>
            <w:r w:rsidRPr="003E5C93">
              <w:rPr>
                <w:rFonts w:ascii="Times New Roman" w:hAnsi="Times New Roman"/>
                <w:sz w:val="24"/>
                <w:szCs w:val="24"/>
              </w:rPr>
              <w:t>CO 3</w:t>
            </w:r>
          </w:p>
        </w:tc>
        <w:tc>
          <w:tcPr>
            <w:tcW w:w="4350" w:type="pct"/>
            <w:vAlign w:val="center"/>
          </w:tcPr>
          <w:p w14:paraId="5918BE46" w14:textId="77777777" w:rsidR="00A90E36" w:rsidRPr="00676E71" w:rsidRDefault="00A90E36" w:rsidP="00AB51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76E71">
              <w:rPr>
                <w:rFonts w:ascii="Arial" w:hAnsi="Arial" w:cs="Arial"/>
                <w:sz w:val="24"/>
                <w:szCs w:val="24"/>
              </w:rPr>
              <w:t>emonstrate proficiency in configuring and managing IoT networks, including network monitoring, diagnostics.</w:t>
            </w:r>
          </w:p>
          <w:p w14:paraId="25487818" w14:textId="77777777" w:rsidR="00A90E36" w:rsidRPr="003E5C93" w:rsidRDefault="00A90E36" w:rsidP="00AB51E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0E36" w:rsidRPr="003E5C93" w14:paraId="2EC08A64" w14:textId="77777777" w:rsidTr="00AB51ED">
        <w:trPr>
          <w:trHeight w:val="432"/>
        </w:trPr>
        <w:tc>
          <w:tcPr>
            <w:tcW w:w="650" w:type="pct"/>
          </w:tcPr>
          <w:p w14:paraId="2E74CDE9" w14:textId="77777777" w:rsidR="00A90E36" w:rsidRPr="003E5C93" w:rsidRDefault="00A90E36" w:rsidP="00AB51ED">
            <w:pPr>
              <w:rPr>
                <w:rFonts w:ascii="Times New Roman" w:hAnsi="Times New Roman"/>
                <w:sz w:val="24"/>
                <w:szCs w:val="24"/>
              </w:rPr>
            </w:pPr>
            <w:r w:rsidRPr="00717694">
              <w:rPr>
                <w:rFonts w:ascii="Times New Roman" w:hAnsi="Times New Roman"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50" w:type="pct"/>
            <w:vAlign w:val="center"/>
          </w:tcPr>
          <w:p w14:paraId="520C1E8A" w14:textId="77777777" w:rsidR="00A90E36" w:rsidRPr="00676E71" w:rsidRDefault="00A90E36" w:rsidP="00AB51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676E71">
              <w:rPr>
                <w:rFonts w:ascii="Arial" w:hAnsi="Arial" w:cs="Arial"/>
                <w:sz w:val="24"/>
                <w:szCs w:val="24"/>
              </w:rPr>
              <w:t>valuate and implement appropriate security measures and protocols to safeguard IoT networks from potential threats and vulnerabilities.</w:t>
            </w:r>
          </w:p>
          <w:p w14:paraId="35FC6522" w14:textId="77777777" w:rsidR="00A90E36" w:rsidRPr="003E5C93" w:rsidRDefault="00A90E36" w:rsidP="00AB51E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0E36" w:rsidRPr="003E5C93" w14:paraId="49260071" w14:textId="77777777" w:rsidTr="00AB51ED">
        <w:trPr>
          <w:trHeight w:val="432"/>
        </w:trPr>
        <w:tc>
          <w:tcPr>
            <w:tcW w:w="650" w:type="pct"/>
          </w:tcPr>
          <w:p w14:paraId="2B89EB48" w14:textId="77777777" w:rsidR="00A90E36" w:rsidRPr="003E5C93" w:rsidRDefault="00A90E36" w:rsidP="00AB51ED">
            <w:pPr>
              <w:rPr>
                <w:rFonts w:ascii="Times New Roman" w:hAnsi="Times New Roman"/>
                <w:sz w:val="24"/>
                <w:szCs w:val="24"/>
              </w:rPr>
            </w:pPr>
            <w:r w:rsidRPr="00717694">
              <w:rPr>
                <w:rFonts w:ascii="Times New Roman" w:hAnsi="Times New Roman"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50" w:type="pct"/>
            <w:vAlign w:val="center"/>
          </w:tcPr>
          <w:p w14:paraId="6513F189" w14:textId="77777777" w:rsidR="00A90E36" w:rsidRPr="003E5C93" w:rsidRDefault="00A90E36" w:rsidP="00AB51E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676E71">
              <w:rPr>
                <w:rFonts w:ascii="Arial" w:hAnsi="Arial" w:cs="Arial"/>
                <w:sz w:val="24"/>
                <w:szCs w:val="24"/>
              </w:rPr>
              <w:t>xplore IoT integration and interoperability concepts enabling seamless data exchange and interoperability between diverse IoT devices and systems</w:t>
            </w:r>
          </w:p>
        </w:tc>
      </w:tr>
    </w:tbl>
    <w:p w14:paraId="57B6A8D0" w14:textId="51EBC990" w:rsidR="00A90E36" w:rsidRDefault="00A90E36"/>
    <w:p w14:paraId="0FC6E8A2" w14:textId="29032AEC" w:rsidR="00A90E36" w:rsidRDefault="00A90E36">
      <w:r>
        <w:t>CO-PO Mapping</w:t>
      </w:r>
    </w:p>
    <w:tbl>
      <w:tblPr>
        <w:tblW w:w="5143" w:type="pct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539"/>
        <w:gridCol w:w="539"/>
        <w:gridCol w:w="533"/>
        <w:gridCol w:w="531"/>
        <w:gridCol w:w="531"/>
        <w:gridCol w:w="531"/>
        <w:gridCol w:w="530"/>
        <w:gridCol w:w="530"/>
        <w:gridCol w:w="530"/>
        <w:gridCol w:w="612"/>
        <w:gridCol w:w="571"/>
        <w:gridCol w:w="657"/>
        <w:gridCol w:w="627"/>
        <w:gridCol w:w="805"/>
      </w:tblGrid>
      <w:tr w:rsidR="005D7286" w:rsidRPr="003E5C93" w14:paraId="3E705494" w14:textId="77777777" w:rsidTr="005D7286">
        <w:trPr>
          <w:trHeight w:val="463"/>
        </w:trPr>
        <w:tc>
          <w:tcPr>
            <w:tcW w:w="651" w:type="pct"/>
            <w:vAlign w:val="center"/>
          </w:tcPr>
          <w:p w14:paraId="072C048E" w14:textId="77777777" w:rsidR="005D7286" w:rsidRPr="003E5C93" w:rsidRDefault="005D7286" w:rsidP="00AB51E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sz w:val="24"/>
                <w:szCs w:val="24"/>
              </w:rPr>
              <w:t>Program</w:t>
            </w:r>
          </w:p>
          <w:p w14:paraId="3EB76638" w14:textId="77777777" w:rsidR="005D7286" w:rsidRPr="003E5C93" w:rsidRDefault="005D7286" w:rsidP="00AB51E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F639EF" wp14:editId="3F19744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278765</wp:posOffset>
                      </wp:positionV>
                      <wp:extent cx="742950" cy="333375"/>
                      <wp:effectExtent l="0" t="0" r="19050" b="28575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904E8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21.95pt" to="53.3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KJswEAAEwDAAAOAAAAZHJzL2Uyb0RvYy54bWysU02PGyEMvVfqf0Dcm0nSptsdZbKHbLeX&#10;bRtptz/AAWYGlcHIJpnk3xfYSfp1q8oBAbafn5/N+u40OHE0xBZ9IxezuRTGK9TWd4389vzw5oMU&#10;HMFrcOhNI8+G5d3m9av1GGqzxB6dNiQSiOd6DI3sYwx1VbHqzQA8w2B8MrZIA8R0pa7SBGNCH1y1&#10;nM/fVyOSDoTKMKfX+xej3BT8tjUqfm1bNlG4RiZusexU9n3eq80a6o4g9FZNNOAfWAxgfUp6hbqH&#10;COJA9i+owSpCxjbOFA4Vtq1VptSQqlnM/6jmqYdgSi1JHA5Xmfj/waovx63fUaauTv4pPKL6zsLj&#10;tgffmULg+RxS4xZZqmoMXF9D8oXDjsR+/Iw6+cAhYlHh1NKQIVN94lTEPl/FNqcoVHq8ebe8XaWW&#10;qGR6m9bNqmSA+hIciOMng4PIh0Y667MWUMPxkWMmA/XFJT97fLDOlX46L8ZG3q6WqxLA6KzOxuzG&#10;1O23jsQR8kSUNeX9zY3w4HUB6w3oj9M5gnUv55Tc+UmQrEEeOK73qM87ugiVWlZYTuOVZ+LXe4n+&#10;+Qk2PwAAAP//AwBQSwMEFAAGAAgAAAAhAOciuDDfAAAACQEAAA8AAABkcnMvZG93bnJldi54bWxM&#10;j8FOwzAQRO9I/IO1SFyq1m5TBRqyqRCQGxcKiKsbL0lEvE5jtw39+ronOK7maeZtvh5tJw40+NYx&#10;wnymQBBXzrRcI3y8l9N7ED5oNrpzTAi/5GFdXF/lOjPuyG902IRaxBL2mUZoQugzKX3VkNV+5nri&#10;mH27weoQz6GWZtDHWG47uVAqlVa3HBca3dNTQ9XPZm8RfPlJu/I0qSbqK6kdLXbPry8a8fZmfHwA&#10;EWgMfzBc9KM6FNFp6/ZsvOgQpnOVRBRhmaxAXACV3oHYIqzSJcgil/8/KM4AAAD//wMAUEsBAi0A&#10;FAAGAAgAAAAhALaDOJL+AAAA4QEAABMAAAAAAAAAAAAAAAAAAAAAAFtDb250ZW50X1R5cGVzXS54&#10;bWxQSwECLQAUAAYACAAAACEAOP0h/9YAAACUAQAACwAAAAAAAAAAAAAAAAAvAQAAX3JlbHMvLnJl&#10;bHNQSwECLQAUAAYACAAAACEA7RriibMBAABMAwAADgAAAAAAAAAAAAAAAAAuAgAAZHJzL2Uyb0Rv&#10;Yy54bWxQSwECLQAUAAYACAAAACEA5yK4MN8AAAAJAQAADwAAAAAAAAAAAAAAAAANBAAAZHJzL2Rv&#10;d25yZXYueG1sUEsFBgAAAAAEAAQA8wAAABkFAAAAAA==&#10;"/>
                  </w:pict>
                </mc:Fallback>
              </mc:AlternateContent>
            </w:r>
            <w:r w:rsidRPr="003E5C93">
              <w:rPr>
                <w:rFonts w:ascii="Times New Roman" w:hAnsi="Times New Roman"/>
                <w:b/>
                <w:sz w:val="24"/>
                <w:szCs w:val="24"/>
              </w:rPr>
              <w:t>Outcomes</w:t>
            </w:r>
          </w:p>
          <w:p w14:paraId="1CD959BF" w14:textId="77777777" w:rsidR="005D7286" w:rsidRPr="003E5C93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54C156" w14:textId="77777777" w:rsidR="005D7286" w:rsidRPr="003E5C93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sz w:val="24"/>
                <w:szCs w:val="24"/>
              </w:rPr>
              <w:t>Course Outcomes</w:t>
            </w:r>
          </w:p>
        </w:tc>
        <w:tc>
          <w:tcPr>
            <w:tcW w:w="290" w:type="pct"/>
            <w:vAlign w:val="center"/>
          </w:tcPr>
          <w:p w14:paraId="2389EEFD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PO1</w:t>
            </w:r>
          </w:p>
        </w:tc>
        <w:tc>
          <w:tcPr>
            <w:tcW w:w="290" w:type="pct"/>
            <w:vAlign w:val="center"/>
          </w:tcPr>
          <w:p w14:paraId="7DA22537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PO2</w:t>
            </w:r>
          </w:p>
        </w:tc>
        <w:tc>
          <w:tcPr>
            <w:tcW w:w="287" w:type="pct"/>
            <w:vAlign w:val="center"/>
          </w:tcPr>
          <w:p w14:paraId="507AAFDB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PO3</w:t>
            </w:r>
          </w:p>
        </w:tc>
        <w:tc>
          <w:tcPr>
            <w:tcW w:w="286" w:type="pct"/>
            <w:vAlign w:val="center"/>
          </w:tcPr>
          <w:p w14:paraId="0DB94E96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PO4</w:t>
            </w:r>
          </w:p>
        </w:tc>
        <w:tc>
          <w:tcPr>
            <w:tcW w:w="286" w:type="pct"/>
            <w:vAlign w:val="center"/>
          </w:tcPr>
          <w:p w14:paraId="190884CB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PO5</w:t>
            </w:r>
          </w:p>
        </w:tc>
        <w:tc>
          <w:tcPr>
            <w:tcW w:w="286" w:type="pct"/>
            <w:vAlign w:val="center"/>
          </w:tcPr>
          <w:p w14:paraId="76DB3157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PO6</w:t>
            </w:r>
          </w:p>
        </w:tc>
        <w:tc>
          <w:tcPr>
            <w:tcW w:w="286" w:type="pct"/>
            <w:vAlign w:val="center"/>
          </w:tcPr>
          <w:p w14:paraId="5200CF64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PO7</w:t>
            </w:r>
          </w:p>
        </w:tc>
        <w:tc>
          <w:tcPr>
            <w:tcW w:w="286" w:type="pct"/>
            <w:vAlign w:val="center"/>
          </w:tcPr>
          <w:p w14:paraId="042101AE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PO8</w:t>
            </w:r>
          </w:p>
        </w:tc>
        <w:tc>
          <w:tcPr>
            <w:tcW w:w="286" w:type="pct"/>
            <w:vAlign w:val="center"/>
          </w:tcPr>
          <w:p w14:paraId="014A153B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PO9</w:t>
            </w:r>
          </w:p>
        </w:tc>
        <w:tc>
          <w:tcPr>
            <w:tcW w:w="330" w:type="pct"/>
            <w:vAlign w:val="center"/>
          </w:tcPr>
          <w:p w14:paraId="121D2193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PO10</w:t>
            </w:r>
          </w:p>
        </w:tc>
        <w:tc>
          <w:tcPr>
            <w:tcW w:w="308" w:type="pct"/>
            <w:vAlign w:val="center"/>
          </w:tcPr>
          <w:p w14:paraId="029DAD2B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PO11</w:t>
            </w:r>
          </w:p>
        </w:tc>
        <w:tc>
          <w:tcPr>
            <w:tcW w:w="354" w:type="pct"/>
            <w:vAlign w:val="center"/>
          </w:tcPr>
          <w:p w14:paraId="52AE1F52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PSO1</w:t>
            </w:r>
          </w:p>
        </w:tc>
        <w:tc>
          <w:tcPr>
            <w:tcW w:w="338" w:type="pct"/>
          </w:tcPr>
          <w:p w14:paraId="7CF46354" w14:textId="77777777" w:rsidR="005D7286" w:rsidRDefault="005D7286" w:rsidP="00AB51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69385DA" w14:textId="77777777" w:rsidR="005D7286" w:rsidRDefault="005D7286" w:rsidP="00AB51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482CB3F" w14:textId="77777777" w:rsidR="005D7286" w:rsidRDefault="005D7286" w:rsidP="00AB51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8BBFB90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PSO2</w:t>
            </w:r>
          </w:p>
        </w:tc>
        <w:tc>
          <w:tcPr>
            <w:tcW w:w="434" w:type="pct"/>
            <w:vAlign w:val="center"/>
          </w:tcPr>
          <w:p w14:paraId="6EAEAEAF" w14:textId="77777777" w:rsidR="005D7286" w:rsidRPr="00C43808" w:rsidRDefault="005D7286" w:rsidP="00AB51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43808">
              <w:rPr>
                <w:rFonts w:ascii="Times New Roman" w:hAnsi="Times New Roman"/>
                <w:b/>
                <w:sz w:val="20"/>
                <w:szCs w:val="20"/>
              </w:rPr>
              <w:t>PSO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</w:tr>
      <w:tr w:rsidR="005D7286" w:rsidRPr="003E5C93" w14:paraId="1628E8E9" w14:textId="77777777" w:rsidTr="005D7286">
        <w:tc>
          <w:tcPr>
            <w:tcW w:w="651" w:type="pct"/>
            <w:vAlign w:val="center"/>
          </w:tcPr>
          <w:p w14:paraId="766985E8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 1</w:t>
            </w:r>
          </w:p>
        </w:tc>
        <w:tc>
          <w:tcPr>
            <w:tcW w:w="290" w:type="pct"/>
            <w:vAlign w:val="center"/>
          </w:tcPr>
          <w:p w14:paraId="494314CF" w14:textId="7D50A442" w:rsidR="005D7286" w:rsidRPr="003E5C93" w:rsidRDefault="008C6B87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0" w:type="pct"/>
          </w:tcPr>
          <w:p w14:paraId="2D822909" w14:textId="77777777" w:rsidR="005D7286" w:rsidRPr="003E5C93" w:rsidRDefault="005D7286" w:rsidP="00AB51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7" w:type="pct"/>
            <w:vAlign w:val="center"/>
          </w:tcPr>
          <w:p w14:paraId="756CFDF5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715788FA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462ECB17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321D55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9BEF89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415AAB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C4054B8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" w:type="pct"/>
            <w:vAlign w:val="center"/>
          </w:tcPr>
          <w:p w14:paraId="2AFF07C3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14D9936B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14:paraId="653E2578" w14:textId="0BFB49C2" w:rsidR="005D7286" w:rsidRPr="003E5C93" w:rsidRDefault="008C6B87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8" w:type="pct"/>
          </w:tcPr>
          <w:p w14:paraId="1C305439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4" w:type="pct"/>
          </w:tcPr>
          <w:p w14:paraId="051BCA34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D7286" w:rsidRPr="003E5C93" w14:paraId="429FDFB5" w14:textId="77777777" w:rsidTr="005D7286">
        <w:tc>
          <w:tcPr>
            <w:tcW w:w="651" w:type="pct"/>
            <w:vAlign w:val="center"/>
          </w:tcPr>
          <w:p w14:paraId="3A7BF914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sz w:val="24"/>
                <w:szCs w:val="24"/>
              </w:rPr>
              <w:t>CO 2</w:t>
            </w:r>
          </w:p>
        </w:tc>
        <w:tc>
          <w:tcPr>
            <w:tcW w:w="290" w:type="pct"/>
            <w:vAlign w:val="center"/>
          </w:tcPr>
          <w:p w14:paraId="410F4437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0" w:type="pct"/>
          </w:tcPr>
          <w:p w14:paraId="01B8C48E" w14:textId="77777777" w:rsidR="005D7286" w:rsidRPr="003E5C93" w:rsidRDefault="005D7286" w:rsidP="00AB51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7" w:type="pct"/>
            <w:vAlign w:val="center"/>
          </w:tcPr>
          <w:p w14:paraId="28593582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6" w:type="pct"/>
            <w:vAlign w:val="center"/>
          </w:tcPr>
          <w:p w14:paraId="01667F5E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6" w:type="pct"/>
            <w:vAlign w:val="center"/>
          </w:tcPr>
          <w:p w14:paraId="5430FA09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75F510A5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8C8C64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F2BB50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A089D83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" w:type="pct"/>
            <w:vAlign w:val="center"/>
          </w:tcPr>
          <w:p w14:paraId="378FA64C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1CEB8741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14:paraId="1B1EC74B" w14:textId="74B20B76" w:rsidR="005D7286" w:rsidRPr="003E5C93" w:rsidRDefault="008C6B87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8" w:type="pct"/>
          </w:tcPr>
          <w:p w14:paraId="06D0417F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4" w:type="pct"/>
          </w:tcPr>
          <w:p w14:paraId="7E6D4FEB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D7286" w:rsidRPr="003E5C93" w14:paraId="07B6DFA2" w14:textId="77777777" w:rsidTr="005D7286">
        <w:tc>
          <w:tcPr>
            <w:tcW w:w="651" w:type="pct"/>
            <w:vAlign w:val="center"/>
          </w:tcPr>
          <w:p w14:paraId="0A560DFB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0" w:type="pct"/>
            <w:vAlign w:val="center"/>
          </w:tcPr>
          <w:p w14:paraId="226306E4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0" w:type="pct"/>
          </w:tcPr>
          <w:p w14:paraId="4C0C0EDA" w14:textId="206ADC6D" w:rsidR="005D7286" w:rsidRPr="003E5C93" w:rsidRDefault="008C6B87" w:rsidP="00AB51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7" w:type="pct"/>
            <w:vAlign w:val="center"/>
          </w:tcPr>
          <w:p w14:paraId="05A2999D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49EBDC66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78731004" w14:textId="77FF9D10" w:rsidR="005D7286" w:rsidRPr="003E5C93" w:rsidRDefault="008C6B87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" w:type="pct"/>
            <w:vAlign w:val="center"/>
          </w:tcPr>
          <w:p w14:paraId="713A56EC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" w:type="pct"/>
            <w:vAlign w:val="center"/>
          </w:tcPr>
          <w:p w14:paraId="6625841C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" w:type="pct"/>
            <w:vAlign w:val="center"/>
          </w:tcPr>
          <w:p w14:paraId="484A010F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A1782F3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" w:type="pct"/>
            <w:vAlign w:val="center"/>
          </w:tcPr>
          <w:p w14:paraId="530790B3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6446F67F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14:paraId="5C81D479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8" w:type="pct"/>
          </w:tcPr>
          <w:p w14:paraId="7BC0FAB3" w14:textId="3DD376B6" w:rsidR="005D7286" w:rsidRPr="003E5C93" w:rsidRDefault="008C6B87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4" w:type="pct"/>
          </w:tcPr>
          <w:p w14:paraId="355E8F94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D7286" w:rsidRPr="003E5C93" w14:paraId="75877114" w14:textId="77777777" w:rsidTr="005D7286">
        <w:tc>
          <w:tcPr>
            <w:tcW w:w="651" w:type="pct"/>
            <w:vAlign w:val="center"/>
          </w:tcPr>
          <w:p w14:paraId="0DAE0C8B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0" w:type="pct"/>
            <w:vAlign w:val="center"/>
          </w:tcPr>
          <w:p w14:paraId="6923D6EF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pct"/>
          </w:tcPr>
          <w:p w14:paraId="1EF96FA2" w14:textId="77777777" w:rsidR="005D7286" w:rsidRPr="003E5C93" w:rsidRDefault="005D7286" w:rsidP="00AB51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3C6767" w14:textId="44B4187E" w:rsidR="005D7286" w:rsidRPr="003E5C93" w:rsidRDefault="008C6B87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" w:type="pct"/>
            <w:vAlign w:val="center"/>
          </w:tcPr>
          <w:p w14:paraId="4257B42F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" w:type="pct"/>
            <w:vAlign w:val="center"/>
          </w:tcPr>
          <w:p w14:paraId="39A839C7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05BD64CF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4DD100B0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66142F36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640B33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" w:type="pct"/>
            <w:vAlign w:val="center"/>
          </w:tcPr>
          <w:p w14:paraId="2C0E828A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43B2A7E6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14:paraId="2472BC6E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60B386E6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624B1592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D7286" w:rsidRPr="003E5C93" w14:paraId="1DE84829" w14:textId="77777777" w:rsidTr="005D7286">
        <w:tc>
          <w:tcPr>
            <w:tcW w:w="651" w:type="pct"/>
            <w:vAlign w:val="center"/>
          </w:tcPr>
          <w:p w14:paraId="680A13CF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90" w:type="pct"/>
            <w:vAlign w:val="center"/>
          </w:tcPr>
          <w:p w14:paraId="65A6DCAA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pct"/>
          </w:tcPr>
          <w:p w14:paraId="4D6C583F" w14:textId="77777777" w:rsidR="005D7286" w:rsidRPr="003E5C93" w:rsidRDefault="005D7286" w:rsidP="00AB51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08257B4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" w:type="pct"/>
            <w:vAlign w:val="center"/>
          </w:tcPr>
          <w:p w14:paraId="336B8708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" w:type="pct"/>
            <w:vAlign w:val="center"/>
          </w:tcPr>
          <w:p w14:paraId="3F28144D" w14:textId="46CA07CA" w:rsidR="005D7286" w:rsidRPr="003E5C93" w:rsidRDefault="008C6B87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7F9F9201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27B12DDF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" w:type="pct"/>
            <w:vAlign w:val="center"/>
          </w:tcPr>
          <w:p w14:paraId="53398114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019B787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" w:type="pct"/>
            <w:vAlign w:val="center"/>
          </w:tcPr>
          <w:p w14:paraId="55A29906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59D552FF" w14:textId="77777777" w:rsidR="005D7286" w:rsidRPr="003E5C93" w:rsidRDefault="005D7286" w:rsidP="00AB51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14:paraId="4466D3C0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37D65739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4" w:type="pct"/>
          </w:tcPr>
          <w:p w14:paraId="34DD03D1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D7286" w:rsidRPr="003E5C93" w14:paraId="4A4F1570" w14:textId="77777777" w:rsidTr="005D7286">
        <w:tc>
          <w:tcPr>
            <w:tcW w:w="651" w:type="pct"/>
            <w:vAlign w:val="center"/>
          </w:tcPr>
          <w:p w14:paraId="73252190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5C93">
              <w:rPr>
                <w:rFonts w:ascii="Times New Roman" w:hAnsi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290" w:type="pct"/>
            <w:vAlign w:val="center"/>
          </w:tcPr>
          <w:p w14:paraId="728574E4" w14:textId="51CE757A" w:rsidR="005D7286" w:rsidRPr="003E5C93" w:rsidRDefault="008C6B87" w:rsidP="00AB51E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90" w:type="pct"/>
          </w:tcPr>
          <w:p w14:paraId="04E2381B" w14:textId="10BCB64E" w:rsidR="005D7286" w:rsidRPr="003E5C93" w:rsidRDefault="008C6B87" w:rsidP="00AB51E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1.6</w:t>
            </w:r>
          </w:p>
        </w:tc>
        <w:tc>
          <w:tcPr>
            <w:tcW w:w="287" w:type="pct"/>
            <w:vAlign w:val="center"/>
          </w:tcPr>
          <w:p w14:paraId="758F1F39" w14:textId="266122A3" w:rsidR="005D7286" w:rsidRPr="003E5C93" w:rsidRDefault="008C6B87" w:rsidP="00AB51E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1.8</w:t>
            </w:r>
          </w:p>
        </w:tc>
        <w:tc>
          <w:tcPr>
            <w:tcW w:w="286" w:type="pct"/>
            <w:vAlign w:val="center"/>
          </w:tcPr>
          <w:p w14:paraId="0EADCF7C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1.8</w:t>
            </w:r>
          </w:p>
        </w:tc>
        <w:tc>
          <w:tcPr>
            <w:tcW w:w="286" w:type="pct"/>
            <w:vAlign w:val="center"/>
          </w:tcPr>
          <w:p w14:paraId="3CFD929A" w14:textId="33EC4581" w:rsidR="005D7286" w:rsidRPr="003E5C93" w:rsidRDefault="005D7286" w:rsidP="00AB51E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="008C6B87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86" w:type="pct"/>
            <w:vAlign w:val="center"/>
          </w:tcPr>
          <w:p w14:paraId="66EDED84" w14:textId="695F423C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8C6B87">
              <w:rPr>
                <w:rFonts w:ascii="Times New Roman" w:hAnsi="Times New Roman"/>
                <w:b/>
                <w:sz w:val="24"/>
                <w:szCs w:val="24"/>
              </w:rPr>
              <w:t>.6</w:t>
            </w:r>
          </w:p>
        </w:tc>
        <w:tc>
          <w:tcPr>
            <w:tcW w:w="286" w:type="pct"/>
            <w:vAlign w:val="center"/>
          </w:tcPr>
          <w:p w14:paraId="50BDDD69" w14:textId="539D593E" w:rsidR="005D7286" w:rsidRPr="003E5C93" w:rsidRDefault="008C6B87" w:rsidP="00AB51E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1.6</w:t>
            </w:r>
          </w:p>
        </w:tc>
        <w:tc>
          <w:tcPr>
            <w:tcW w:w="286" w:type="pct"/>
            <w:vAlign w:val="center"/>
          </w:tcPr>
          <w:p w14:paraId="1EE3D3AC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C2EC0" w14:textId="77777777" w:rsidR="005D7286" w:rsidRPr="003E5C93" w:rsidRDefault="005D7286" w:rsidP="00AB51E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vAlign w:val="center"/>
          </w:tcPr>
          <w:p w14:paraId="10DA373F" w14:textId="77777777" w:rsidR="005D7286" w:rsidRPr="003E5C93" w:rsidRDefault="005D7286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1E8627E8" w14:textId="77777777" w:rsidR="005D7286" w:rsidRPr="003E5C93" w:rsidRDefault="005D7286" w:rsidP="00AB51E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4" w:type="pct"/>
          </w:tcPr>
          <w:p w14:paraId="2508FD6E" w14:textId="42493E71" w:rsidR="005D7286" w:rsidRPr="003E5C93" w:rsidRDefault="008C6B87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38" w:type="pct"/>
          </w:tcPr>
          <w:p w14:paraId="64EF3788" w14:textId="481C4047" w:rsidR="005D7286" w:rsidRPr="003E5C93" w:rsidRDefault="008C6B87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34" w:type="pct"/>
          </w:tcPr>
          <w:p w14:paraId="48323CB0" w14:textId="0FEAB54A" w:rsidR="005D7286" w:rsidRPr="003E5C93" w:rsidRDefault="008C6B87" w:rsidP="00AB51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1.8</w:t>
            </w:r>
          </w:p>
        </w:tc>
      </w:tr>
    </w:tbl>
    <w:p w14:paraId="78EE7B98" w14:textId="77777777" w:rsidR="00A90E36" w:rsidRDefault="00A90E36"/>
    <w:p w14:paraId="00BC78E5" w14:textId="77777777" w:rsidR="006110E9" w:rsidRDefault="006110E9" w:rsidP="006110E9">
      <w:pPr>
        <w:spacing w:after="0"/>
        <w:rPr>
          <w:rStyle w:val="fontstyle01"/>
          <w:rFonts w:ascii="Arial" w:hAnsi="Arial" w:cs="Arial"/>
        </w:rPr>
      </w:pPr>
      <w:r w:rsidRPr="00D34DB3">
        <w:rPr>
          <w:rStyle w:val="fontstyle01"/>
          <w:rFonts w:ascii="Arial" w:hAnsi="Arial" w:cs="Arial"/>
        </w:rPr>
        <w:t>1 – Weakly Mapped (Low)</w:t>
      </w:r>
      <w:r w:rsidRPr="00D34DB3">
        <w:rPr>
          <w:rStyle w:val="fontstyle01"/>
          <w:rFonts w:ascii="Arial" w:hAnsi="Arial" w:cs="Arial"/>
        </w:rPr>
        <w:tab/>
      </w:r>
      <w:r>
        <w:rPr>
          <w:rStyle w:val="fontstyle01"/>
          <w:rFonts w:ascii="Arial" w:hAnsi="Arial" w:cs="Arial"/>
        </w:rPr>
        <w:tab/>
      </w:r>
      <w:r w:rsidRPr="00D34DB3">
        <w:rPr>
          <w:rStyle w:val="fontstyle01"/>
          <w:rFonts w:ascii="Arial" w:hAnsi="Arial" w:cs="Arial"/>
        </w:rPr>
        <w:t>2 – Moderately Mapped (Medium)</w:t>
      </w:r>
    </w:p>
    <w:p w14:paraId="5976A8E1" w14:textId="77777777" w:rsidR="006110E9" w:rsidRDefault="006110E9" w:rsidP="006110E9">
      <w:pPr>
        <w:spacing w:after="0"/>
        <w:rPr>
          <w:rStyle w:val="fontstyle01"/>
          <w:rFonts w:ascii="Arial" w:hAnsi="Arial" w:cs="Arial"/>
        </w:rPr>
      </w:pPr>
    </w:p>
    <w:p w14:paraId="3839A8B7" w14:textId="77777777" w:rsidR="006110E9" w:rsidRPr="007D71D9" w:rsidRDefault="006110E9" w:rsidP="006110E9">
      <w:pPr>
        <w:spacing w:after="0"/>
        <w:rPr>
          <w:rStyle w:val="fontstyle01"/>
          <w:rFonts w:ascii="Arial" w:hAnsi="Arial" w:cs="Arial"/>
        </w:rPr>
      </w:pPr>
      <w:r w:rsidRPr="00D34DB3">
        <w:rPr>
          <w:rStyle w:val="fontstyle01"/>
          <w:rFonts w:ascii="Arial" w:hAnsi="Arial" w:cs="Arial"/>
        </w:rPr>
        <w:t xml:space="preserve">3 – Strongly Mapped (High)     </w:t>
      </w:r>
      <w:r>
        <w:rPr>
          <w:rStyle w:val="fontstyle01"/>
          <w:rFonts w:ascii="Arial" w:hAnsi="Arial" w:cs="Arial"/>
        </w:rPr>
        <w:t xml:space="preserve">            </w:t>
      </w:r>
      <w:r w:rsidRPr="00D34DB3">
        <w:rPr>
          <w:rStyle w:val="fontstyle01"/>
          <w:rFonts w:ascii="Arial" w:hAnsi="Arial" w:cs="Arial"/>
        </w:rPr>
        <w:t xml:space="preserve"> “_” means there is no correlation</w:t>
      </w:r>
    </w:p>
    <w:p w14:paraId="170A45C8" w14:textId="77777777" w:rsidR="006110E9" w:rsidRPr="00D34DB3" w:rsidRDefault="006110E9" w:rsidP="006110E9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GB"/>
        </w:rPr>
      </w:pPr>
    </w:p>
    <w:p w14:paraId="76916DB8" w14:textId="77777777" w:rsidR="006110E9" w:rsidRPr="00D34DB3" w:rsidRDefault="006110E9" w:rsidP="006110E9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GB"/>
        </w:rPr>
      </w:pPr>
    </w:p>
    <w:p w14:paraId="442B1C16" w14:textId="77777777" w:rsidR="006110E9" w:rsidRDefault="006110E9" w:rsidP="006110E9">
      <w:pPr>
        <w:pStyle w:val="Default"/>
        <w:ind w:left="720" w:hanging="720"/>
        <w:jc w:val="both"/>
        <w:rPr>
          <w:rFonts w:ascii="Arial" w:hAnsi="Arial" w:cs="Arial"/>
          <w:b/>
          <w:color w:val="auto"/>
        </w:rPr>
      </w:pPr>
    </w:p>
    <w:p w14:paraId="44E163F7" w14:textId="77777777" w:rsidR="006110E9" w:rsidRPr="00EA4024" w:rsidRDefault="006110E9" w:rsidP="006110E9">
      <w:pPr>
        <w:pStyle w:val="Default"/>
        <w:ind w:left="720" w:hanging="720"/>
        <w:jc w:val="both"/>
        <w:rPr>
          <w:rFonts w:ascii="Arial" w:hAnsi="Arial" w:cs="Arial"/>
          <w:b/>
          <w:color w:val="auto"/>
        </w:rPr>
      </w:pPr>
      <w:r w:rsidRPr="00EA4024">
        <w:rPr>
          <w:rFonts w:ascii="Arial" w:hAnsi="Arial" w:cs="Arial"/>
          <w:b/>
          <w:color w:val="auto"/>
        </w:rPr>
        <w:t>Syllabus</w:t>
      </w:r>
    </w:p>
    <w:p w14:paraId="15C4CAC2" w14:textId="77777777" w:rsidR="006110E9" w:rsidRDefault="006110E9" w:rsidP="006110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A327A7" w14:textId="77777777" w:rsidR="006110E9" w:rsidRPr="00EA4024" w:rsidRDefault="006110E9" w:rsidP="006110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50DD4" w14:textId="77777777" w:rsidR="006110E9" w:rsidRPr="00C32117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  <w:r w:rsidRPr="00C32117">
        <w:rPr>
          <w:rFonts w:ascii="Arial" w:hAnsi="Arial" w:cs="Arial"/>
          <w:b/>
          <w:color w:val="222222"/>
          <w:sz w:val="24"/>
          <w:szCs w:val="24"/>
        </w:rPr>
        <w:t>Unit I:</w:t>
      </w:r>
      <w:r w:rsidRPr="00C32117">
        <w:rPr>
          <w:rFonts w:ascii="Arial" w:hAnsi="Arial" w:cs="Arial"/>
          <w:b/>
          <w:sz w:val="24"/>
          <w:szCs w:val="24"/>
        </w:rPr>
        <w:t xml:space="preserve"> Introduction to IoT Network Architecture</w:t>
      </w:r>
      <w:r w:rsidRPr="00C32117">
        <w:rPr>
          <w:rFonts w:ascii="Arial" w:hAnsi="Arial" w:cs="Arial"/>
          <w:b/>
          <w:sz w:val="24"/>
          <w:szCs w:val="24"/>
        </w:rPr>
        <w:tab/>
      </w:r>
      <w:r w:rsidRPr="00C32117">
        <w:rPr>
          <w:rFonts w:ascii="Arial" w:hAnsi="Arial" w:cs="Arial"/>
          <w:b/>
          <w:sz w:val="24"/>
          <w:szCs w:val="24"/>
        </w:rPr>
        <w:tab/>
        <w:t xml:space="preserve">       </w:t>
      </w:r>
      <w:r w:rsidRPr="00C32117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Pr="00C32117">
        <w:rPr>
          <w:rFonts w:ascii="Arial" w:hAnsi="Arial" w:cs="Arial"/>
          <w:b/>
          <w:bCs/>
          <w:color w:val="222222"/>
          <w:sz w:val="24"/>
          <w:szCs w:val="24"/>
        </w:rPr>
        <w:t>12 Lecture Hours</w:t>
      </w:r>
    </w:p>
    <w:p w14:paraId="656067E3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Overview of Computer Network</w:t>
      </w:r>
    </w:p>
    <w:p w14:paraId="3E7E628E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OSI Model Brief</w:t>
      </w:r>
    </w:p>
    <w:p w14:paraId="1197BB6E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IoT Reference Model by IoT World Forum</w:t>
      </w:r>
    </w:p>
    <w:p w14:paraId="04FE1646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Serial vs Parallel communication</w:t>
      </w:r>
    </w:p>
    <w:p w14:paraId="22A92E75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SPI, I2C, USB, CAN, RS232 Interfaces</w:t>
      </w:r>
    </w:p>
    <w:p w14:paraId="4F680CBA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Concepts and fundamentals of IoT network architecture</w:t>
      </w:r>
    </w:p>
    <w:p w14:paraId="65BD2DAF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IoT network topologies and architectures</w:t>
      </w:r>
    </w:p>
    <w:p w14:paraId="258E84EB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Edge computing and fog computing in IoT</w:t>
      </w:r>
    </w:p>
    <w:p w14:paraId="678DE5E3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IoT network scalability and manageability</w:t>
      </w:r>
    </w:p>
    <w:p w14:paraId="49B93059" w14:textId="77777777" w:rsidR="006110E9" w:rsidRPr="00C32117" w:rsidRDefault="006110E9" w:rsidP="006110E9">
      <w:pPr>
        <w:numPr>
          <w:ilvl w:val="0"/>
          <w:numId w:val="4"/>
        </w:num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Security considerations in IoT network architecture</w:t>
      </w:r>
    </w:p>
    <w:p w14:paraId="60809BF9" w14:textId="77777777" w:rsidR="006110E9" w:rsidRPr="00C32117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40EC90E6" w14:textId="77777777" w:rsidR="006110E9" w:rsidRPr="00C32117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  <w:r w:rsidRPr="00C32117">
        <w:rPr>
          <w:rFonts w:ascii="Arial" w:hAnsi="Arial" w:cs="Arial"/>
          <w:b/>
          <w:color w:val="222222"/>
          <w:sz w:val="24"/>
          <w:szCs w:val="24"/>
        </w:rPr>
        <w:t>Unit II:</w:t>
      </w:r>
      <w:r w:rsidRPr="00C32117">
        <w:rPr>
          <w:rFonts w:ascii="Arial" w:hAnsi="Arial" w:cs="Arial"/>
          <w:b/>
          <w:sz w:val="24"/>
          <w:szCs w:val="24"/>
        </w:rPr>
        <w:t xml:space="preserve"> IoT Communication Protocols</w:t>
      </w:r>
      <w:r w:rsidRPr="00C32117">
        <w:rPr>
          <w:rFonts w:ascii="Arial" w:hAnsi="Arial" w:cs="Arial"/>
          <w:b/>
          <w:sz w:val="24"/>
          <w:szCs w:val="24"/>
        </w:rPr>
        <w:tab/>
      </w:r>
      <w:r w:rsidRPr="00C32117">
        <w:rPr>
          <w:rFonts w:ascii="Arial" w:hAnsi="Arial" w:cs="Arial"/>
          <w:b/>
          <w:sz w:val="24"/>
          <w:szCs w:val="24"/>
        </w:rPr>
        <w:tab/>
      </w:r>
      <w:r w:rsidRPr="00C32117">
        <w:rPr>
          <w:rFonts w:ascii="Arial" w:hAnsi="Arial" w:cs="Arial"/>
          <w:b/>
          <w:sz w:val="24"/>
          <w:szCs w:val="24"/>
        </w:rPr>
        <w:tab/>
        <w:t xml:space="preserve">                   </w:t>
      </w:r>
      <w:r w:rsidRPr="00C32117">
        <w:rPr>
          <w:rFonts w:ascii="Arial" w:hAnsi="Arial" w:cs="Arial"/>
          <w:b/>
          <w:bCs/>
          <w:color w:val="222222"/>
          <w:sz w:val="24"/>
          <w:szCs w:val="24"/>
        </w:rPr>
        <w:t>12 Lecture Hours</w:t>
      </w:r>
    </w:p>
    <w:p w14:paraId="4E7FA18B" w14:textId="77777777" w:rsidR="006110E9" w:rsidRPr="00C32117" w:rsidRDefault="006110E9" w:rsidP="006110E9">
      <w:pPr>
        <w:numPr>
          <w:ilvl w:val="0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IoT Data Protocols and Formats</w:t>
      </w:r>
      <w:r w:rsidRPr="00C32117">
        <w:rPr>
          <w:rFonts w:ascii="Arial" w:hAnsi="Arial" w:cs="Arial"/>
          <w:sz w:val="24"/>
          <w:szCs w:val="24"/>
        </w:rPr>
        <w:tab/>
      </w:r>
    </w:p>
    <w:p w14:paraId="1165311C" w14:textId="77777777" w:rsidR="006110E9" w:rsidRPr="00C32117" w:rsidRDefault="006110E9" w:rsidP="006110E9">
      <w:pPr>
        <w:numPr>
          <w:ilvl w:val="1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JSON (JavaScript Object Notation) for IoT data exchange</w:t>
      </w:r>
    </w:p>
    <w:p w14:paraId="7219A9F4" w14:textId="77777777" w:rsidR="006110E9" w:rsidRPr="00C32117" w:rsidRDefault="006110E9" w:rsidP="006110E9">
      <w:pPr>
        <w:numPr>
          <w:ilvl w:val="1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XML (eXtensible Markup Language) for IoT data representation</w:t>
      </w:r>
    </w:p>
    <w:p w14:paraId="5D99EAFA" w14:textId="77777777" w:rsidR="006110E9" w:rsidRPr="00C32117" w:rsidRDefault="006110E9" w:rsidP="006110E9">
      <w:pPr>
        <w:numPr>
          <w:ilvl w:val="1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lastRenderedPageBreak/>
        <w:t>CBOR (Concise Binary Object Representation) for efficient IoT data encoding</w:t>
      </w:r>
    </w:p>
    <w:p w14:paraId="74D8640A" w14:textId="77777777" w:rsidR="006110E9" w:rsidRPr="00C32117" w:rsidRDefault="006110E9" w:rsidP="006110E9">
      <w:pPr>
        <w:numPr>
          <w:ilvl w:val="0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MQTT (Message Queuing Telemetry Transport) protocol</w:t>
      </w:r>
    </w:p>
    <w:p w14:paraId="2C82D110" w14:textId="77777777" w:rsidR="006110E9" w:rsidRPr="00C32117" w:rsidRDefault="006110E9" w:rsidP="006110E9">
      <w:pPr>
        <w:numPr>
          <w:ilvl w:val="0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CoAP (Constrained Application Protocol) for IoT</w:t>
      </w:r>
    </w:p>
    <w:p w14:paraId="319B2F5A" w14:textId="77777777" w:rsidR="006110E9" w:rsidRPr="00C32117" w:rsidRDefault="006110E9" w:rsidP="006110E9">
      <w:pPr>
        <w:numPr>
          <w:ilvl w:val="0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AMQP (Advanced Message Queuing Protocol)</w:t>
      </w:r>
    </w:p>
    <w:p w14:paraId="29744FB0" w14:textId="77777777" w:rsidR="006110E9" w:rsidRPr="00C32117" w:rsidRDefault="006110E9" w:rsidP="006110E9">
      <w:pPr>
        <w:numPr>
          <w:ilvl w:val="0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HTTP and RESTful APIs in IoT</w:t>
      </w:r>
    </w:p>
    <w:p w14:paraId="6E21CB0E" w14:textId="77777777" w:rsidR="006110E9" w:rsidRPr="00C32117" w:rsidRDefault="006110E9" w:rsidP="006110E9">
      <w:pPr>
        <w:numPr>
          <w:ilvl w:val="0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WebSocket protocol for real-time communication</w:t>
      </w:r>
    </w:p>
    <w:p w14:paraId="2177DA2A" w14:textId="77777777" w:rsidR="006110E9" w:rsidRPr="00C32117" w:rsidRDefault="006110E9" w:rsidP="006110E9">
      <w:pPr>
        <w:numPr>
          <w:ilvl w:val="0"/>
          <w:numId w:val="5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Modbus protocol for industrial IoT communication</w:t>
      </w:r>
    </w:p>
    <w:p w14:paraId="0DF93D53" w14:textId="77777777" w:rsidR="006110E9" w:rsidRPr="00C32117" w:rsidRDefault="006110E9" w:rsidP="006110E9">
      <w:pPr>
        <w:rPr>
          <w:rFonts w:ascii="Arial" w:hAnsi="Arial" w:cs="Arial"/>
          <w:b/>
          <w:color w:val="222222"/>
          <w:sz w:val="24"/>
          <w:szCs w:val="24"/>
        </w:rPr>
      </w:pPr>
    </w:p>
    <w:p w14:paraId="2DB2583E" w14:textId="77777777" w:rsidR="006110E9" w:rsidRPr="00C32117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  <w:r w:rsidRPr="00C32117">
        <w:rPr>
          <w:rFonts w:ascii="Arial" w:hAnsi="Arial" w:cs="Arial"/>
          <w:b/>
          <w:color w:val="222222"/>
          <w:sz w:val="24"/>
          <w:szCs w:val="24"/>
        </w:rPr>
        <w:t>Unit III:</w:t>
      </w:r>
      <w:r w:rsidRPr="00C32117">
        <w:rPr>
          <w:rFonts w:ascii="Arial" w:hAnsi="Arial" w:cs="Arial"/>
          <w:b/>
          <w:sz w:val="24"/>
          <w:szCs w:val="24"/>
        </w:rPr>
        <w:t xml:space="preserve"> Wireless Communication Protocols</w:t>
      </w:r>
      <w:r w:rsidRPr="00C32117">
        <w:rPr>
          <w:rFonts w:ascii="Arial" w:hAnsi="Arial" w:cs="Arial"/>
          <w:b/>
          <w:sz w:val="24"/>
          <w:szCs w:val="24"/>
        </w:rPr>
        <w:tab/>
      </w:r>
      <w:r w:rsidRPr="00C32117">
        <w:rPr>
          <w:rFonts w:ascii="Arial" w:hAnsi="Arial" w:cs="Arial"/>
          <w:b/>
          <w:sz w:val="24"/>
          <w:szCs w:val="24"/>
        </w:rPr>
        <w:tab/>
      </w:r>
      <w:r w:rsidRPr="00C32117">
        <w:rPr>
          <w:rFonts w:ascii="Arial" w:hAnsi="Arial" w:cs="Arial"/>
          <w:b/>
          <w:sz w:val="24"/>
          <w:szCs w:val="24"/>
        </w:rPr>
        <w:tab/>
        <w:t xml:space="preserve">   </w:t>
      </w:r>
      <w:r w:rsidRPr="00C32117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Pr="00C32117">
        <w:rPr>
          <w:rFonts w:ascii="Arial" w:hAnsi="Arial" w:cs="Arial"/>
          <w:b/>
          <w:bCs/>
          <w:color w:val="222222"/>
          <w:sz w:val="24"/>
          <w:szCs w:val="24"/>
        </w:rPr>
        <w:t>12 Lecture Hours</w:t>
      </w:r>
    </w:p>
    <w:p w14:paraId="2DF01A1E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Physical Layer, Modulation and demodulation</w:t>
      </w:r>
    </w:p>
    <w:p w14:paraId="6F26B156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Radio Frequency Spectrum</w:t>
      </w:r>
    </w:p>
    <w:p w14:paraId="3A6E122D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RF Spectrum for communication</w:t>
      </w:r>
    </w:p>
    <w:p w14:paraId="2BBC0B69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Transmitting data with radio waves</w:t>
      </w:r>
    </w:p>
    <w:p w14:paraId="680E846C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Signal distortion and noise</w:t>
      </w:r>
    </w:p>
    <w:p w14:paraId="0FFB15CE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Bluetooth and Bluetooth Low Energy (BLE) in IoT</w:t>
      </w:r>
    </w:p>
    <w:p w14:paraId="2E8028E6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Zigbee protocol for low-power wireless networks</w:t>
      </w:r>
    </w:p>
    <w:p w14:paraId="05ADC7B7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LoRaWAN (Long Range Wide Area Network) for IoT</w:t>
      </w:r>
    </w:p>
    <w:p w14:paraId="76D367E2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Medium Access Control layer</w:t>
      </w:r>
    </w:p>
    <w:p w14:paraId="27452FFB" w14:textId="77777777" w:rsidR="006110E9" w:rsidRPr="00C32117" w:rsidRDefault="006110E9" w:rsidP="006110E9">
      <w:pPr>
        <w:numPr>
          <w:ilvl w:val="0"/>
          <w:numId w:val="6"/>
        </w:numPr>
        <w:spacing w:after="11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IEEE 802.15.4 Protocol</w:t>
      </w:r>
    </w:p>
    <w:p w14:paraId="244E72CC" w14:textId="77777777" w:rsidR="006110E9" w:rsidRPr="00C32117" w:rsidRDefault="006110E9" w:rsidP="006110E9">
      <w:pPr>
        <w:rPr>
          <w:rFonts w:ascii="Arial" w:hAnsi="Arial" w:cs="Arial"/>
          <w:b/>
          <w:color w:val="222222"/>
          <w:sz w:val="24"/>
          <w:szCs w:val="24"/>
        </w:rPr>
      </w:pPr>
    </w:p>
    <w:p w14:paraId="7096C1F1" w14:textId="77777777" w:rsidR="006110E9" w:rsidRPr="00C32117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  <w:r w:rsidRPr="00C32117">
        <w:rPr>
          <w:rFonts w:ascii="Arial" w:hAnsi="Arial" w:cs="Arial"/>
          <w:b/>
          <w:color w:val="222222"/>
          <w:sz w:val="24"/>
          <w:szCs w:val="24"/>
        </w:rPr>
        <w:t>Unit IV:</w:t>
      </w:r>
      <w:r w:rsidRPr="00C32117">
        <w:rPr>
          <w:rFonts w:ascii="Arial" w:hAnsi="Arial" w:cs="Arial"/>
          <w:b/>
          <w:sz w:val="24"/>
          <w:szCs w:val="24"/>
        </w:rPr>
        <w:t xml:space="preserve"> IoT Security and Privacy Protocols</w:t>
      </w:r>
      <w:r w:rsidRPr="00C32117">
        <w:rPr>
          <w:rFonts w:ascii="Arial" w:hAnsi="Arial" w:cs="Arial"/>
          <w:b/>
          <w:sz w:val="24"/>
          <w:szCs w:val="24"/>
        </w:rPr>
        <w:tab/>
      </w:r>
      <w:r w:rsidRPr="00C32117">
        <w:rPr>
          <w:rFonts w:ascii="Arial" w:hAnsi="Arial" w:cs="Arial"/>
          <w:b/>
          <w:sz w:val="24"/>
          <w:szCs w:val="24"/>
        </w:rPr>
        <w:tab/>
      </w:r>
      <w:r w:rsidRPr="00C32117">
        <w:rPr>
          <w:rFonts w:ascii="Arial" w:hAnsi="Arial" w:cs="Arial"/>
          <w:b/>
          <w:sz w:val="24"/>
          <w:szCs w:val="24"/>
        </w:rPr>
        <w:tab/>
        <w:t xml:space="preserve">   </w:t>
      </w:r>
      <w:r w:rsidRPr="00C32117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Pr="00C32117">
        <w:rPr>
          <w:rFonts w:ascii="Arial" w:hAnsi="Arial" w:cs="Arial"/>
          <w:b/>
          <w:bCs/>
          <w:color w:val="222222"/>
          <w:sz w:val="24"/>
          <w:szCs w:val="24"/>
        </w:rPr>
        <w:t>12 Lecture Hours</w:t>
      </w:r>
    </w:p>
    <w:p w14:paraId="629B1F7A" w14:textId="77777777" w:rsidR="006110E9" w:rsidRPr="00C32117" w:rsidRDefault="006110E9" w:rsidP="006110E9">
      <w:pPr>
        <w:numPr>
          <w:ilvl w:val="0"/>
          <w:numId w:val="7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Authentication and access control in IoT</w:t>
      </w:r>
    </w:p>
    <w:p w14:paraId="74137EEF" w14:textId="77777777" w:rsidR="006110E9" w:rsidRPr="00C32117" w:rsidRDefault="006110E9" w:rsidP="006110E9">
      <w:pPr>
        <w:numPr>
          <w:ilvl w:val="0"/>
          <w:numId w:val="7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Encryption and secure communication protocols</w:t>
      </w:r>
    </w:p>
    <w:p w14:paraId="2AF97B14" w14:textId="77777777" w:rsidR="006110E9" w:rsidRPr="00C32117" w:rsidRDefault="006110E9" w:rsidP="006110E9">
      <w:pPr>
        <w:numPr>
          <w:ilvl w:val="0"/>
          <w:numId w:val="7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DTLS (Datagram Transport Layer Security) for IoT</w:t>
      </w:r>
    </w:p>
    <w:p w14:paraId="3FF3899B" w14:textId="77777777" w:rsidR="006110E9" w:rsidRPr="00C32117" w:rsidRDefault="006110E9" w:rsidP="006110E9">
      <w:pPr>
        <w:numPr>
          <w:ilvl w:val="0"/>
          <w:numId w:val="7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IPSec (Internet Protocol Security) for secure IoT communication</w:t>
      </w:r>
    </w:p>
    <w:p w14:paraId="7CF2C2E4" w14:textId="77777777" w:rsidR="006110E9" w:rsidRPr="00C32117" w:rsidRDefault="006110E9" w:rsidP="006110E9">
      <w:pPr>
        <w:rPr>
          <w:rFonts w:ascii="Arial" w:hAnsi="Arial" w:cs="Arial"/>
          <w:b/>
          <w:color w:val="222222"/>
          <w:sz w:val="24"/>
          <w:szCs w:val="24"/>
        </w:rPr>
      </w:pPr>
    </w:p>
    <w:p w14:paraId="082B9EE4" w14:textId="77777777" w:rsidR="006110E9" w:rsidRPr="00C32117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  <w:r w:rsidRPr="00C32117">
        <w:rPr>
          <w:rFonts w:ascii="Arial" w:hAnsi="Arial" w:cs="Arial"/>
          <w:b/>
          <w:color w:val="222222"/>
          <w:sz w:val="24"/>
          <w:szCs w:val="24"/>
        </w:rPr>
        <w:t>Unit V:</w:t>
      </w:r>
      <w:r w:rsidRPr="00C32117">
        <w:rPr>
          <w:rFonts w:ascii="Arial" w:hAnsi="Arial" w:cs="Arial"/>
          <w:b/>
          <w:sz w:val="24"/>
          <w:szCs w:val="24"/>
        </w:rPr>
        <w:t xml:space="preserve"> IoT Network Management and Monitoring</w:t>
      </w:r>
      <w:r w:rsidRPr="00C32117">
        <w:rPr>
          <w:rFonts w:ascii="Arial" w:hAnsi="Arial" w:cs="Arial"/>
          <w:b/>
          <w:sz w:val="24"/>
          <w:szCs w:val="24"/>
        </w:rPr>
        <w:tab/>
      </w:r>
      <w:r w:rsidRPr="00C32117">
        <w:rPr>
          <w:rFonts w:ascii="Arial" w:hAnsi="Arial" w:cs="Arial"/>
          <w:b/>
          <w:sz w:val="24"/>
          <w:szCs w:val="24"/>
        </w:rPr>
        <w:tab/>
        <w:t xml:space="preserve">   </w:t>
      </w:r>
      <w:r w:rsidRPr="00C32117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Pr="00C32117">
        <w:rPr>
          <w:rFonts w:ascii="Arial" w:hAnsi="Arial" w:cs="Arial"/>
          <w:b/>
          <w:bCs/>
          <w:color w:val="222222"/>
          <w:sz w:val="24"/>
          <w:szCs w:val="24"/>
        </w:rPr>
        <w:t>12 Lecture Hours</w:t>
      </w:r>
    </w:p>
    <w:p w14:paraId="0C7B4043" w14:textId="77777777" w:rsidR="006110E9" w:rsidRPr="00C32117" w:rsidRDefault="006110E9" w:rsidP="006110E9">
      <w:pPr>
        <w:numPr>
          <w:ilvl w:val="0"/>
          <w:numId w:val="8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SNMP (Simple Network Management Protocol) in IoT</w:t>
      </w:r>
    </w:p>
    <w:p w14:paraId="6F5CFCFD" w14:textId="77777777" w:rsidR="006110E9" w:rsidRPr="00C32117" w:rsidRDefault="006110E9" w:rsidP="006110E9">
      <w:pPr>
        <w:numPr>
          <w:ilvl w:val="0"/>
          <w:numId w:val="8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IoT device provisioning and management</w:t>
      </w:r>
    </w:p>
    <w:p w14:paraId="5D626E05" w14:textId="77777777" w:rsidR="006110E9" w:rsidRPr="00C32117" w:rsidRDefault="006110E9" w:rsidP="006110E9">
      <w:pPr>
        <w:numPr>
          <w:ilvl w:val="0"/>
          <w:numId w:val="8"/>
        </w:numPr>
        <w:spacing w:after="1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32117">
        <w:rPr>
          <w:rFonts w:ascii="Arial" w:hAnsi="Arial" w:cs="Arial"/>
          <w:sz w:val="24"/>
          <w:szCs w:val="24"/>
        </w:rPr>
        <w:t>Over-the-Air (OTA) updates for IoT devices</w:t>
      </w:r>
    </w:p>
    <w:p w14:paraId="24239640" w14:textId="77777777" w:rsidR="006110E9" w:rsidRDefault="006110E9" w:rsidP="006110E9">
      <w:pPr>
        <w:jc w:val="right"/>
        <w:rPr>
          <w:rFonts w:ascii="Arial" w:hAnsi="Arial" w:cs="Arial"/>
          <w:color w:val="222222"/>
        </w:rPr>
      </w:pPr>
    </w:p>
    <w:p w14:paraId="0447E654" w14:textId="77777777" w:rsidR="006110E9" w:rsidRDefault="006110E9" w:rsidP="006110E9">
      <w:pPr>
        <w:jc w:val="right"/>
        <w:rPr>
          <w:rFonts w:ascii="Arial" w:hAnsi="Arial" w:cs="Arial"/>
          <w:color w:val="222222"/>
        </w:rPr>
      </w:pPr>
    </w:p>
    <w:p w14:paraId="555BC628" w14:textId="77777777" w:rsidR="006110E9" w:rsidRPr="00A03BEC" w:rsidRDefault="006110E9" w:rsidP="006110E9">
      <w:pPr>
        <w:jc w:val="right"/>
        <w:rPr>
          <w:rFonts w:ascii="Arial" w:hAnsi="Arial" w:cs="Arial"/>
          <w:b/>
          <w:bCs/>
          <w:color w:val="222222"/>
          <w:sz w:val="24"/>
          <w:szCs w:val="24"/>
        </w:rPr>
      </w:pPr>
      <w:r w:rsidRPr="00A03BEC">
        <w:rPr>
          <w:rFonts w:ascii="Arial" w:hAnsi="Arial" w:cs="Arial"/>
          <w:b/>
          <w:bCs/>
          <w:color w:val="222222"/>
          <w:sz w:val="24"/>
          <w:szCs w:val="24"/>
        </w:rPr>
        <w:t xml:space="preserve">Total lecture Hours </w:t>
      </w:r>
      <w:r>
        <w:rPr>
          <w:rFonts w:ascii="Arial" w:hAnsi="Arial" w:cs="Arial"/>
          <w:b/>
          <w:bCs/>
          <w:color w:val="222222"/>
          <w:sz w:val="24"/>
          <w:szCs w:val="24"/>
        </w:rPr>
        <w:t>60</w:t>
      </w:r>
    </w:p>
    <w:p w14:paraId="3CCDDBBA" w14:textId="77777777" w:rsidR="006110E9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40733753" w14:textId="77777777" w:rsidR="006110E9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  <w:r w:rsidRPr="00EA4024">
        <w:rPr>
          <w:rFonts w:ascii="Arial" w:hAnsi="Arial" w:cs="Arial"/>
          <w:b/>
          <w:bCs/>
          <w:color w:val="222222"/>
          <w:sz w:val="24"/>
          <w:szCs w:val="24"/>
        </w:rPr>
        <w:t>Textbooks</w:t>
      </w:r>
    </w:p>
    <w:p w14:paraId="1F1E534E" w14:textId="77777777" w:rsidR="006110E9" w:rsidRPr="00073C00" w:rsidRDefault="006110E9" w:rsidP="006110E9">
      <w:pPr>
        <w:numPr>
          <w:ilvl w:val="0"/>
          <w:numId w:val="9"/>
        </w:numPr>
        <w:spacing w:after="45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73C00">
        <w:rPr>
          <w:rFonts w:ascii="Arial" w:hAnsi="Arial" w:cs="Arial"/>
          <w:sz w:val="24"/>
          <w:szCs w:val="24"/>
        </w:rPr>
        <w:t>MIsha Dohler, "Internet of Things: Architectures, Protocols, and Standards".</w:t>
      </w:r>
    </w:p>
    <w:p w14:paraId="696E9D3E" w14:textId="77777777" w:rsidR="006110E9" w:rsidRPr="00073C00" w:rsidRDefault="006110E9" w:rsidP="006110E9">
      <w:pPr>
        <w:numPr>
          <w:ilvl w:val="0"/>
          <w:numId w:val="9"/>
        </w:numPr>
        <w:spacing w:after="45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73C00">
        <w:rPr>
          <w:rFonts w:ascii="Arial" w:eastAsia="Arial" w:hAnsi="Arial" w:cs="Arial"/>
          <w:sz w:val="24"/>
          <w:szCs w:val="24"/>
        </w:rPr>
        <w:t xml:space="preserve">David Hanes, Gonzalo Salgueiro, Patrick Grossetete, Robert Barton, and Jerome Henry, "IoT Fundamentals: Networking Technologies, Protocols, and Use Cases for the Internet of Things", Cisco Press, 2017. </w:t>
      </w:r>
    </w:p>
    <w:p w14:paraId="53933F6B" w14:textId="77777777" w:rsidR="006110E9" w:rsidRPr="00EA4024" w:rsidRDefault="006110E9" w:rsidP="006110E9">
      <w:pPr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52F4DB4A" w14:textId="77777777" w:rsidR="006110E9" w:rsidRDefault="006110E9" w:rsidP="006110E9">
      <w:pPr>
        <w:rPr>
          <w:rFonts w:ascii="Arial" w:hAnsi="Arial" w:cs="Arial"/>
          <w:b/>
          <w:color w:val="222222"/>
          <w:sz w:val="24"/>
          <w:szCs w:val="24"/>
        </w:rPr>
      </w:pPr>
      <w:r w:rsidRPr="00EA4024">
        <w:rPr>
          <w:rFonts w:ascii="Arial" w:hAnsi="Arial" w:cs="Arial"/>
          <w:b/>
          <w:color w:val="222222"/>
          <w:sz w:val="24"/>
          <w:szCs w:val="24"/>
        </w:rPr>
        <w:t>Reference Books</w:t>
      </w:r>
    </w:p>
    <w:p w14:paraId="168D838C" w14:textId="77777777" w:rsidR="006110E9" w:rsidRPr="00073C00" w:rsidRDefault="006110E9" w:rsidP="006110E9">
      <w:pPr>
        <w:numPr>
          <w:ilvl w:val="0"/>
          <w:numId w:val="10"/>
        </w:numPr>
        <w:spacing w:after="1" w:line="360" w:lineRule="auto"/>
        <w:contextualSpacing/>
        <w:rPr>
          <w:rFonts w:ascii="Arial" w:eastAsia="Segoe UI" w:hAnsi="Arial" w:cs="Arial"/>
          <w:sz w:val="24"/>
          <w:szCs w:val="24"/>
        </w:rPr>
      </w:pPr>
      <w:r w:rsidRPr="00073C00">
        <w:rPr>
          <w:rFonts w:ascii="Arial" w:hAnsi="Arial" w:cs="Arial"/>
          <w:sz w:val="24"/>
          <w:szCs w:val="24"/>
        </w:rPr>
        <w:t xml:space="preserve">Yan Zhang, Laurence T. Yang, and Huansheng Ning, "Wireless Communications and Networks for the Internet of Things", Auerbach Publications, 2019. </w:t>
      </w:r>
    </w:p>
    <w:p w14:paraId="4DFC4748" w14:textId="77777777" w:rsidR="006110E9" w:rsidRPr="00EA4024" w:rsidRDefault="006110E9" w:rsidP="006110E9">
      <w:pPr>
        <w:rPr>
          <w:rFonts w:ascii="Arial" w:hAnsi="Arial" w:cs="Arial"/>
          <w:color w:val="222222"/>
          <w:sz w:val="24"/>
          <w:szCs w:val="24"/>
        </w:rPr>
      </w:pPr>
    </w:p>
    <w:p w14:paraId="6247828D" w14:textId="77777777" w:rsidR="006110E9" w:rsidRPr="00EA4024" w:rsidRDefault="006110E9" w:rsidP="006110E9">
      <w:pPr>
        <w:rPr>
          <w:rFonts w:ascii="Arial" w:hAnsi="Arial" w:cs="Arial"/>
          <w:b/>
          <w:color w:val="222222"/>
          <w:sz w:val="24"/>
          <w:szCs w:val="24"/>
        </w:rPr>
      </w:pPr>
      <w:r w:rsidRPr="00EA4024">
        <w:rPr>
          <w:rFonts w:ascii="Arial" w:hAnsi="Arial" w:cs="Arial"/>
          <w:b/>
          <w:color w:val="222222"/>
          <w:sz w:val="24"/>
          <w:szCs w:val="24"/>
        </w:rPr>
        <w:t>Modes of Evaluation: Quiz/Assignment/ presentation/ extempore/ Written Examination</w:t>
      </w:r>
    </w:p>
    <w:p w14:paraId="6C683C8D" w14:textId="77777777" w:rsidR="006110E9" w:rsidRPr="00EA4024" w:rsidRDefault="006110E9" w:rsidP="006110E9">
      <w:pPr>
        <w:rPr>
          <w:rFonts w:ascii="Arial" w:hAnsi="Arial" w:cs="Arial"/>
          <w:b/>
          <w:color w:val="222222"/>
          <w:sz w:val="24"/>
          <w:szCs w:val="24"/>
        </w:rPr>
      </w:pPr>
    </w:p>
    <w:p w14:paraId="75E7EB8C" w14:textId="77777777" w:rsidR="006110E9" w:rsidRPr="00EA4024" w:rsidRDefault="006110E9" w:rsidP="006110E9">
      <w:pPr>
        <w:rPr>
          <w:rFonts w:ascii="Arial" w:hAnsi="Arial" w:cs="Arial"/>
          <w:b/>
          <w:color w:val="222222"/>
          <w:sz w:val="24"/>
          <w:szCs w:val="24"/>
        </w:rPr>
      </w:pPr>
      <w:r w:rsidRPr="00EA4024">
        <w:rPr>
          <w:rFonts w:ascii="Arial" w:hAnsi="Arial" w:cs="Arial"/>
          <w:b/>
          <w:color w:val="222222"/>
          <w:sz w:val="24"/>
          <w:szCs w:val="24"/>
        </w:rPr>
        <w:t>Examination Scheme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990"/>
        <w:gridCol w:w="1610"/>
        <w:gridCol w:w="3160"/>
        <w:gridCol w:w="1350"/>
      </w:tblGrid>
      <w:tr w:rsidR="006110E9" w:rsidRPr="00D34DB3" w14:paraId="68696135" w14:textId="77777777" w:rsidTr="00AB51ED">
        <w:trPr>
          <w:trHeight w:val="230"/>
          <w:jc w:val="center"/>
        </w:trPr>
        <w:tc>
          <w:tcPr>
            <w:tcW w:w="1890" w:type="dxa"/>
            <w:vAlign w:val="center"/>
            <w:hideMark/>
          </w:tcPr>
          <w:p w14:paraId="5D4463A7" w14:textId="77777777" w:rsidR="006110E9" w:rsidRPr="00D34DB3" w:rsidRDefault="006110E9" w:rsidP="00AB51ED">
            <w:pPr>
              <w:spacing w:after="0"/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</w:rPr>
            </w:pPr>
            <w:r w:rsidRPr="00D34DB3">
              <w:rPr>
                <w:rFonts w:ascii="Arial" w:hAnsi="Arial" w:cs="Arial"/>
                <w:b/>
                <w:color w:val="222222"/>
                <w:sz w:val="24"/>
                <w:szCs w:val="24"/>
              </w:rPr>
              <w:t>Components</w:t>
            </w:r>
          </w:p>
        </w:tc>
        <w:tc>
          <w:tcPr>
            <w:tcW w:w="990" w:type="dxa"/>
            <w:vAlign w:val="center"/>
            <w:hideMark/>
          </w:tcPr>
          <w:p w14:paraId="23AFD902" w14:textId="77777777" w:rsidR="006110E9" w:rsidRPr="00D34DB3" w:rsidRDefault="006110E9" w:rsidP="00AB51ED">
            <w:pPr>
              <w:spacing w:after="0"/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</w:rPr>
            </w:pPr>
            <w:r w:rsidRPr="00D34DB3">
              <w:rPr>
                <w:rFonts w:ascii="Arial" w:hAnsi="Arial" w:cs="Arial"/>
                <w:b/>
                <w:color w:val="222222"/>
                <w:sz w:val="24"/>
                <w:szCs w:val="24"/>
              </w:rPr>
              <w:t>IA</w:t>
            </w:r>
          </w:p>
        </w:tc>
        <w:tc>
          <w:tcPr>
            <w:tcW w:w="1610" w:type="dxa"/>
            <w:vAlign w:val="center"/>
            <w:hideMark/>
          </w:tcPr>
          <w:p w14:paraId="2C24E550" w14:textId="77777777" w:rsidR="006110E9" w:rsidRPr="00D34DB3" w:rsidRDefault="006110E9" w:rsidP="00AB51ED">
            <w:pPr>
              <w:spacing w:after="0"/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</w:rPr>
            </w:pPr>
            <w:r w:rsidRPr="00D34DB3">
              <w:rPr>
                <w:rFonts w:ascii="Arial" w:hAnsi="Arial" w:cs="Arial"/>
                <w:b/>
                <w:color w:val="222222"/>
                <w:sz w:val="24"/>
                <w:szCs w:val="24"/>
              </w:rPr>
              <w:t>MID SEM</w:t>
            </w:r>
          </w:p>
        </w:tc>
        <w:tc>
          <w:tcPr>
            <w:tcW w:w="3160" w:type="dxa"/>
            <w:vAlign w:val="center"/>
            <w:hideMark/>
          </w:tcPr>
          <w:p w14:paraId="1E7E01C3" w14:textId="77777777" w:rsidR="006110E9" w:rsidRPr="00D34DB3" w:rsidRDefault="006110E9" w:rsidP="00AB51ED">
            <w:pPr>
              <w:spacing w:after="0"/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</w:rPr>
            </w:pPr>
            <w:r w:rsidRPr="00D34DB3">
              <w:rPr>
                <w:rFonts w:ascii="Arial" w:hAnsi="Arial" w:cs="Arial"/>
                <w:b/>
                <w:color w:val="222222"/>
                <w:sz w:val="24"/>
                <w:szCs w:val="24"/>
              </w:rPr>
              <w:t>End Sem</w:t>
            </w:r>
          </w:p>
        </w:tc>
        <w:tc>
          <w:tcPr>
            <w:tcW w:w="1350" w:type="dxa"/>
            <w:vAlign w:val="center"/>
            <w:hideMark/>
          </w:tcPr>
          <w:p w14:paraId="63164531" w14:textId="77777777" w:rsidR="006110E9" w:rsidRPr="00D34DB3" w:rsidRDefault="006110E9" w:rsidP="00AB51ED">
            <w:pPr>
              <w:spacing w:after="0"/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</w:rPr>
            </w:pPr>
            <w:r w:rsidRPr="00D34DB3">
              <w:rPr>
                <w:rFonts w:ascii="Arial" w:hAnsi="Arial" w:cs="Arial"/>
                <w:b/>
                <w:color w:val="222222"/>
                <w:sz w:val="24"/>
                <w:szCs w:val="24"/>
              </w:rPr>
              <w:t>Total</w:t>
            </w:r>
          </w:p>
        </w:tc>
      </w:tr>
      <w:tr w:rsidR="006110E9" w:rsidRPr="00D34DB3" w14:paraId="5C88E926" w14:textId="77777777" w:rsidTr="00AB51ED">
        <w:trPr>
          <w:trHeight w:val="510"/>
          <w:jc w:val="center"/>
        </w:trPr>
        <w:tc>
          <w:tcPr>
            <w:tcW w:w="1890" w:type="dxa"/>
            <w:vAlign w:val="center"/>
            <w:hideMark/>
          </w:tcPr>
          <w:p w14:paraId="2DC32A7D" w14:textId="77777777" w:rsidR="006110E9" w:rsidRPr="007E4093" w:rsidRDefault="006110E9" w:rsidP="00AB51ED">
            <w:pPr>
              <w:spacing w:after="0"/>
              <w:jc w:val="center"/>
              <w:rPr>
                <w:rFonts w:ascii="Arial" w:hAnsi="Arial" w:cs="Arial"/>
              </w:rPr>
            </w:pPr>
            <w:r w:rsidRPr="00A30F94">
              <w:rPr>
                <w:rFonts w:ascii="Arial" w:hAnsi="Arial" w:cs="Arial"/>
                <w:bCs/>
                <w:color w:val="222222"/>
              </w:rPr>
              <w:t>Weightage (%)</w:t>
            </w:r>
          </w:p>
        </w:tc>
        <w:tc>
          <w:tcPr>
            <w:tcW w:w="990" w:type="dxa"/>
            <w:vAlign w:val="center"/>
          </w:tcPr>
          <w:p w14:paraId="3341B708" w14:textId="77777777" w:rsidR="006110E9" w:rsidRPr="00A30F94" w:rsidRDefault="006110E9" w:rsidP="00AB51ED">
            <w:pPr>
              <w:spacing w:after="0"/>
              <w:jc w:val="center"/>
              <w:rPr>
                <w:rFonts w:ascii="Arial" w:hAnsi="Arial" w:cs="Arial"/>
                <w:bCs/>
                <w:color w:val="222222"/>
              </w:rPr>
            </w:pPr>
            <w:r w:rsidRPr="00FC79E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610" w:type="dxa"/>
            <w:vAlign w:val="center"/>
          </w:tcPr>
          <w:p w14:paraId="7B177B87" w14:textId="77777777" w:rsidR="006110E9" w:rsidRPr="00A30F94" w:rsidRDefault="006110E9" w:rsidP="00AB51ED">
            <w:pPr>
              <w:spacing w:after="0"/>
              <w:jc w:val="center"/>
              <w:rPr>
                <w:rFonts w:ascii="Arial" w:hAnsi="Arial" w:cs="Arial"/>
                <w:bCs/>
                <w:color w:val="222222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160" w:type="dxa"/>
            <w:vAlign w:val="center"/>
          </w:tcPr>
          <w:p w14:paraId="4EEAF123" w14:textId="77777777" w:rsidR="006110E9" w:rsidRPr="00A30F94" w:rsidRDefault="006110E9" w:rsidP="00AB51ED">
            <w:pPr>
              <w:spacing w:after="0"/>
              <w:jc w:val="center"/>
              <w:rPr>
                <w:rFonts w:ascii="Arial" w:hAnsi="Arial" w:cs="Arial"/>
                <w:bCs/>
                <w:color w:val="222222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350" w:type="dxa"/>
            <w:vAlign w:val="center"/>
            <w:hideMark/>
          </w:tcPr>
          <w:p w14:paraId="2631B8BD" w14:textId="77777777" w:rsidR="006110E9" w:rsidRPr="00A30F94" w:rsidRDefault="006110E9" w:rsidP="00AB51ED">
            <w:pPr>
              <w:spacing w:after="0"/>
              <w:jc w:val="center"/>
              <w:rPr>
                <w:rFonts w:ascii="Arial" w:hAnsi="Arial" w:cs="Arial"/>
                <w:bCs/>
                <w:color w:val="222222"/>
              </w:rPr>
            </w:pPr>
            <w:r w:rsidRPr="00A30F94">
              <w:rPr>
                <w:rFonts w:ascii="Arial" w:hAnsi="Arial" w:cs="Arial"/>
                <w:bCs/>
                <w:color w:val="222222"/>
              </w:rPr>
              <w:t>100</w:t>
            </w:r>
          </w:p>
        </w:tc>
      </w:tr>
    </w:tbl>
    <w:p w14:paraId="0B654361" w14:textId="77777777" w:rsidR="006110E9" w:rsidRPr="00EA4024" w:rsidRDefault="006110E9" w:rsidP="006110E9">
      <w:pPr>
        <w:pStyle w:val="Default"/>
        <w:ind w:left="720" w:hanging="720"/>
        <w:jc w:val="both"/>
        <w:rPr>
          <w:rFonts w:ascii="Arial" w:hAnsi="Arial" w:cs="Arial"/>
          <w:b/>
          <w:color w:val="auto"/>
        </w:rPr>
      </w:pPr>
    </w:p>
    <w:p w14:paraId="46D69B48" w14:textId="77777777" w:rsidR="006110E9" w:rsidRDefault="006110E9" w:rsidP="006110E9">
      <w:pPr>
        <w:pStyle w:val="NormalWeb"/>
        <w:spacing w:before="0" w:beforeAutospacing="0" w:after="12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0FF817" w14:textId="77777777" w:rsidR="006110E9" w:rsidRDefault="006110E9" w:rsidP="006110E9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Detailed breakup of Internal Assessment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039"/>
      </w:tblGrid>
      <w:tr w:rsidR="006110E9" w:rsidRPr="005145AD" w14:paraId="62C6805E" w14:textId="77777777" w:rsidTr="00AB51ED"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D6984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b/>
                <w:bCs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Internal Assessment Component</w:t>
            </w:r>
          </w:p>
        </w:tc>
        <w:tc>
          <w:tcPr>
            <w:tcW w:w="50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5BAA6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b/>
                <w:bCs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Weightage in calculation of Internal Assessment (100 marks)</w:t>
            </w:r>
          </w:p>
        </w:tc>
      </w:tr>
      <w:tr w:rsidR="006110E9" w:rsidRPr="005145AD" w14:paraId="28CEFDCD" w14:textId="77777777" w:rsidTr="00AB51ED">
        <w:tc>
          <w:tcPr>
            <w:tcW w:w="29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77EF8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Quiz 1</w:t>
            </w:r>
          </w:p>
        </w:tc>
        <w:tc>
          <w:tcPr>
            <w:tcW w:w="50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EF4B8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15%</w:t>
            </w:r>
          </w:p>
        </w:tc>
      </w:tr>
      <w:tr w:rsidR="006110E9" w:rsidRPr="005145AD" w14:paraId="1C5F53EC" w14:textId="77777777" w:rsidTr="00AB51ED">
        <w:tc>
          <w:tcPr>
            <w:tcW w:w="29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B7BD7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Quiz 2</w:t>
            </w:r>
          </w:p>
        </w:tc>
        <w:tc>
          <w:tcPr>
            <w:tcW w:w="50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A9CD5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15%</w:t>
            </w:r>
          </w:p>
        </w:tc>
      </w:tr>
      <w:tr w:rsidR="006110E9" w:rsidRPr="005145AD" w14:paraId="5C17B269" w14:textId="77777777" w:rsidTr="00AB51ED">
        <w:tc>
          <w:tcPr>
            <w:tcW w:w="29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35596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Class Test 1</w:t>
            </w:r>
          </w:p>
        </w:tc>
        <w:tc>
          <w:tcPr>
            <w:tcW w:w="50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70E98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15%</w:t>
            </w:r>
          </w:p>
        </w:tc>
      </w:tr>
      <w:tr w:rsidR="006110E9" w:rsidRPr="005145AD" w14:paraId="72891A52" w14:textId="77777777" w:rsidTr="00AB51ED">
        <w:tc>
          <w:tcPr>
            <w:tcW w:w="29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45424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Class Test 2</w:t>
            </w:r>
          </w:p>
        </w:tc>
        <w:tc>
          <w:tcPr>
            <w:tcW w:w="50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CB56E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15%</w:t>
            </w:r>
          </w:p>
        </w:tc>
      </w:tr>
      <w:tr w:rsidR="006110E9" w:rsidRPr="005145AD" w14:paraId="2EA76F02" w14:textId="77777777" w:rsidTr="00AB51ED">
        <w:tc>
          <w:tcPr>
            <w:tcW w:w="29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3A212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Assignment 1/Project</w:t>
            </w:r>
          </w:p>
        </w:tc>
        <w:tc>
          <w:tcPr>
            <w:tcW w:w="50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D3DC4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20%</w:t>
            </w:r>
          </w:p>
        </w:tc>
      </w:tr>
      <w:tr w:rsidR="006110E9" w:rsidRPr="005145AD" w14:paraId="11ADF0E6" w14:textId="77777777" w:rsidTr="00AB51ED">
        <w:tc>
          <w:tcPr>
            <w:tcW w:w="29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A5B4B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Assignment 2/Project</w:t>
            </w:r>
          </w:p>
        </w:tc>
        <w:tc>
          <w:tcPr>
            <w:tcW w:w="50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D3598" w14:textId="77777777" w:rsidR="006110E9" w:rsidRPr="005145AD" w:rsidRDefault="006110E9" w:rsidP="00AB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sz w:val="24"/>
                <w:szCs w:val="24"/>
                <w:lang w:eastAsia="en-IN"/>
              </w:rPr>
            </w:pPr>
            <w:r w:rsidRPr="005145AD">
              <w:rPr>
                <w:rFonts w:ascii="Arial" w:eastAsia="Times New Roman" w:hAnsi="Arial" w:cs="Arial"/>
                <w:color w:val="424242"/>
                <w:sz w:val="24"/>
                <w:szCs w:val="24"/>
                <w:bdr w:val="none" w:sz="0" w:space="0" w:color="auto" w:frame="1"/>
                <w:lang w:eastAsia="en-IN"/>
              </w:rPr>
              <w:t>20%</w:t>
            </w:r>
          </w:p>
        </w:tc>
      </w:tr>
    </w:tbl>
    <w:p w14:paraId="58FF5197" w14:textId="77777777" w:rsidR="006110E9" w:rsidRDefault="006110E9" w:rsidP="006110E9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</w:p>
    <w:p w14:paraId="4B5E6E5B" w14:textId="77777777" w:rsidR="006110E9" w:rsidRDefault="006110E9"/>
    <w:p w14:paraId="32EF39C7" w14:textId="77777777" w:rsidR="00A90E36" w:rsidRDefault="00A90E36"/>
    <w:p w14:paraId="202F10F5" w14:textId="77777777" w:rsidR="00A90E36" w:rsidRDefault="00A90E36"/>
    <w:sectPr w:rsidR="00A9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5DEE"/>
    <w:multiLevelType w:val="hybridMultilevel"/>
    <w:tmpl w:val="7FF65E46"/>
    <w:lvl w:ilvl="0" w:tplc="40090013">
      <w:start w:val="1"/>
      <w:numFmt w:val="upperRoman"/>
      <w:lvlText w:val="%1."/>
      <w:lvlJc w:val="right"/>
      <w:pPr>
        <w:ind w:left="70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5BE08D2"/>
    <w:multiLevelType w:val="hybridMultilevel"/>
    <w:tmpl w:val="454ABEBE"/>
    <w:lvl w:ilvl="0" w:tplc="B79EB8C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-2" w:hanging="360"/>
      </w:pPr>
    </w:lvl>
    <w:lvl w:ilvl="2" w:tplc="0409001B" w:tentative="1">
      <w:start w:val="1"/>
      <w:numFmt w:val="lowerRoman"/>
      <w:lvlText w:val="%3."/>
      <w:lvlJc w:val="right"/>
      <w:pPr>
        <w:ind w:left="718" w:hanging="180"/>
      </w:pPr>
    </w:lvl>
    <w:lvl w:ilvl="3" w:tplc="0409000F" w:tentative="1">
      <w:start w:val="1"/>
      <w:numFmt w:val="decimal"/>
      <w:lvlText w:val="%4."/>
      <w:lvlJc w:val="left"/>
      <w:pPr>
        <w:ind w:left="1438" w:hanging="360"/>
      </w:pPr>
    </w:lvl>
    <w:lvl w:ilvl="4" w:tplc="04090019" w:tentative="1">
      <w:start w:val="1"/>
      <w:numFmt w:val="lowerLetter"/>
      <w:lvlText w:val="%5."/>
      <w:lvlJc w:val="left"/>
      <w:pPr>
        <w:ind w:left="2158" w:hanging="360"/>
      </w:pPr>
    </w:lvl>
    <w:lvl w:ilvl="5" w:tplc="0409001B" w:tentative="1">
      <w:start w:val="1"/>
      <w:numFmt w:val="lowerRoman"/>
      <w:lvlText w:val="%6."/>
      <w:lvlJc w:val="right"/>
      <w:pPr>
        <w:ind w:left="2878" w:hanging="180"/>
      </w:pPr>
    </w:lvl>
    <w:lvl w:ilvl="6" w:tplc="0409000F" w:tentative="1">
      <w:start w:val="1"/>
      <w:numFmt w:val="decimal"/>
      <w:lvlText w:val="%7."/>
      <w:lvlJc w:val="left"/>
      <w:pPr>
        <w:ind w:left="3598" w:hanging="360"/>
      </w:pPr>
    </w:lvl>
    <w:lvl w:ilvl="7" w:tplc="04090019" w:tentative="1">
      <w:start w:val="1"/>
      <w:numFmt w:val="lowerLetter"/>
      <w:lvlText w:val="%8."/>
      <w:lvlJc w:val="left"/>
      <w:pPr>
        <w:ind w:left="4318" w:hanging="360"/>
      </w:pPr>
    </w:lvl>
    <w:lvl w:ilvl="8" w:tplc="0409001B" w:tentative="1">
      <w:start w:val="1"/>
      <w:numFmt w:val="lowerRoman"/>
      <w:lvlText w:val="%9."/>
      <w:lvlJc w:val="right"/>
      <w:pPr>
        <w:ind w:left="5038" w:hanging="180"/>
      </w:pPr>
    </w:lvl>
  </w:abstractNum>
  <w:abstractNum w:abstractNumId="2" w15:restartNumberingAfterBreak="0">
    <w:nsid w:val="13461A6A"/>
    <w:multiLevelType w:val="hybridMultilevel"/>
    <w:tmpl w:val="D6CA9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1375B"/>
    <w:multiLevelType w:val="hybridMultilevel"/>
    <w:tmpl w:val="A21447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48FD"/>
    <w:multiLevelType w:val="multilevel"/>
    <w:tmpl w:val="C5F629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E38F3"/>
    <w:multiLevelType w:val="hybridMultilevel"/>
    <w:tmpl w:val="22CA0202"/>
    <w:lvl w:ilvl="0" w:tplc="40090013">
      <w:start w:val="1"/>
      <w:numFmt w:val="upperRoman"/>
      <w:lvlText w:val="%1."/>
      <w:lvlJc w:val="right"/>
      <w:pPr>
        <w:ind w:left="70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3910C86"/>
    <w:multiLevelType w:val="multilevel"/>
    <w:tmpl w:val="309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708AE"/>
    <w:multiLevelType w:val="multilevel"/>
    <w:tmpl w:val="3BB88F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73E83"/>
    <w:multiLevelType w:val="hybridMultilevel"/>
    <w:tmpl w:val="F086E1B4"/>
    <w:lvl w:ilvl="0" w:tplc="40090013">
      <w:start w:val="1"/>
      <w:numFmt w:val="upperRoman"/>
      <w:lvlText w:val="%1."/>
      <w:lvlJc w:val="right"/>
      <w:pPr>
        <w:ind w:left="70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E973045"/>
    <w:multiLevelType w:val="hybridMultilevel"/>
    <w:tmpl w:val="64D47C60"/>
    <w:lvl w:ilvl="0" w:tplc="3FF857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13981996">
    <w:abstractNumId w:val="2"/>
  </w:num>
  <w:num w:numId="2" w16cid:durableId="1720394156">
    <w:abstractNumId w:val="6"/>
  </w:num>
  <w:num w:numId="3" w16cid:durableId="1956793961">
    <w:abstractNumId w:val="1"/>
  </w:num>
  <w:num w:numId="4" w16cid:durableId="841354265">
    <w:abstractNumId w:val="4"/>
  </w:num>
  <w:num w:numId="5" w16cid:durableId="1198854401">
    <w:abstractNumId w:val="3"/>
  </w:num>
  <w:num w:numId="6" w16cid:durableId="170798069">
    <w:abstractNumId w:val="8"/>
  </w:num>
  <w:num w:numId="7" w16cid:durableId="929969250">
    <w:abstractNumId w:val="5"/>
  </w:num>
  <w:num w:numId="8" w16cid:durableId="791554299">
    <w:abstractNumId w:val="0"/>
  </w:num>
  <w:num w:numId="9" w16cid:durableId="1038894348">
    <w:abstractNumId w:val="7"/>
  </w:num>
  <w:num w:numId="10" w16cid:durableId="13367606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36"/>
    <w:rsid w:val="000D653F"/>
    <w:rsid w:val="005D7286"/>
    <w:rsid w:val="006110E9"/>
    <w:rsid w:val="008C6B87"/>
    <w:rsid w:val="008E4EC8"/>
    <w:rsid w:val="00933365"/>
    <w:rsid w:val="00A90E36"/>
    <w:rsid w:val="00F8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5363"/>
  <w15:chartTrackingRefBased/>
  <w15:docId w15:val="{A0B1029C-6582-41E8-8CDD-8249CCF7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36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3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9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A90E36"/>
    <w:rPr>
      <w:sz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0E36"/>
  </w:style>
  <w:style w:type="table" w:styleId="TableGrid">
    <w:name w:val="Table Grid"/>
    <w:basedOn w:val="TableNormal"/>
    <w:uiPriority w:val="59"/>
    <w:qFormat/>
    <w:rsid w:val="00A90E3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110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Default">
    <w:name w:val="Default"/>
    <w:qFormat/>
    <w:rsid w:val="006110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val="en-US"/>
      <w14:ligatures w14:val="none"/>
    </w:rPr>
  </w:style>
  <w:style w:type="character" w:customStyle="1" w:styleId="fontstyle01">
    <w:name w:val="fontstyle01"/>
    <w:rsid w:val="006110E9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Banerjee</dc:creator>
  <cp:keywords/>
  <dc:description/>
  <cp:lastModifiedBy>Rajib Banerjee</cp:lastModifiedBy>
  <cp:revision>3</cp:revision>
  <dcterms:created xsi:type="dcterms:W3CDTF">2025-09-23T05:57:00Z</dcterms:created>
  <dcterms:modified xsi:type="dcterms:W3CDTF">2025-09-23T13:36:00Z</dcterms:modified>
</cp:coreProperties>
</file>