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58" w:rsidRPr="00296D58" w:rsidRDefault="00296D58" w:rsidP="00FA784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</w:pPr>
      <w:r w:rsidRPr="00296D5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Interview Q&amp;A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 xml:space="preserve">1. Difference between </w:t>
      </w:r>
      <w:proofErr w:type="spellStart"/>
      <w:r w:rsidRPr="00FA784D">
        <w:rPr>
          <w:sz w:val="24"/>
          <w:szCs w:val="24"/>
        </w:rPr>
        <w:t>FileReader</w:t>
      </w:r>
      <w:proofErr w:type="spellEnd"/>
      <w:r w:rsidRPr="00FA784D">
        <w:rPr>
          <w:sz w:val="24"/>
          <w:szCs w:val="24"/>
        </w:rPr>
        <w:t xml:space="preserve"> and </w:t>
      </w:r>
      <w:proofErr w:type="spellStart"/>
      <w:r w:rsidRPr="00FA784D">
        <w:rPr>
          <w:sz w:val="24"/>
          <w:szCs w:val="24"/>
        </w:rPr>
        <w:t>BufferedReader</w:t>
      </w:r>
      <w:proofErr w:type="spellEnd"/>
      <w:r w:rsidRPr="00FA784D">
        <w:rPr>
          <w:sz w:val="24"/>
          <w:szCs w:val="24"/>
        </w:rPr>
        <w:t>?</w:t>
      </w:r>
    </w:p>
    <w:p w:rsidR="00FA784D" w:rsidRPr="00FA784D" w:rsidRDefault="00FA784D" w:rsidP="00FA784D">
      <w:pPr>
        <w:pStyle w:val="whitespace-normal"/>
        <w:spacing w:line="360" w:lineRule="auto"/>
      </w:pPr>
      <w:proofErr w:type="spellStart"/>
      <w:r w:rsidRPr="00FA784D">
        <w:rPr>
          <w:rStyle w:val="Strong"/>
        </w:rPr>
        <w:t>FileReader</w:t>
      </w:r>
      <w:proofErr w:type="spellEnd"/>
      <w:r w:rsidRPr="00FA784D">
        <w:t xml:space="preserve"> reads data character by character from a file source. It is an </w:t>
      </w:r>
      <w:proofErr w:type="spellStart"/>
      <w:r w:rsidRPr="00FA784D">
        <w:t>unbuffered</w:t>
      </w:r>
      <w:proofErr w:type="spellEnd"/>
      <w:r w:rsidRPr="00FA784D">
        <w:t xml:space="preserve"> reader that directly accesses the file system, making it slower for large files. </w:t>
      </w:r>
      <w:proofErr w:type="spellStart"/>
      <w:r w:rsidRPr="00FA784D">
        <w:rPr>
          <w:rStyle w:val="Strong"/>
        </w:rPr>
        <w:t>BufferedReader</w:t>
      </w:r>
      <w:proofErr w:type="spellEnd"/>
      <w:r w:rsidRPr="00FA784D">
        <w:t xml:space="preserve"> wraps </w:t>
      </w:r>
      <w:proofErr w:type="spellStart"/>
      <w:r w:rsidRPr="00FA784D">
        <w:t>FileReader</w:t>
      </w:r>
      <w:proofErr w:type="spellEnd"/>
      <w:r w:rsidRPr="00FA784D">
        <w:t xml:space="preserve"> and provides a buffer, reading data in chunks. It has additional methods like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A784D">
        <w:t xml:space="preserve"> for reading enti</w:t>
      </w:r>
      <w:bookmarkStart w:id="0" w:name="_GoBack"/>
      <w:bookmarkEnd w:id="0"/>
      <w:r w:rsidRPr="00FA784D">
        <w:t>re lines at once, making it more efficient for processing text files line by line.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2. What is try-with-resources?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t xml:space="preserve">Try-with-resources is a statement introduced in Java 7 that automatically closes any resource implementing 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AutoCloseable</w:t>
      </w:r>
      <w:proofErr w:type="spellEnd"/>
      <w:r w:rsidRPr="00FA784D">
        <w:t xml:space="preserve"> interface. The syntax is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>try (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ResourceType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 resource = new </w:t>
      </w:r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Resource(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)) { }</w:t>
      </w:r>
      <w:r w:rsidRPr="00FA784D">
        <w:t>. It ensures resources are closed even if an exception occurs, eliminating the need for explicit finally blocks to close resources. This prevents resource leaks and makes code cleaner.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 xml:space="preserve">3. How to handle </w:t>
      </w:r>
      <w:proofErr w:type="spellStart"/>
      <w:r w:rsidRPr="00FA784D">
        <w:rPr>
          <w:sz w:val="24"/>
          <w:szCs w:val="24"/>
        </w:rPr>
        <w:t>IOException</w:t>
      </w:r>
      <w:proofErr w:type="spellEnd"/>
      <w:r w:rsidRPr="00FA784D">
        <w:rPr>
          <w:sz w:val="24"/>
          <w:szCs w:val="24"/>
        </w:rPr>
        <w:t>?</w:t>
      </w:r>
    </w:p>
    <w:p w:rsidR="00FA784D" w:rsidRPr="00FA784D" w:rsidRDefault="00FA784D" w:rsidP="00FA784D">
      <w:pPr>
        <w:pStyle w:val="whitespace-normal"/>
        <w:spacing w:line="360" w:lineRule="auto"/>
      </w:pPr>
      <w:proofErr w:type="spellStart"/>
      <w:r w:rsidRPr="00FA784D">
        <w:t>IOException</w:t>
      </w:r>
      <w:proofErr w:type="spellEnd"/>
      <w:r w:rsidRPr="00FA784D">
        <w:t xml:space="preserve"> is handled using try-catch blocks. The syntax is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try </w:t>
      </w:r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fileOperations</w:t>
      </w:r>
      <w:proofErr w:type="spellEnd"/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(); } catch (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(); }</w:t>
      </w:r>
      <w:r w:rsidRPr="00FA784D">
        <w:t xml:space="preserve">. You can also use try-with-resources for automatic closure, propagate the exception using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>throws</w:t>
      </w:r>
      <w:r w:rsidRPr="00FA784D">
        <w:t xml:space="preserve"> keyword, or use multiple catch blocks for different IO exceptions. Always log the exception details for debugging.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4. What are checked and unchecked exceptions?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rPr>
          <w:rStyle w:val="Strong"/>
        </w:rPr>
        <w:t>Checked exceptions</w:t>
      </w:r>
      <w:r w:rsidRPr="00FA784D">
        <w:t xml:space="preserve"> are verified at compile-time and must be caught or declared using the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>throws</w:t>
      </w:r>
      <w:r w:rsidRPr="00FA784D">
        <w:t xml:space="preserve"> keyword. Examples include </w:t>
      </w:r>
      <w:proofErr w:type="spellStart"/>
      <w:r w:rsidRPr="00FA784D">
        <w:t>IOException</w:t>
      </w:r>
      <w:proofErr w:type="spellEnd"/>
      <w:r w:rsidRPr="00FA784D">
        <w:t xml:space="preserve">, </w:t>
      </w:r>
      <w:proofErr w:type="spellStart"/>
      <w:r w:rsidRPr="00FA784D">
        <w:t>SQLException</w:t>
      </w:r>
      <w:proofErr w:type="spellEnd"/>
      <w:r w:rsidRPr="00FA784D">
        <w:t xml:space="preserve">. </w:t>
      </w:r>
      <w:r w:rsidRPr="00FA784D">
        <w:rPr>
          <w:rStyle w:val="Strong"/>
        </w:rPr>
        <w:t>Unchecked exceptions</w:t>
      </w:r>
      <w:r w:rsidRPr="00FA784D">
        <w:t xml:space="preserve"> (</w:t>
      </w:r>
      <w:proofErr w:type="spellStart"/>
      <w:r w:rsidRPr="00FA784D">
        <w:t>RuntimeException</w:t>
      </w:r>
      <w:proofErr w:type="spellEnd"/>
      <w:r w:rsidRPr="00FA784D">
        <w:t xml:space="preserve">) are not checked at compile-time and don't require explicit handling. Examples include </w:t>
      </w:r>
      <w:proofErr w:type="spellStart"/>
      <w:r w:rsidRPr="00FA784D">
        <w:t>NullPointerException</w:t>
      </w:r>
      <w:proofErr w:type="spellEnd"/>
      <w:r w:rsidRPr="00FA784D">
        <w:t xml:space="preserve">, </w:t>
      </w:r>
      <w:proofErr w:type="spellStart"/>
      <w:r w:rsidRPr="00FA784D">
        <w:t>ArrayIndexOutOfBoundsException</w:t>
      </w:r>
      <w:proofErr w:type="spellEnd"/>
      <w:r w:rsidRPr="00FA784D">
        <w:t>. Checked exceptions are used for recoverable errors.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5. How does file writing work in Java?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lastRenderedPageBreak/>
        <w:t xml:space="preserve">File writing in Java uses </w:t>
      </w:r>
      <w:proofErr w:type="spellStart"/>
      <w:r w:rsidRPr="00FA784D">
        <w:t>FileWriter</w:t>
      </w:r>
      <w:proofErr w:type="spellEnd"/>
      <w:r w:rsidRPr="00FA784D">
        <w:t xml:space="preserve"> or </w:t>
      </w:r>
      <w:proofErr w:type="spellStart"/>
      <w:r w:rsidRPr="00FA784D">
        <w:t>FileOutputStream</w:t>
      </w:r>
      <w:proofErr w:type="spellEnd"/>
      <w:r w:rsidRPr="00FA784D">
        <w:t xml:space="preserve">. </w:t>
      </w:r>
      <w:proofErr w:type="spellStart"/>
      <w:r w:rsidRPr="00FA784D">
        <w:t>FileWriter</w:t>
      </w:r>
      <w:proofErr w:type="spellEnd"/>
      <w:r w:rsidRPr="00FA784D">
        <w:t xml:space="preserve"> creates a character stream to write text data. Steps: 1) Create </w:t>
      </w:r>
      <w:proofErr w:type="spellStart"/>
      <w:r w:rsidRPr="00FA784D">
        <w:t>FileWriter</w:t>
      </w:r>
      <w:proofErr w:type="spellEnd"/>
      <w:r w:rsidRPr="00FA784D">
        <w:t xml:space="preserve"> with file path 2) Call </w:t>
      </w:r>
      <w:proofErr w:type="gramStart"/>
      <w:r w:rsidRPr="00FA784D">
        <w:t>write(</w:t>
      </w:r>
      <w:proofErr w:type="gramEnd"/>
      <w:r w:rsidRPr="00FA784D">
        <w:t xml:space="preserve">) method to write data 3) Call flush() to ensure data is written 4) Close the writer to release resources. Append mode </w:t>
      </w:r>
      <w:proofErr w:type="gramStart"/>
      <w:r w:rsidRPr="00FA784D">
        <w:t>adds</w:t>
      </w:r>
      <w:proofErr w:type="gramEnd"/>
      <w:r w:rsidRPr="00FA784D">
        <w:t xml:space="preserve"> to existing content, overwrite mode replaces content completely.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proofErr w:type="gramStart"/>
      <w:r w:rsidRPr="00FA784D">
        <w:rPr>
          <w:sz w:val="24"/>
          <w:szCs w:val="24"/>
        </w:rPr>
        <w:t>6. What is the difference between</w:t>
      </w:r>
      <w:proofErr w:type="gramEnd"/>
      <w:r w:rsidRPr="00FA784D">
        <w:rPr>
          <w:sz w:val="24"/>
          <w:szCs w:val="24"/>
        </w:rPr>
        <w:t xml:space="preserve"> append and overwrite mode?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rPr>
          <w:rStyle w:val="Strong"/>
        </w:rPr>
        <w:t>Append mode</w:t>
      </w:r>
      <w:r w:rsidRPr="00FA784D">
        <w:t xml:space="preserve"> (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file, true)</w:t>
      </w:r>
      <w:r w:rsidRPr="00FA784D">
        <w:t xml:space="preserve">) adds new data to the end of existing file content. </w:t>
      </w:r>
      <w:r w:rsidRPr="00FA784D">
        <w:rPr>
          <w:rStyle w:val="Strong"/>
        </w:rPr>
        <w:t>Overwrite mode</w:t>
      </w:r>
      <w:r w:rsidRPr="00FA784D">
        <w:t xml:space="preserve"> (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file, false)</w:t>
      </w:r>
      <w:r w:rsidRPr="00FA784D">
        <w:t xml:space="preserve"> or default) replaces the entire file content with new data, deleting previous content. Append is useful for logging, overwrite for data replacement. Choose based on whether you want to preserve existing data.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7. What is exception propagation?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t xml:space="preserve">Exception propagation occurs when a method throws an exception instead of catching it, passing it to the calling method. The exception propagates up the call stack until caught by a catch block or handled at the top level. Syntax: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methodA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 { ... }</w:t>
      </w:r>
      <w:r w:rsidRPr="00FA784D">
        <w:t>. Useful when a method shouldn't handle a specific exception, allowing caller to decide how to handle it.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8. How to log exceptions?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t xml:space="preserve">Exceptions can be logged using: 1) </w:t>
      </w:r>
      <w:proofErr w:type="spell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FA784D">
        <w:t xml:space="preserve"> for console output 2) Try-catch blocks to capture and process 3) Logging frameworks like Log4j or SLF4J 4) Custom logging methods 5) </w:t>
      </w:r>
      <w:proofErr w:type="spellStart"/>
      <w:r w:rsidRPr="00FA784D">
        <w:t>System.err.println</w:t>
      </w:r>
      <w:proofErr w:type="spellEnd"/>
      <w:r w:rsidRPr="00FA784D">
        <w:t>() for error streams. Include timestamp, error message, stack trace, and context information. Avoid silent failures; always log exceptions for debugging.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9. What is a stack trace?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t xml:space="preserve">A stack trace is a report showing the sequence of method calls that led to an exception. It displays the method name, file name, and line number for each call in the execution stack. Format: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ClassName.methodName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FileName.java:lineNumber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A784D">
        <w:t xml:space="preserve">. Stack traces help identify where exceptions occur and understand the execution flow. Printed using </w:t>
      </w:r>
      <w:proofErr w:type="spellStart"/>
      <w:proofErr w:type="gramStart"/>
      <w:r w:rsidRPr="00FA784D">
        <w:rPr>
          <w:rStyle w:val="HTMLCode"/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A784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A784D">
        <w:t>.</w:t>
      </w:r>
    </w:p>
    <w:p w:rsidR="00FA784D" w:rsidRPr="00FA784D" w:rsidRDefault="00FA784D" w:rsidP="00FA784D">
      <w:pPr>
        <w:pStyle w:val="Heading3"/>
        <w:spacing w:line="360" w:lineRule="auto"/>
        <w:rPr>
          <w:sz w:val="24"/>
          <w:szCs w:val="24"/>
        </w:rPr>
      </w:pPr>
      <w:r w:rsidRPr="00FA784D">
        <w:rPr>
          <w:sz w:val="24"/>
          <w:szCs w:val="24"/>
        </w:rPr>
        <w:t>10. When to use finally block?</w:t>
      </w:r>
    </w:p>
    <w:p w:rsidR="00FA784D" w:rsidRPr="00FA784D" w:rsidRDefault="00FA784D" w:rsidP="00FA784D">
      <w:pPr>
        <w:pStyle w:val="whitespace-normal"/>
        <w:spacing w:line="360" w:lineRule="auto"/>
      </w:pPr>
      <w:r w:rsidRPr="00FA784D">
        <w:lastRenderedPageBreak/>
        <w:t xml:space="preserve">Use the </w:t>
      </w:r>
      <w:r w:rsidRPr="00FA784D">
        <w:rPr>
          <w:rStyle w:val="HTMLCode"/>
          <w:rFonts w:ascii="Times New Roman" w:hAnsi="Times New Roman" w:cs="Times New Roman"/>
          <w:sz w:val="24"/>
          <w:szCs w:val="24"/>
        </w:rPr>
        <w:t>finally</w:t>
      </w:r>
      <w:r w:rsidRPr="00FA784D">
        <w:t xml:space="preserve"> block to execute code that must run regardless of whether an exception occurred. Common uses: 1) Closing resources (now largely replaced by try-with-resources) 2) Cleanup operations 3) Releasing locks 4) Logging completion. Finally always executes except when JVM exits or threads are interrupted. Prefer try-with-resources for resource management.</w:t>
      </w:r>
    </w:p>
    <w:p w:rsidR="0016435A" w:rsidRPr="00FA784D" w:rsidRDefault="0016435A" w:rsidP="00FA784D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16435A" w:rsidRPr="00FA784D" w:rsidSect="00296D5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21" w:rsidRDefault="00897721" w:rsidP="00296D58">
      <w:pPr>
        <w:spacing w:after="0" w:line="240" w:lineRule="auto"/>
      </w:pPr>
      <w:r>
        <w:separator/>
      </w:r>
    </w:p>
  </w:endnote>
  <w:endnote w:type="continuationSeparator" w:id="0">
    <w:p w:rsidR="00897721" w:rsidRDefault="00897721" w:rsidP="0029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0613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6D58" w:rsidRDefault="00296D58" w:rsidP="00296D5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84D" w:rsidRPr="00FA784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96D58" w:rsidRDefault="00296D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21" w:rsidRDefault="00897721" w:rsidP="00296D58">
      <w:pPr>
        <w:spacing w:after="0" w:line="240" w:lineRule="auto"/>
      </w:pPr>
      <w:r>
        <w:separator/>
      </w:r>
    </w:p>
  </w:footnote>
  <w:footnote w:type="continuationSeparator" w:id="0">
    <w:p w:rsidR="00897721" w:rsidRDefault="00897721" w:rsidP="00296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095"/>
    <w:multiLevelType w:val="multilevel"/>
    <w:tmpl w:val="186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92F1E"/>
    <w:multiLevelType w:val="multilevel"/>
    <w:tmpl w:val="A1A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A59C3"/>
    <w:multiLevelType w:val="multilevel"/>
    <w:tmpl w:val="C8E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58"/>
    <w:rsid w:val="0016435A"/>
    <w:rsid w:val="00296D58"/>
    <w:rsid w:val="00430483"/>
    <w:rsid w:val="00897721"/>
    <w:rsid w:val="00F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04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FF0000"/>
      <w:sz w:val="32"/>
      <w:szCs w:val="28"/>
    </w:rPr>
  </w:style>
  <w:style w:type="paragraph" w:styleId="Heading2">
    <w:name w:val="heading 2"/>
    <w:basedOn w:val="Normal"/>
    <w:link w:val="Heading2Char"/>
    <w:uiPriority w:val="9"/>
    <w:qFormat/>
    <w:rsid w:val="0029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296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83"/>
    <w:rPr>
      <w:rFonts w:ascii="Times New Roman" w:eastAsiaTheme="majorEastAsia" w:hAnsi="Times New Roman" w:cstheme="majorBidi"/>
      <w:b/>
      <w:bCs/>
      <w:color w:val="FF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D58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296D58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29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296D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D58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ljs-keyword">
    <w:name w:val="hljs-keyword"/>
    <w:basedOn w:val="DefaultParagraphFont"/>
    <w:rsid w:val="00296D58"/>
  </w:style>
  <w:style w:type="character" w:customStyle="1" w:styleId="hljs-type">
    <w:name w:val="hljs-type"/>
    <w:basedOn w:val="DefaultParagraphFont"/>
    <w:rsid w:val="00296D58"/>
  </w:style>
  <w:style w:type="character" w:customStyle="1" w:styleId="hljs-variable">
    <w:name w:val="hljs-variable"/>
    <w:basedOn w:val="DefaultParagraphFont"/>
    <w:rsid w:val="00296D58"/>
  </w:style>
  <w:style w:type="character" w:customStyle="1" w:styleId="hljs-operator">
    <w:name w:val="hljs-operator"/>
    <w:basedOn w:val="DefaultParagraphFont"/>
    <w:rsid w:val="00296D58"/>
  </w:style>
  <w:style w:type="character" w:customStyle="1" w:styleId="hljs-title">
    <w:name w:val="hljs-title"/>
    <w:basedOn w:val="DefaultParagraphFont"/>
    <w:rsid w:val="00296D58"/>
  </w:style>
  <w:style w:type="character" w:customStyle="1" w:styleId="hljs-string">
    <w:name w:val="hljs-string"/>
    <w:basedOn w:val="DefaultParagraphFont"/>
    <w:rsid w:val="00296D58"/>
  </w:style>
  <w:style w:type="character" w:customStyle="1" w:styleId="hljs-comment">
    <w:name w:val="hljs-comment"/>
    <w:basedOn w:val="DefaultParagraphFont"/>
    <w:rsid w:val="00296D58"/>
  </w:style>
  <w:style w:type="character" w:styleId="Strong">
    <w:name w:val="Strong"/>
    <w:basedOn w:val="DefaultParagraphFont"/>
    <w:uiPriority w:val="22"/>
    <w:qFormat/>
    <w:rsid w:val="00296D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58"/>
  </w:style>
  <w:style w:type="paragraph" w:styleId="Footer">
    <w:name w:val="footer"/>
    <w:basedOn w:val="Normal"/>
    <w:link w:val="FooterChar"/>
    <w:uiPriority w:val="99"/>
    <w:unhideWhenUsed/>
    <w:rsid w:val="0029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58"/>
  </w:style>
  <w:style w:type="paragraph" w:customStyle="1" w:styleId="whitespace-normal">
    <w:name w:val="whitespace-normal"/>
    <w:basedOn w:val="Normal"/>
    <w:rsid w:val="00FA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04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FF0000"/>
      <w:sz w:val="32"/>
      <w:szCs w:val="28"/>
    </w:rPr>
  </w:style>
  <w:style w:type="paragraph" w:styleId="Heading2">
    <w:name w:val="heading 2"/>
    <w:basedOn w:val="Normal"/>
    <w:link w:val="Heading2Char"/>
    <w:uiPriority w:val="9"/>
    <w:qFormat/>
    <w:rsid w:val="0029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296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83"/>
    <w:rPr>
      <w:rFonts w:ascii="Times New Roman" w:eastAsiaTheme="majorEastAsia" w:hAnsi="Times New Roman" w:cstheme="majorBidi"/>
      <w:b/>
      <w:bCs/>
      <w:color w:val="FF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D58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296D58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29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296D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D58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ljs-keyword">
    <w:name w:val="hljs-keyword"/>
    <w:basedOn w:val="DefaultParagraphFont"/>
    <w:rsid w:val="00296D58"/>
  </w:style>
  <w:style w:type="character" w:customStyle="1" w:styleId="hljs-type">
    <w:name w:val="hljs-type"/>
    <w:basedOn w:val="DefaultParagraphFont"/>
    <w:rsid w:val="00296D58"/>
  </w:style>
  <w:style w:type="character" w:customStyle="1" w:styleId="hljs-variable">
    <w:name w:val="hljs-variable"/>
    <w:basedOn w:val="DefaultParagraphFont"/>
    <w:rsid w:val="00296D58"/>
  </w:style>
  <w:style w:type="character" w:customStyle="1" w:styleId="hljs-operator">
    <w:name w:val="hljs-operator"/>
    <w:basedOn w:val="DefaultParagraphFont"/>
    <w:rsid w:val="00296D58"/>
  </w:style>
  <w:style w:type="character" w:customStyle="1" w:styleId="hljs-title">
    <w:name w:val="hljs-title"/>
    <w:basedOn w:val="DefaultParagraphFont"/>
    <w:rsid w:val="00296D58"/>
  </w:style>
  <w:style w:type="character" w:customStyle="1" w:styleId="hljs-string">
    <w:name w:val="hljs-string"/>
    <w:basedOn w:val="DefaultParagraphFont"/>
    <w:rsid w:val="00296D58"/>
  </w:style>
  <w:style w:type="character" w:customStyle="1" w:styleId="hljs-comment">
    <w:name w:val="hljs-comment"/>
    <w:basedOn w:val="DefaultParagraphFont"/>
    <w:rsid w:val="00296D58"/>
  </w:style>
  <w:style w:type="character" w:styleId="Strong">
    <w:name w:val="Strong"/>
    <w:basedOn w:val="DefaultParagraphFont"/>
    <w:uiPriority w:val="22"/>
    <w:qFormat/>
    <w:rsid w:val="00296D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58"/>
  </w:style>
  <w:style w:type="paragraph" w:styleId="Footer">
    <w:name w:val="footer"/>
    <w:basedOn w:val="Normal"/>
    <w:link w:val="FooterChar"/>
    <w:uiPriority w:val="99"/>
    <w:unhideWhenUsed/>
    <w:rsid w:val="0029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58"/>
  </w:style>
  <w:style w:type="paragraph" w:customStyle="1" w:styleId="whitespace-normal">
    <w:name w:val="whitespace-normal"/>
    <w:basedOn w:val="Normal"/>
    <w:rsid w:val="00FA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2025-10-24T16:04:00Z</cp:lastPrinted>
  <dcterms:created xsi:type="dcterms:W3CDTF">2025-10-24T14:37:00Z</dcterms:created>
  <dcterms:modified xsi:type="dcterms:W3CDTF">2025-10-24T16:05:00Z</dcterms:modified>
</cp:coreProperties>
</file>