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6B0E" w14:textId="32CC0333" w:rsidR="006804A8" w:rsidRPr="006804A8" w:rsidRDefault="006804A8" w:rsidP="006804A8">
      <w:r w:rsidRPr="006804A8">
        <w:rPr>
          <w:b/>
          <w:bCs/>
        </w:rPr>
        <w:t>HTML Helpers in ASP.NET Core MVC</w:t>
      </w:r>
      <w:r w:rsidRPr="006804A8">
        <w:t xml:space="preserve"> </w:t>
      </w:r>
    </w:p>
    <w:p w14:paraId="17C2CABC" w14:textId="77777777" w:rsidR="006804A8" w:rsidRPr="006804A8" w:rsidRDefault="006804A8" w:rsidP="006804A8">
      <w:r w:rsidRPr="006804A8">
        <w:pict w14:anchorId="598EC936">
          <v:rect id="_x0000_i1151" style="width:0;height:1.5pt" o:hralign="center" o:hrstd="t" o:hr="t" fillcolor="#a0a0a0" stroked="f"/>
        </w:pict>
      </w:r>
    </w:p>
    <w:p w14:paraId="26E84F30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🔷</w:t>
      </w:r>
      <w:r w:rsidRPr="006804A8">
        <w:rPr>
          <w:b/>
          <w:bCs/>
        </w:rPr>
        <w:t xml:space="preserve"> What are HTML Helpers?</w:t>
      </w:r>
    </w:p>
    <w:p w14:paraId="3932A374" w14:textId="77777777" w:rsidR="006804A8" w:rsidRPr="006804A8" w:rsidRDefault="006804A8" w:rsidP="006804A8">
      <w:r w:rsidRPr="006804A8">
        <w:rPr>
          <w:b/>
          <w:bCs/>
        </w:rPr>
        <w:t>HTML Helpers</w:t>
      </w:r>
      <w:r w:rsidRPr="006804A8">
        <w:t xml:space="preserve"> are </w:t>
      </w:r>
      <w:r w:rsidRPr="006804A8">
        <w:rPr>
          <w:b/>
          <w:bCs/>
        </w:rPr>
        <w:t>methods used in Razor Views</w:t>
      </w:r>
      <w:r w:rsidRPr="006804A8">
        <w:t xml:space="preserve"> to generate HTML elements dynamically.</w:t>
      </w:r>
    </w:p>
    <w:p w14:paraId="66B569C3" w14:textId="77777777" w:rsidR="006804A8" w:rsidRPr="006804A8" w:rsidRDefault="006804A8" w:rsidP="006804A8">
      <w:r w:rsidRPr="006804A8">
        <w:t>They are part of:</w:t>
      </w:r>
      <w:r w:rsidRPr="006804A8">
        <w:br/>
      </w:r>
      <w:r w:rsidRPr="006804A8">
        <w:rPr>
          <w:rFonts w:ascii="Segoe UI Emoji" w:hAnsi="Segoe UI Emoji" w:cs="Segoe UI Emoji"/>
        </w:rPr>
        <w:t>👉</w:t>
      </w:r>
      <w:r w:rsidRPr="006804A8">
        <w:t xml:space="preserve"> ASP.NET Core MVC</w:t>
      </w:r>
    </w:p>
    <w:p w14:paraId="58A748C3" w14:textId="77777777" w:rsidR="006804A8" w:rsidRPr="006804A8" w:rsidRDefault="006804A8" w:rsidP="006804A8">
      <w:r w:rsidRPr="006804A8">
        <w:t>Instead of writing raw HTML manually, you use helper methods that:</w:t>
      </w:r>
    </w:p>
    <w:p w14:paraId="249F4266" w14:textId="77777777" w:rsidR="006804A8" w:rsidRPr="006804A8" w:rsidRDefault="006804A8" w:rsidP="006804A8">
      <w:pPr>
        <w:numPr>
          <w:ilvl w:val="0"/>
          <w:numId w:val="1"/>
        </w:numPr>
      </w:pPr>
      <w:r w:rsidRPr="006804A8">
        <w:t>Bind data from the model</w:t>
      </w:r>
    </w:p>
    <w:p w14:paraId="0CC30991" w14:textId="77777777" w:rsidR="006804A8" w:rsidRPr="006804A8" w:rsidRDefault="006804A8" w:rsidP="006804A8">
      <w:pPr>
        <w:numPr>
          <w:ilvl w:val="0"/>
          <w:numId w:val="1"/>
        </w:numPr>
      </w:pPr>
      <w:r w:rsidRPr="006804A8">
        <w:t>Reduce repetitive code</w:t>
      </w:r>
    </w:p>
    <w:p w14:paraId="3152B03B" w14:textId="77777777" w:rsidR="006804A8" w:rsidRPr="006804A8" w:rsidRDefault="006804A8" w:rsidP="006804A8">
      <w:pPr>
        <w:numPr>
          <w:ilvl w:val="0"/>
          <w:numId w:val="1"/>
        </w:numPr>
      </w:pPr>
      <w:r w:rsidRPr="006804A8">
        <w:t>Support validation and model binding</w:t>
      </w:r>
    </w:p>
    <w:p w14:paraId="4C3F95E2" w14:textId="77777777" w:rsidR="006804A8" w:rsidRPr="006804A8" w:rsidRDefault="006804A8" w:rsidP="006804A8">
      <w:r w:rsidRPr="006804A8">
        <w:pict w14:anchorId="55CA09C9">
          <v:rect id="_x0000_i1152" style="width:0;height:1.5pt" o:hralign="center" o:hrstd="t" o:hr="t" fillcolor="#a0a0a0" stroked="f"/>
        </w:pict>
      </w:r>
    </w:p>
    <w:p w14:paraId="3E65DFC2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🔷</w:t>
      </w:r>
      <w:r w:rsidRPr="006804A8">
        <w:rPr>
          <w:b/>
          <w:bCs/>
        </w:rPr>
        <w:t xml:space="preserve"> Why do we use HTML Helpers?</w:t>
      </w:r>
    </w:p>
    <w:p w14:paraId="6545FB74" w14:textId="77777777" w:rsidR="006804A8" w:rsidRPr="006804A8" w:rsidRDefault="006804A8" w:rsidP="006804A8">
      <w:pPr>
        <w:rPr>
          <w:b/>
          <w:bCs/>
        </w:rPr>
      </w:pPr>
      <w:r w:rsidRPr="006804A8">
        <w:rPr>
          <w:b/>
          <w:bCs/>
        </w:rPr>
        <w:t>Without HTML Helpers:</w:t>
      </w:r>
    </w:p>
    <w:p w14:paraId="48CC7326" w14:textId="77777777" w:rsidR="006804A8" w:rsidRPr="006804A8" w:rsidRDefault="006804A8" w:rsidP="006804A8">
      <w:r w:rsidRPr="006804A8">
        <w:t>&lt;input type="text" name="</w:t>
      </w:r>
      <w:proofErr w:type="spellStart"/>
      <w:r w:rsidRPr="006804A8">
        <w:t>UserName</w:t>
      </w:r>
      <w:proofErr w:type="spellEnd"/>
      <w:r w:rsidRPr="006804A8">
        <w:t>" value="John" /&gt;</w:t>
      </w:r>
    </w:p>
    <w:p w14:paraId="666A42C2" w14:textId="77777777" w:rsidR="006804A8" w:rsidRPr="006804A8" w:rsidRDefault="006804A8" w:rsidP="006804A8">
      <w:pPr>
        <w:rPr>
          <w:b/>
          <w:bCs/>
        </w:rPr>
      </w:pPr>
      <w:r w:rsidRPr="006804A8">
        <w:rPr>
          <w:b/>
          <w:bCs/>
        </w:rPr>
        <w:t>With HTML Helpers:</w:t>
      </w:r>
    </w:p>
    <w:p w14:paraId="158FF109" w14:textId="77777777" w:rsidR="006804A8" w:rsidRPr="006804A8" w:rsidRDefault="006804A8" w:rsidP="006804A8">
      <w:r w:rsidRPr="006804A8">
        <w:t>@Html.TextBox("UserName", "John")</w:t>
      </w:r>
    </w:p>
    <w:p w14:paraId="4E1E909A" w14:textId="77777777" w:rsidR="006804A8" w:rsidRPr="006804A8" w:rsidRDefault="006804A8" w:rsidP="006804A8">
      <w:pPr>
        <w:rPr>
          <w:b/>
          <w:bCs/>
        </w:rPr>
      </w:pPr>
      <w:r w:rsidRPr="006804A8">
        <w:rPr>
          <w:b/>
          <w:bCs/>
        </w:rPr>
        <w:t>Benefits:</w:t>
      </w:r>
    </w:p>
    <w:p w14:paraId="059E55D7" w14:textId="77777777" w:rsidR="006804A8" w:rsidRPr="006804A8" w:rsidRDefault="006804A8" w:rsidP="006804A8">
      <w:pPr>
        <w:numPr>
          <w:ilvl w:val="0"/>
          <w:numId w:val="2"/>
        </w:numPr>
      </w:pPr>
      <w:r w:rsidRPr="006804A8">
        <w:t xml:space="preserve">Strong integration with </w:t>
      </w:r>
      <w:r w:rsidRPr="006804A8">
        <w:rPr>
          <w:b/>
          <w:bCs/>
        </w:rPr>
        <w:t>Model</w:t>
      </w:r>
    </w:p>
    <w:p w14:paraId="264FD02E" w14:textId="77777777" w:rsidR="006804A8" w:rsidRPr="006804A8" w:rsidRDefault="006804A8" w:rsidP="006804A8">
      <w:pPr>
        <w:numPr>
          <w:ilvl w:val="0"/>
          <w:numId w:val="2"/>
        </w:numPr>
      </w:pPr>
      <w:r w:rsidRPr="006804A8">
        <w:t xml:space="preserve">Automatic </w:t>
      </w:r>
      <w:r w:rsidRPr="006804A8">
        <w:rPr>
          <w:b/>
          <w:bCs/>
        </w:rPr>
        <w:t>value binding</w:t>
      </w:r>
    </w:p>
    <w:p w14:paraId="5EF23B97" w14:textId="77777777" w:rsidR="006804A8" w:rsidRPr="006804A8" w:rsidRDefault="006804A8" w:rsidP="006804A8">
      <w:pPr>
        <w:numPr>
          <w:ilvl w:val="0"/>
          <w:numId w:val="2"/>
        </w:numPr>
      </w:pPr>
      <w:r w:rsidRPr="006804A8">
        <w:t xml:space="preserve">Built-in </w:t>
      </w:r>
      <w:r w:rsidRPr="006804A8">
        <w:rPr>
          <w:b/>
          <w:bCs/>
        </w:rPr>
        <w:t>validation support</w:t>
      </w:r>
    </w:p>
    <w:p w14:paraId="0DE5099E" w14:textId="77777777" w:rsidR="006804A8" w:rsidRPr="006804A8" w:rsidRDefault="006804A8" w:rsidP="006804A8">
      <w:pPr>
        <w:numPr>
          <w:ilvl w:val="0"/>
          <w:numId w:val="2"/>
        </w:numPr>
      </w:pPr>
      <w:r w:rsidRPr="006804A8">
        <w:t>Cleaner Razor syntax</w:t>
      </w:r>
    </w:p>
    <w:p w14:paraId="26AEAC3F" w14:textId="77777777" w:rsidR="006804A8" w:rsidRPr="006804A8" w:rsidRDefault="006804A8" w:rsidP="006804A8">
      <w:r w:rsidRPr="006804A8">
        <w:pict w14:anchorId="42E656CF">
          <v:rect id="_x0000_i1153" style="width:0;height:1.5pt" o:hralign="center" o:hrstd="t" o:hr="t" fillcolor="#a0a0a0" stroked="f"/>
        </w:pict>
      </w:r>
    </w:p>
    <w:p w14:paraId="1612A90F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🔷</w:t>
      </w:r>
      <w:r w:rsidRPr="006804A8">
        <w:rPr>
          <w:b/>
          <w:bCs/>
        </w:rPr>
        <w:t xml:space="preserve"> Types of HTML Helpers</w:t>
      </w:r>
    </w:p>
    <w:p w14:paraId="64EC5274" w14:textId="77777777" w:rsidR="006804A8" w:rsidRPr="006804A8" w:rsidRDefault="006804A8" w:rsidP="006804A8">
      <w:r w:rsidRPr="006804A8">
        <w:t xml:space="preserve">There are </w:t>
      </w:r>
      <w:r w:rsidRPr="006804A8">
        <w:rPr>
          <w:b/>
          <w:bCs/>
        </w:rPr>
        <w:t>3 main types</w:t>
      </w:r>
      <w:r w:rsidRPr="006804A8">
        <w:t>:</w:t>
      </w:r>
    </w:p>
    <w:p w14:paraId="59241A36" w14:textId="77777777" w:rsidR="006804A8" w:rsidRPr="006804A8" w:rsidRDefault="006804A8" w:rsidP="006804A8">
      <w:r w:rsidRPr="006804A8">
        <w:pict w14:anchorId="199D2788">
          <v:rect id="_x0000_i1154" style="width:0;height:1.5pt" o:hralign="center" o:hrstd="t" o:hr="t" fillcolor="#a0a0a0" stroked="f"/>
        </w:pict>
      </w:r>
    </w:p>
    <w:p w14:paraId="590E5CF0" w14:textId="77777777" w:rsidR="006804A8" w:rsidRPr="006804A8" w:rsidRDefault="006804A8" w:rsidP="006804A8">
      <w:pPr>
        <w:rPr>
          <w:b/>
          <w:bCs/>
        </w:rPr>
      </w:pPr>
      <w:r w:rsidRPr="006804A8">
        <w:rPr>
          <w:b/>
          <w:bCs/>
        </w:rPr>
        <w:t>1️</w:t>
      </w:r>
      <w:r w:rsidRPr="006804A8">
        <w:rPr>
          <w:rFonts w:ascii="Segoe UI Symbol" w:hAnsi="Segoe UI Symbol" w:cs="Segoe UI Symbol"/>
          <w:b/>
          <w:bCs/>
        </w:rPr>
        <w:t>⃣</w:t>
      </w:r>
      <w:r w:rsidRPr="006804A8">
        <w:rPr>
          <w:b/>
          <w:bCs/>
        </w:rPr>
        <w:t xml:space="preserve"> Standard (Weakly Typed) HTML Helpers</w:t>
      </w:r>
    </w:p>
    <w:p w14:paraId="17103C6E" w14:textId="77777777" w:rsidR="006804A8" w:rsidRPr="006804A8" w:rsidRDefault="006804A8" w:rsidP="006804A8">
      <w:r w:rsidRPr="006804A8">
        <w:lastRenderedPageBreak/>
        <w:t xml:space="preserve">These helpers use </w:t>
      </w:r>
      <w:r w:rsidRPr="006804A8">
        <w:rPr>
          <w:b/>
          <w:bCs/>
        </w:rPr>
        <w:t>string-based names</w:t>
      </w:r>
      <w:r w:rsidRPr="006804A8">
        <w:t>.</w:t>
      </w:r>
    </w:p>
    <w:p w14:paraId="64EB083F" w14:textId="77777777" w:rsidR="006804A8" w:rsidRPr="006804A8" w:rsidRDefault="006804A8" w:rsidP="006804A8">
      <w:pPr>
        <w:rPr>
          <w:b/>
          <w:bCs/>
        </w:rPr>
      </w:pPr>
      <w:r w:rsidRPr="006804A8">
        <w:rPr>
          <w:b/>
          <w:bCs/>
        </w:rPr>
        <w:t>Example:</w:t>
      </w:r>
    </w:p>
    <w:p w14:paraId="27A8533F" w14:textId="77777777" w:rsidR="006804A8" w:rsidRPr="006804A8" w:rsidRDefault="006804A8" w:rsidP="006804A8">
      <w:r w:rsidRPr="006804A8">
        <w:t>@Html.TextBox("UserName")</w:t>
      </w:r>
    </w:p>
    <w:p w14:paraId="7F8E631C" w14:textId="77777777" w:rsidR="006804A8" w:rsidRPr="006804A8" w:rsidRDefault="006804A8" w:rsidP="006804A8">
      <w:r w:rsidRPr="006804A8">
        <w:t>@Html.Password("Password")</w:t>
      </w:r>
    </w:p>
    <w:p w14:paraId="147D3777" w14:textId="77777777" w:rsidR="006804A8" w:rsidRPr="006804A8" w:rsidRDefault="006804A8" w:rsidP="006804A8">
      <w:r w:rsidRPr="006804A8">
        <w:t>@Html.TextArea("Address")</w:t>
      </w:r>
    </w:p>
    <w:p w14:paraId="22C58150" w14:textId="77777777" w:rsidR="006804A8" w:rsidRPr="006804A8" w:rsidRDefault="006804A8" w:rsidP="006804A8">
      <w:pPr>
        <w:rPr>
          <w:b/>
          <w:bCs/>
        </w:rPr>
      </w:pPr>
      <w:r w:rsidRPr="006804A8">
        <w:rPr>
          <w:b/>
          <w:bCs/>
        </w:rPr>
        <w:t>Key Point:</w:t>
      </w:r>
    </w:p>
    <w:p w14:paraId="0DFE8C91" w14:textId="77777777" w:rsidR="006804A8" w:rsidRPr="006804A8" w:rsidRDefault="006804A8" w:rsidP="006804A8">
      <w:r w:rsidRPr="006804A8">
        <w:rPr>
          <w:rFonts w:ascii="Segoe UI Emoji" w:hAnsi="Segoe UI Emoji" w:cs="Segoe UI Emoji"/>
        </w:rPr>
        <w:t>❗</w:t>
      </w:r>
      <w:r w:rsidRPr="006804A8">
        <w:t xml:space="preserve"> No compile-time checking → error-prone</w:t>
      </w:r>
    </w:p>
    <w:p w14:paraId="79635A7C" w14:textId="77777777" w:rsidR="006804A8" w:rsidRPr="006804A8" w:rsidRDefault="006804A8" w:rsidP="006804A8">
      <w:r w:rsidRPr="006804A8">
        <w:pict w14:anchorId="3D024833">
          <v:rect id="_x0000_i1155" style="width:0;height:1.5pt" o:hralign="center" o:hrstd="t" o:hr="t" fillcolor="#a0a0a0" stroked="f"/>
        </w:pict>
      </w:r>
    </w:p>
    <w:p w14:paraId="73932FA5" w14:textId="77777777" w:rsidR="006804A8" w:rsidRPr="006804A8" w:rsidRDefault="006804A8" w:rsidP="006804A8">
      <w:pPr>
        <w:rPr>
          <w:b/>
          <w:bCs/>
        </w:rPr>
      </w:pPr>
      <w:r w:rsidRPr="006804A8">
        <w:rPr>
          <w:b/>
          <w:bCs/>
        </w:rPr>
        <w:t>2️</w:t>
      </w:r>
      <w:r w:rsidRPr="006804A8">
        <w:rPr>
          <w:rFonts w:ascii="Segoe UI Symbol" w:hAnsi="Segoe UI Symbol" w:cs="Segoe UI Symbol"/>
          <w:b/>
          <w:bCs/>
        </w:rPr>
        <w:t>⃣</w:t>
      </w:r>
      <w:r w:rsidRPr="006804A8">
        <w:rPr>
          <w:b/>
          <w:bCs/>
        </w:rPr>
        <w:t xml:space="preserve"> Strongly Typed HTML Helpers</w:t>
      </w:r>
    </w:p>
    <w:p w14:paraId="7097BCA8" w14:textId="77777777" w:rsidR="006804A8" w:rsidRPr="006804A8" w:rsidRDefault="006804A8" w:rsidP="006804A8">
      <w:r w:rsidRPr="006804A8">
        <w:t xml:space="preserve">These are the </w:t>
      </w:r>
      <w:r w:rsidRPr="006804A8">
        <w:rPr>
          <w:b/>
          <w:bCs/>
        </w:rPr>
        <w:t>most important in real projects</w:t>
      </w:r>
      <w:r w:rsidRPr="006804A8">
        <w:t>.</w:t>
      </w:r>
    </w:p>
    <w:p w14:paraId="082D72A5" w14:textId="77777777" w:rsidR="006804A8" w:rsidRPr="006804A8" w:rsidRDefault="006804A8" w:rsidP="006804A8">
      <w:r w:rsidRPr="006804A8">
        <w:t xml:space="preserve">They use </w:t>
      </w:r>
      <w:r w:rsidRPr="006804A8">
        <w:rPr>
          <w:b/>
          <w:bCs/>
        </w:rPr>
        <w:t>lambda expressions</w:t>
      </w:r>
      <w:r w:rsidRPr="006804A8">
        <w:t xml:space="preserve"> and are tied to the model.</w:t>
      </w:r>
    </w:p>
    <w:p w14:paraId="5293CFEC" w14:textId="77777777" w:rsidR="006804A8" w:rsidRPr="006804A8" w:rsidRDefault="006804A8" w:rsidP="006804A8">
      <w:pPr>
        <w:rPr>
          <w:b/>
          <w:bCs/>
        </w:rPr>
      </w:pPr>
      <w:r w:rsidRPr="006804A8">
        <w:rPr>
          <w:b/>
          <w:bCs/>
        </w:rPr>
        <w:t>Example Model:</w:t>
      </w:r>
    </w:p>
    <w:p w14:paraId="0B9C827B" w14:textId="77777777" w:rsidR="006804A8" w:rsidRPr="006804A8" w:rsidRDefault="006804A8" w:rsidP="006804A8">
      <w:r w:rsidRPr="006804A8">
        <w:t>public class Employee</w:t>
      </w:r>
    </w:p>
    <w:p w14:paraId="0E4651D3" w14:textId="77777777" w:rsidR="006804A8" w:rsidRPr="006804A8" w:rsidRDefault="006804A8" w:rsidP="006804A8">
      <w:r w:rsidRPr="006804A8">
        <w:t>{</w:t>
      </w:r>
    </w:p>
    <w:p w14:paraId="3ABDB46A" w14:textId="77777777" w:rsidR="006804A8" w:rsidRPr="006804A8" w:rsidRDefault="006804A8" w:rsidP="006804A8">
      <w:r w:rsidRPr="006804A8">
        <w:t xml:space="preserve">    public string Name </w:t>
      </w:r>
      <w:proofErr w:type="gramStart"/>
      <w:r w:rsidRPr="006804A8">
        <w:t>{ get</w:t>
      </w:r>
      <w:proofErr w:type="gramEnd"/>
      <w:r w:rsidRPr="006804A8">
        <w:t>; set</w:t>
      </w:r>
      <w:proofErr w:type="gramStart"/>
      <w:r w:rsidRPr="006804A8">
        <w:t>; }</w:t>
      </w:r>
      <w:proofErr w:type="gramEnd"/>
    </w:p>
    <w:p w14:paraId="1ABF1928" w14:textId="77777777" w:rsidR="006804A8" w:rsidRPr="006804A8" w:rsidRDefault="006804A8" w:rsidP="006804A8">
      <w:r w:rsidRPr="006804A8">
        <w:t xml:space="preserve">    public int Age </w:t>
      </w:r>
      <w:proofErr w:type="gramStart"/>
      <w:r w:rsidRPr="006804A8">
        <w:t>{ get</w:t>
      </w:r>
      <w:proofErr w:type="gramEnd"/>
      <w:r w:rsidRPr="006804A8">
        <w:t>; set</w:t>
      </w:r>
      <w:proofErr w:type="gramStart"/>
      <w:r w:rsidRPr="006804A8">
        <w:t>; }</w:t>
      </w:r>
      <w:proofErr w:type="gramEnd"/>
    </w:p>
    <w:p w14:paraId="3034D46C" w14:textId="77777777" w:rsidR="006804A8" w:rsidRPr="006804A8" w:rsidRDefault="006804A8" w:rsidP="006804A8">
      <w:r w:rsidRPr="006804A8">
        <w:t>}</w:t>
      </w:r>
    </w:p>
    <w:p w14:paraId="75C5F23F" w14:textId="77777777" w:rsidR="006804A8" w:rsidRPr="006804A8" w:rsidRDefault="006804A8" w:rsidP="006804A8">
      <w:pPr>
        <w:rPr>
          <w:b/>
          <w:bCs/>
        </w:rPr>
      </w:pPr>
      <w:r w:rsidRPr="006804A8">
        <w:rPr>
          <w:b/>
          <w:bCs/>
        </w:rPr>
        <w:t>In View:</w:t>
      </w:r>
    </w:p>
    <w:p w14:paraId="45EB51DF" w14:textId="77777777" w:rsidR="006804A8" w:rsidRPr="006804A8" w:rsidRDefault="006804A8" w:rsidP="006804A8">
      <w:r w:rsidRPr="006804A8">
        <w:t>@model Employee</w:t>
      </w:r>
    </w:p>
    <w:p w14:paraId="6FB0C2EF" w14:textId="77777777" w:rsidR="006804A8" w:rsidRPr="006804A8" w:rsidRDefault="006804A8" w:rsidP="006804A8"/>
    <w:p w14:paraId="6B332C61" w14:textId="77777777" w:rsidR="006804A8" w:rsidRPr="006804A8" w:rsidRDefault="006804A8" w:rsidP="006804A8">
      <w:r w:rsidRPr="006804A8">
        <w:t xml:space="preserve">@Html.TextBoxFor(m =&gt; </w:t>
      </w:r>
      <w:proofErr w:type="spellStart"/>
      <w:proofErr w:type="gramStart"/>
      <w:r w:rsidRPr="006804A8">
        <w:t>m.Name</w:t>
      </w:r>
      <w:proofErr w:type="spellEnd"/>
      <w:proofErr w:type="gramEnd"/>
      <w:r w:rsidRPr="006804A8">
        <w:t>)</w:t>
      </w:r>
    </w:p>
    <w:p w14:paraId="253A7243" w14:textId="77777777" w:rsidR="006804A8" w:rsidRPr="006804A8" w:rsidRDefault="006804A8" w:rsidP="006804A8">
      <w:r w:rsidRPr="006804A8">
        <w:t xml:space="preserve">@Html.EditorFor(m =&gt; </w:t>
      </w:r>
      <w:proofErr w:type="spellStart"/>
      <w:proofErr w:type="gramStart"/>
      <w:r w:rsidRPr="006804A8">
        <w:t>m.Age</w:t>
      </w:r>
      <w:proofErr w:type="spellEnd"/>
      <w:proofErr w:type="gramEnd"/>
      <w:r w:rsidRPr="006804A8">
        <w:t>)</w:t>
      </w:r>
    </w:p>
    <w:p w14:paraId="4E3E32E8" w14:textId="77777777" w:rsidR="006804A8" w:rsidRPr="006804A8" w:rsidRDefault="006804A8" w:rsidP="006804A8">
      <w:pPr>
        <w:rPr>
          <w:b/>
          <w:bCs/>
        </w:rPr>
      </w:pPr>
      <w:r w:rsidRPr="006804A8">
        <w:rPr>
          <w:b/>
          <w:bCs/>
        </w:rPr>
        <w:t>Advantages:</w:t>
      </w:r>
    </w:p>
    <w:p w14:paraId="4333BB75" w14:textId="77777777" w:rsidR="006804A8" w:rsidRPr="006804A8" w:rsidRDefault="006804A8" w:rsidP="006804A8">
      <w:r w:rsidRPr="006804A8">
        <w:rPr>
          <w:rFonts w:ascii="Segoe UI Symbol" w:hAnsi="Segoe UI Symbol" w:cs="Segoe UI Symbol"/>
        </w:rPr>
        <w:t>✔</w:t>
      </w:r>
      <w:r w:rsidRPr="006804A8">
        <w:t xml:space="preserve"> Compile-time safety</w:t>
      </w:r>
      <w:r w:rsidRPr="006804A8">
        <w:br/>
      </w:r>
      <w:r w:rsidRPr="006804A8">
        <w:rPr>
          <w:rFonts w:ascii="Segoe UI Symbol" w:hAnsi="Segoe UI Symbol" w:cs="Segoe UI Symbol"/>
        </w:rPr>
        <w:t>✔</w:t>
      </w:r>
      <w:r w:rsidRPr="006804A8">
        <w:t xml:space="preserve"> IntelliSense support</w:t>
      </w:r>
      <w:r w:rsidRPr="006804A8">
        <w:br/>
      </w:r>
      <w:r w:rsidRPr="006804A8">
        <w:rPr>
          <w:rFonts w:ascii="Segoe UI Symbol" w:hAnsi="Segoe UI Symbol" w:cs="Segoe UI Symbol"/>
        </w:rPr>
        <w:t>✔</w:t>
      </w:r>
      <w:r w:rsidRPr="006804A8">
        <w:t xml:space="preserve"> Refactoring-friendly</w:t>
      </w:r>
    </w:p>
    <w:p w14:paraId="32AB54CA" w14:textId="77777777" w:rsidR="006804A8" w:rsidRPr="006804A8" w:rsidRDefault="006804A8" w:rsidP="006804A8">
      <w:r w:rsidRPr="006804A8">
        <w:lastRenderedPageBreak/>
        <w:pict w14:anchorId="1B98A46C">
          <v:rect id="_x0000_i1156" style="width:0;height:1.5pt" o:hralign="center" o:hrstd="t" o:hr="t" fillcolor="#a0a0a0" stroked="f"/>
        </w:pict>
      </w:r>
    </w:p>
    <w:p w14:paraId="71E0A8B0" w14:textId="77777777" w:rsidR="006804A8" w:rsidRPr="006804A8" w:rsidRDefault="006804A8" w:rsidP="006804A8">
      <w:pPr>
        <w:rPr>
          <w:b/>
          <w:bCs/>
        </w:rPr>
      </w:pPr>
      <w:r w:rsidRPr="006804A8">
        <w:rPr>
          <w:b/>
          <w:bCs/>
        </w:rPr>
        <w:t>3️</w:t>
      </w:r>
      <w:r w:rsidRPr="006804A8">
        <w:rPr>
          <w:rFonts w:ascii="Segoe UI Symbol" w:hAnsi="Segoe UI Symbol" w:cs="Segoe UI Symbol"/>
          <w:b/>
          <w:bCs/>
        </w:rPr>
        <w:t>⃣</w:t>
      </w:r>
      <w:r w:rsidRPr="006804A8">
        <w:rPr>
          <w:b/>
          <w:bCs/>
        </w:rPr>
        <w:t xml:space="preserve"> Templated HTML Helpers</w:t>
      </w:r>
    </w:p>
    <w:p w14:paraId="52B469F0" w14:textId="77777777" w:rsidR="006804A8" w:rsidRPr="006804A8" w:rsidRDefault="006804A8" w:rsidP="006804A8">
      <w:r w:rsidRPr="006804A8">
        <w:t>Used to generate UI automatically based on data type.</w:t>
      </w:r>
    </w:p>
    <w:p w14:paraId="6E50FBB8" w14:textId="77777777" w:rsidR="006804A8" w:rsidRPr="006804A8" w:rsidRDefault="006804A8" w:rsidP="006804A8">
      <w:pPr>
        <w:rPr>
          <w:b/>
          <w:bCs/>
        </w:rPr>
      </w:pPr>
      <w:r w:rsidRPr="006804A8">
        <w:rPr>
          <w:b/>
          <w:bCs/>
        </w:rPr>
        <w:t>Examples:</w:t>
      </w:r>
    </w:p>
    <w:p w14:paraId="33D5B263" w14:textId="77777777" w:rsidR="006804A8" w:rsidRPr="006804A8" w:rsidRDefault="006804A8" w:rsidP="006804A8">
      <w:r w:rsidRPr="006804A8">
        <w:t xml:space="preserve">@Html.DisplayFor(m =&gt; </w:t>
      </w:r>
      <w:proofErr w:type="spellStart"/>
      <w:proofErr w:type="gramStart"/>
      <w:r w:rsidRPr="006804A8">
        <w:t>m.Name</w:t>
      </w:r>
      <w:proofErr w:type="spellEnd"/>
      <w:proofErr w:type="gramEnd"/>
      <w:r w:rsidRPr="006804A8">
        <w:t>)</w:t>
      </w:r>
    </w:p>
    <w:p w14:paraId="28295336" w14:textId="77777777" w:rsidR="006804A8" w:rsidRPr="006804A8" w:rsidRDefault="006804A8" w:rsidP="006804A8">
      <w:r w:rsidRPr="006804A8">
        <w:t xml:space="preserve">@Html.EditorFor(m =&gt; </w:t>
      </w:r>
      <w:proofErr w:type="spellStart"/>
      <w:proofErr w:type="gramStart"/>
      <w:r w:rsidRPr="006804A8">
        <w:t>m.Name</w:t>
      </w:r>
      <w:proofErr w:type="spellEnd"/>
      <w:proofErr w:type="gramEnd"/>
      <w:r w:rsidRPr="006804A8">
        <w:t>)</w:t>
      </w:r>
    </w:p>
    <w:p w14:paraId="546A10E3" w14:textId="77777777" w:rsidR="006804A8" w:rsidRPr="006804A8" w:rsidRDefault="006804A8" w:rsidP="006804A8">
      <w:r w:rsidRPr="006804A8">
        <w:rPr>
          <w:rFonts w:ascii="Segoe UI Emoji" w:hAnsi="Segoe UI Emoji" w:cs="Segoe UI Emoji"/>
        </w:rPr>
        <w:t>👉</w:t>
      </w:r>
      <w:r w:rsidRPr="006804A8">
        <w:t xml:space="preserve"> Automatically selects UI based on type</w:t>
      </w:r>
    </w:p>
    <w:p w14:paraId="0416BF3E" w14:textId="77777777" w:rsidR="006804A8" w:rsidRPr="006804A8" w:rsidRDefault="006804A8" w:rsidP="006804A8">
      <w:r w:rsidRPr="006804A8">
        <w:pict w14:anchorId="49E8792F">
          <v:rect id="_x0000_i1157" style="width:0;height:1.5pt" o:hralign="center" o:hrstd="t" o:hr="t" fillcolor="#a0a0a0" stroked="f"/>
        </w:pict>
      </w:r>
    </w:p>
    <w:p w14:paraId="77B35AC7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🔷</w:t>
      </w:r>
      <w:r w:rsidRPr="006804A8">
        <w:rPr>
          <w:b/>
          <w:bCs/>
        </w:rPr>
        <w:t xml:space="preserve"> Commonly Used HTML Helpers</w:t>
      </w:r>
    </w:p>
    <w:p w14:paraId="36AE7968" w14:textId="77777777" w:rsidR="006804A8" w:rsidRPr="006804A8" w:rsidRDefault="006804A8" w:rsidP="006804A8">
      <w:r w:rsidRPr="006804A8">
        <w:t>Let’s go category-wise:</w:t>
      </w:r>
    </w:p>
    <w:p w14:paraId="5E746106" w14:textId="77777777" w:rsidR="006804A8" w:rsidRPr="006804A8" w:rsidRDefault="006804A8" w:rsidP="006804A8">
      <w:r w:rsidRPr="006804A8">
        <w:pict w14:anchorId="767DD185">
          <v:rect id="_x0000_i1158" style="width:0;height:1.5pt" o:hralign="center" o:hrstd="t" o:hr="t" fillcolor="#a0a0a0" stroked="f"/>
        </w:pict>
      </w:r>
    </w:p>
    <w:p w14:paraId="31BAFFA4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🔹</w:t>
      </w:r>
      <w:r w:rsidRPr="006804A8">
        <w:rPr>
          <w:b/>
          <w:bCs/>
        </w:rPr>
        <w:t xml:space="preserve"> Input Helpers</w:t>
      </w:r>
    </w:p>
    <w:p w14:paraId="6DEE15F6" w14:textId="77777777" w:rsidR="006804A8" w:rsidRPr="006804A8" w:rsidRDefault="006804A8" w:rsidP="006804A8">
      <w:r w:rsidRPr="006804A8">
        <w:t xml:space="preserve">@Html.TextBoxFor(m =&gt; </w:t>
      </w:r>
      <w:proofErr w:type="spellStart"/>
      <w:proofErr w:type="gramStart"/>
      <w:r w:rsidRPr="006804A8">
        <w:t>m.Name</w:t>
      </w:r>
      <w:proofErr w:type="spellEnd"/>
      <w:proofErr w:type="gramEnd"/>
      <w:r w:rsidRPr="006804A8">
        <w:t>)</w:t>
      </w:r>
    </w:p>
    <w:p w14:paraId="61CD60F9" w14:textId="77777777" w:rsidR="006804A8" w:rsidRPr="006804A8" w:rsidRDefault="006804A8" w:rsidP="006804A8">
      <w:r w:rsidRPr="006804A8">
        <w:t xml:space="preserve">@Html.PasswordFor(m =&gt; </w:t>
      </w:r>
      <w:proofErr w:type="spellStart"/>
      <w:proofErr w:type="gramStart"/>
      <w:r w:rsidRPr="006804A8">
        <w:t>m.Password</w:t>
      </w:r>
      <w:proofErr w:type="spellEnd"/>
      <w:proofErr w:type="gramEnd"/>
      <w:r w:rsidRPr="006804A8">
        <w:t>)</w:t>
      </w:r>
    </w:p>
    <w:p w14:paraId="1F0E0BCC" w14:textId="77777777" w:rsidR="006804A8" w:rsidRPr="006804A8" w:rsidRDefault="006804A8" w:rsidP="006804A8">
      <w:r w:rsidRPr="006804A8">
        <w:t xml:space="preserve">@Html.HiddenFor(m =&gt; </w:t>
      </w:r>
      <w:proofErr w:type="spellStart"/>
      <w:proofErr w:type="gramStart"/>
      <w:r w:rsidRPr="006804A8">
        <w:t>m.Id</w:t>
      </w:r>
      <w:proofErr w:type="spellEnd"/>
      <w:proofErr w:type="gramEnd"/>
      <w:r w:rsidRPr="006804A8">
        <w:t>)</w:t>
      </w:r>
    </w:p>
    <w:p w14:paraId="78E754B1" w14:textId="77777777" w:rsidR="006804A8" w:rsidRPr="006804A8" w:rsidRDefault="006804A8" w:rsidP="006804A8">
      <w:r w:rsidRPr="006804A8">
        <w:pict w14:anchorId="53DBC62A">
          <v:rect id="_x0000_i1159" style="width:0;height:1.5pt" o:hralign="center" o:hrstd="t" o:hr="t" fillcolor="#a0a0a0" stroked="f"/>
        </w:pict>
      </w:r>
    </w:p>
    <w:p w14:paraId="5DA9045C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🔹</w:t>
      </w:r>
      <w:r w:rsidRPr="006804A8">
        <w:rPr>
          <w:b/>
          <w:bCs/>
        </w:rPr>
        <w:t xml:space="preserve"> Label Helpers</w:t>
      </w:r>
    </w:p>
    <w:p w14:paraId="38191337" w14:textId="77777777" w:rsidR="006804A8" w:rsidRPr="006804A8" w:rsidRDefault="006804A8" w:rsidP="006804A8">
      <w:r w:rsidRPr="006804A8">
        <w:t xml:space="preserve">@Html.LabelFor(m =&gt; </w:t>
      </w:r>
      <w:proofErr w:type="spellStart"/>
      <w:proofErr w:type="gramStart"/>
      <w:r w:rsidRPr="006804A8">
        <w:t>m.Name</w:t>
      </w:r>
      <w:proofErr w:type="spellEnd"/>
      <w:proofErr w:type="gramEnd"/>
      <w:r w:rsidRPr="006804A8">
        <w:t>)</w:t>
      </w:r>
    </w:p>
    <w:p w14:paraId="3502FDFF" w14:textId="77777777" w:rsidR="006804A8" w:rsidRPr="006804A8" w:rsidRDefault="006804A8" w:rsidP="006804A8">
      <w:r w:rsidRPr="006804A8">
        <w:t>Generates:</w:t>
      </w:r>
    </w:p>
    <w:p w14:paraId="4ED6F162" w14:textId="77777777" w:rsidR="006804A8" w:rsidRPr="006804A8" w:rsidRDefault="006804A8" w:rsidP="006804A8">
      <w:r w:rsidRPr="006804A8">
        <w:t>&lt;label for="Name"&gt;Name&lt;/label&gt;</w:t>
      </w:r>
    </w:p>
    <w:p w14:paraId="26F71CF6" w14:textId="77777777" w:rsidR="006804A8" w:rsidRPr="006804A8" w:rsidRDefault="006804A8" w:rsidP="006804A8">
      <w:r w:rsidRPr="006804A8">
        <w:pict w14:anchorId="314E13FF">
          <v:rect id="_x0000_i1160" style="width:0;height:1.5pt" o:hralign="center" o:hrstd="t" o:hr="t" fillcolor="#a0a0a0" stroked="f"/>
        </w:pict>
      </w:r>
    </w:p>
    <w:p w14:paraId="711ED378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🔹</w:t>
      </w:r>
      <w:r w:rsidRPr="006804A8">
        <w:rPr>
          <w:b/>
          <w:bCs/>
        </w:rPr>
        <w:t xml:space="preserve"> Validation Helpers</w:t>
      </w:r>
    </w:p>
    <w:p w14:paraId="46A39516" w14:textId="77777777" w:rsidR="006804A8" w:rsidRPr="006804A8" w:rsidRDefault="006804A8" w:rsidP="006804A8">
      <w:r w:rsidRPr="006804A8">
        <w:t xml:space="preserve">@Html.ValidationMessageFor(m =&gt; </w:t>
      </w:r>
      <w:proofErr w:type="spellStart"/>
      <w:proofErr w:type="gramStart"/>
      <w:r w:rsidRPr="006804A8">
        <w:t>m.Name</w:t>
      </w:r>
      <w:proofErr w:type="spellEnd"/>
      <w:proofErr w:type="gramEnd"/>
      <w:r w:rsidRPr="006804A8">
        <w:t>)</w:t>
      </w:r>
    </w:p>
    <w:p w14:paraId="0C9B3574" w14:textId="77777777" w:rsidR="006804A8" w:rsidRPr="006804A8" w:rsidRDefault="006804A8" w:rsidP="006804A8">
      <w:r w:rsidRPr="006804A8">
        <w:t>@Html.ValidationSummary()</w:t>
      </w:r>
    </w:p>
    <w:p w14:paraId="395E490E" w14:textId="77777777" w:rsidR="006804A8" w:rsidRPr="006804A8" w:rsidRDefault="006804A8" w:rsidP="006804A8">
      <w:r w:rsidRPr="006804A8">
        <w:rPr>
          <w:rFonts w:ascii="Segoe UI Emoji" w:hAnsi="Segoe UI Emoji" w:cs="Segoe UI Emoji"/>
        </w:rPr>
        <w:t>👉</w:t>
      </w:r>
      <w:r w:rsidRPr="006804A8">
        <w:t xml:space="preserve"> Works with </w:t>
      </w:r>
      <w:r w:rsidRPr="006804A8">
        <w:rPr>
          <w:b/>
          <w:bCs/>
        </w:rPr>
        <w:t>Model Validation</w:t>
      </w:r>
    </w:p>
    <w:p w14:paraId="7125747A" w14:textId="77777777" w:rsidR="006804A8" w:rsidRPr="006804A8" w:rsidRDefault="006804A8" w:rsidP="006804A8">
      <w:r w:rsidRPr="006804A8">
        <w:lastRenderedPageBreak/>
        <w:pict w14:anchorId="1B61F634">
          <v:rect id="_x0000_i1161" style="width:0;height:1.5pt" o:hralign="center" o:hrstd="t" o:hr="t" fillcolor="#a0a0a0" stroked="f"/>
        </w:pict>
      </w:r>
    </w:p>
    <w:p w14:paraId="44F256B8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🔹</w:t>
      </w:r>
      <w:r w:rsidRPr="006804A8">
        <w:rPr>
          <w:b/>
          <w:bCs/>
        </w:rPr>
        <w:t xml:space="preserve"> Display Helpers</w:t>
      </w:r>
    </w:p>
    <w:p w14:paraId="1FF5A7FD" w14:textId="77777777" w:rsidR="006804A8" w:rsidRPr="006804A8" w:rsidRDefault="006804A8" w:rsidP="006804A8">
      <w:r w:rsidRPr="006804A8">
        <w:t xml:space="preserve">@Html.DisplayFor(m =&gt; </w:t>
      </w:r>
      <w:proofErr w:type="spellStart"/>
      <w:proofErr w:type="gramStart"/>
      <w:r w:rsidRPr="006804A8">
        <w:t>m.Name</w:t>
      </w:r>
      <w:proofErr w:type="spellEnd"/>
      <w:proofErr w:type="gramEnd"/>
      <w:r w:rsidRPr="006804A8">
        <w:t>)</w:t>
      </w:r>
    </w:p>
    <w:p w14:paraId="2E3A51E7" w14:textId="77777777" w:rsidR="006804A8" w:rsidRPr="006804A8" w:rsidRDefault="006804A8" w:rsidP="006804A8">
      <w:r w:rsidRPr="006804A8">
        <w:rPr>
          <w:rFonts w:ascii="Segoe UI Emoji" w:hAnsi="Segoe UI Emoji" w:cs="Segoe UI Emoji"/>
        </w:rPr>
        <w:t>👉</w:t>
      </w:r>
      <w:r w:rsidRPr="006804A8">
        <w:t xml:space="preserve"> Used in read-only views</w:t>
      </w:r>
    </w:p>
    <w:p w14:paraId="0E64DF37" w14:textId="77777777" w:rsidR="006804A8" w:rsidRPr="006804A8" w:rsidRDefault="006804A8" w:rsidP="006804A8">
      <w:r w:rsidRPr="006804A8">
        <w:pict w14:anchorId="182EF732">
          <v:rect id="_x0000_i1162" style="width:0;height:1.5pt" o:hralign="center" o:hrstd="t" o:hr="t" fillcolor="#a0a0a0" stroked="f"/>
        </w:pict>
      </w:r>
    </w:p>
    <w:p w14:paraId="4ED401B8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🔹</w:t>
      </w:r>
      <w:r w:rsidRPr="006804A8">
        <w:rPr>
          <w:b/>
          <w:bCs/>
        </w:rPr>
        <w:t xml:space="preserve"> Form Helpers</w:t>
      </w:r>
    </w:p>
    <w:p w14:paraId="3652C749" w14:textId="77777777" w:rsidR="006804A8" w:rsidRPr="006804A8" w:rsidRDefault="006804A8" w:rsidP="006804A8">
      <w:r w:rsidRPr="006804A8">
        <w:t>@using (</w:t>
      </w:r>
      <w:proofErr w:type="spellStart"/>
      <w:r w:rsidRPr="006804A8">
        <w:t>Html.BeginForm</w:t>
      </w:r>
      <w:proofErr w:type="spellEnd"/>
      <w:r w:rsidRPr="006804A8">
        <w:t>())</w:t>
      </w:r>
    </w:p>
    <w:p w14:paraId="20B41463" w14:textId="77777777" w:rsidR="006804A8" w:rsidRPr="006804A8" w:rsidRDefault="006804A8" w:rsidP="006804A8">
      <w:r w:rsidRPr="006804A8">
        <w:t>{</w:t>
      </w:r>
    </w:p>
    <w:p w14:paraId="377EDDC7" w14:textId="77777777" w:rsidR="006804A8" w:rsidRPr="006804A8" w:rsidRDefault="006804A8" w:rsidP="006804A8">
      <w:r w:rsidRPr="006804A8">
        <w:t xml:space="preserve">    @Html.TextBoxFor(m =&gt; </w:t>
      </w:r>
      <w:proofErr w:type="spellStart"/>
      <w:proofErr w:type="gramStart"/>
      <w:r w:rsidRPr="006804A8">
        <w:t>m.Name</w:t>
      </w:r>
      <w:proofErr w:type="spellEnd"/>
      <w:proofErr w:type="gramEnd"/>
      <w:r w:rsidRPr="006804A8">
        <w:t>)</w:t>
      </w:r>
    </w:p>
    <w:p w14:paraId="190EDD88" w14:textId="77777777" w:rsidR="006804A8" w:rsidRPr="006804A8" w:rsidRDefault="006804A8" w:rsidP="006804A8">
      <w:r w:rsidRPr="006804A8">
        <w:t xml:space="preserve">    &lt;input type="submit" /&gt;</w:t>
      </w:r>
    </w:p>
    <w:p w14:paraId="6A5573C2" w14:textId="77777777" w:rsidR="006804A8" w:rsidRPr="006804A8" w:rsidRDefault="006804A8" w:rsidP="006804A8">
      <w:r w:rsidRPr="006804A8">
        <w:t>}</w:t>
      </w:r>
    </w:p>
    <w:p w14:paraId="6B46D302" w14:textId="77777777" w:rsidR="006804A8" w:rsidRPr="006804A8" w:rsidRDefault="006804A8" w:rsidP="006804A8">
      <w:r w:rsidRPr="006804A8">
        <w:rPr>
          <w:rFonts w:ascii="Segoe UI Emoji" w:hAnsi="Segoe UI Emoji" w:cs="Segoe UI Emoji"/>
        </w:rPr>
        <w:t>👉</w:t>
      </w:r>
      <w:r w:rsidRPr="006804A8">
        <w:t xml:space="preserve"> Generates &lt;form&gt; tag</w:t>
      </w:r>
    </w:p>
    <w:p w14:paraId="1719E565" w14:textId="77777777" w:rsidR="006804A8" w:rsidRPr="006804A8" w:rsidRDefault="006804A8" w:rsidP="006804A8">
      <w:r w:rsidRPr="006804A8">
        <w:pict w14:anchorId="5CCDE585">
          <v:rect id="_x0000_i1163" style="width:0;height:1.5pt" o:hralign="center" o:hrstd="t" o:hr="t" fillcolor="#a0a0a0" stroked="f"/>
        </w:pict>
      </w:r>
    </w:p>
    <w:p w14:paraId="57821C4C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🔹</w:t>
      </w:r>
      <w:r w:rsidRPr="006804A8">
        <w:rPr>
          <w:b/>
          <w:bCs/>
        </w:rPr>
        <w:t xml:space="preserve"> Dropdown &amp; List Helpers</w:t>
      </w:r>
    </w:p>
    <w:p w14:paraId="358469D3" w14:textId="77777777" w:rsidR="006804A8" w:rsidRPr="006804A8" w:rsidRDefault="006804A8" w:rsidP="006804A8">
      <w:r w:rsidRPr="006804A8">
        <w:t xml:space="preserve">@Html.DropDownListFor(m =&gt; </w:t>
      </w:r>
      <w:proofErr w:type="spellStart"/>
      <w:proofErr w:type="gramStart"/>
      <w:r w:rsidRPr="006804A8">
        <w:t>m.DepartmentId</w:t>
      </w:r>
      <w:proofErr w:type="spellEnd"/>
      <w:proofErr w:type="gramEnd"/>
      <w:r w:rsidRPr="006804A8">
        <w:t xml:space="preserve">, </w:t>
      </w:r>
      <w:proofErr w:type="spellStart"/>
      <w:r w:rsidRPr="006804A8">
        <w:t>Model.Departments</w:t>
      </w:r>
      <w:proofErr w:type="spellEnd"/>
      <w:r w:rsidRPr="006804A8">
        <w:t>)</w:t>
      </w:r>
    </w:p>
    <w:p w14:paraId="33DC91CE" w14:textId="77777777" w:rsidR="006804A8" w:rsidRPr="006804A8" w:rsidRDefault="006804A8" w:rsidP="006804A8">
      <w:r w:rsidRPr="006804A8">
        <w:pict w14:anchorId="61EB0D89">
          <v:rect id="_x0000_i1164" style="width:0;height:1.5pt" o:hralign="center" o:hrstd="t" o:hr="t" fillcolor="#a0a0a0" stroked="f"/>
        </w:pict>
      </w:r>
    </w:p>
    <w:p w14:paraId="2FD2509F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🔷</w:t>
      </w:r>
      <w:r w:rsidRPr="006804A8">
        <w:rPr>
          <w:b/>
          <w:bCs/>
        </w:rPr>
        <w:t xml:space="preserve"> HTML Attributes in Helpers</w:t>
      </w:r>
    </w:p>
    <w:p w14:paraId="326BB3DC" w14:textId="77777777" w:rsidR="006804A8" w:rsidRPr="006804A8" w:rsidRDefault="006804A8" w:rsidP="006804A8">
      <w:r w:rsidRPr="006804A8">
        <w:t>You can add HTML attributes easily:</w:t>
      </w:r>
    </w:p>
    <w:p w14:paraId="68DFDF6D" w14:textId="77777777" w:rsidR="006804A8" w:rsidRPr="006804A8" w:rsidRDefault="006804A8" w:rsidP="006804A8">
      <w:r w:rsidRPr="006804A8">
        <w:t xml:space="preserve">@Html.TextBoxFor(m =&gt; </w:t>
      </w:r>
      <w:proofErr w:type="spellStart"/>
      <w:proofErr w:type="gramStart"/>
      <w:r w:rsidRPr="006804A8">
        <w:t>m.Name</w:t>
      </w:r>
      <w:proofErr w:type="spellEnd"/>
      <w:proofErr w:type="gramEnd"/>
      <w:r w:rsidRPr="006804A8">
        <w:t xml:space="preserve">, new </w:t>
      </w:r>
      <w:proofErr w:type="gramStart"/>
      <w:r w:rsidRPr="006804A8">
        <w:t>{ @</w:t>
      </w:r>
      <w:proofErr w:type="gramEnd"/>
      <w:r w:rsidRPr="006804A8">
        <w:t>class = "form-control", placeholder = "Enter name</w:t>
      </w:r>
      <w:proofErr w:type="gramStart"/>
      <w:r w:rsidRPr="006804A8">
        <w:t>" }</w:t>
      </w:r>
      <w:proofErr w:type="gramEnd"/>
      <w:r w:rsidRPr="006804A8">
        <w:t>)</w:t>
      </w:r>
    </w:p>
    <w:p w14:paraId="6F8B5700" w14:textId="77777777" w:rsidR="006804A8" w:rsidRPr="006804A8" w:rsidRDefault="006804A8" w:rsidP="006804A8">
      <w:r w:rsidRPr="006804A8">
        <w:pict w14:anchorId="11732208">
          <v:rect id="_x0000_i1165" style="width:0;height:1.5pt" o:hralign="center" o:hrstd="t" o:hr="t" fillcolor="#a0a0a0" stroked="f"/>
        </w:pict>
      </w:r>
    </w:p>
    <w:p w14:paraId="4F95853F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🔷</w:t>
      </w:r>
      <w:r w:rsidRPr="006804A8">
        <w:rPr>
          <w:b/>
          <w:bCs/>
        </w:rPr>
        <w:t xml:space="preserve"> How HTML Helpers Work Internally</w:t>
      </w:r>
    </w:p>
    <w:p w14:paraId="3625B19B" w14:textId="77777777" w:rsidR="006804A8" w:rsidRPr="006804A8" w:rsidRDefault="006804A8" w:rsidP="006804A8">
      <w:pPr>
        <w:numPr>
          <w:ilvl w:val="0"/>
          <w:numId w:val="3"/>
        </w:numPr>
      </w:pPr>
      <w:r w:rsidRPr="006804A8">
        <w:t xml:space="preserve">Use </w:t>
      </w:r>
      <w:r w:rsidRPr="006804A8">
        <w:rPr>
          <w:b/>
          <w:bCs/>
        </w:rPr>
        <w:t>Model Metadata</w:t>
      </w:r>
    </w:p>
    <w:p w14:paraId="5F1B5A7A" w14:textId="77777777" w:rsidR="006804A8" w:rsidRPr="006804A8" w:rsidRDefault="006804A8" w:rsidP="006804A8">
      <w:pPr>
        <w:numPr>
          <w:ilvl w:val="0"/>
          <w:numId w:val="3"/>
        </w:numPr>
      </w:pPr>
      <w:r w:rsidRPr="006804A8">
        <w:t>Generate HTML with correct name and id</w:t>
      </w:r>
    </w:p>
    <w:p w14:paraId="376AEBFD" w14:textId="77777777" w:rsidR="006804A8" w:rsidRPr="006804A8" w:rsidRDefault="006804A8" w:rsidP="006804A8">
      <w:pPr>
        <w:numPr>
          <w:ilvl w:val="0"/>
          <w:numId w:val="3"/>
        </w:numPr>
      </w:pPr>
      <w:r w:rsidRPr="006804A8">
        <w:t xml:space="preserve">Enable </w:t>
      </w:r>
      <w:r w:rsidRPr="006804A8">
        <w:rPr>
          <w:b/>
          <w:bCs/>
        </w:rPr>
        <w:t>Model Binding</w:t>
      </w:r>
      <w:r w:rsidRPr="006804A8">
        <w:t xml:space="preserve"> during POST</w:t>
      </w:r>
    </w:p>
    <w:p w14:paraId="1BEC1171" w14:textId="77777777" w:rsidR="006804A8" w:rsidRPr="006804A8" w:rsidRDefault="006804A8" w:rsidP="006804A8">
      <w:pPr>
        <w:numPr>
          <w:ilvl w:val="0"/>
          <w:numId w:val="3"/>
        </w:numPr>
      </w:pPr>
      <w:r w:rsidRPr="006804A8">
        <w:t xml:space="preserve">Integrate with </w:t>
      </w:r>
      <w:r w:rsidRPr="006804A8">
        <w:rPr>
          <w:b/>
          <w:bCs/>
        </w:rPr>
        <w:t>Validation Framework</w:t>
      </w:r>
    </w:p>
    <w:p w14:paraId="4A65EF4C" w14:textId="77777777" w:rsidR="006804A8" w:rsidRPr="006804A8" w:rsidRDefault="006804A8" w:rsidP="006804A8">
      <w:r w:rsidRPr="006804A8">
        <w:lastRenderedPageBreak/>
        <w:pict w14:anchorId="08ED378B">
          <v:rect id="_x0000_i1166" style="width:0;height:1.5pt" o:hralign="center" o:hrstd="t" o:hr="t" fillcolor="#a0a0a0" stroked="f"/>
        </w:pict>
      </w:r>
    </w:p>
    <w:p w14:paraId="439A08E1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🔷</w:t>
      </w:r>
      <w:r w:rsidRPr="006804A8">
        <w:rPr>
          <w:b/>
          <w:bCs/>
        </w:rPr>
        <w:t xml:space="preserve"> HTML Helpers vs Tag Helpers</w:t>
      </w:r>
    </w:p>
    <w:tbl>
      <w:tblPr>
        <w:tblW w:w="92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3051"/>
        <w:gridCol w:w="3825"/>
      </w:tblGrid>
      <w:tr w:rsidR="006804A8" w:rsidRPr="006804A8" w14:paraId="40250951" w14:textId="77777777" w:rsidTr="006804A8">
        <w:trPr>
          <w:trHeight w:val="5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38A84" w14:textId="77777777" w:rsidR="006804A8" w:rsidRPr="006804A8" w:rsidRDefault="006804A8" w:rsidP="006804A8">
            <w:pPr>
              <w:rPr>
                <w:b/>
                <w:bCs/>
              </w:rPr>
            </w:pPr>
            <w:r w:rsidRPr="006804A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F59736" w14:textId="77777777" w:rsidR="006804A8" w:rsidRPr="006804A8" w:rsidRDefault="006804A8" w:rsidP="006804A8">
            <w:pPr>
              <w:rPr>
                <w:b/>
                <w:bCs/>
              </w:rPr>
            </w:pPr>
            <w:r w:rsidRPr="006804A8">
              <w:rPr>
                <w:b/>
                <w:bCs/>
              </w:rPr>
              <w:t>HTML Helpers</w:t>
            </w:r>
          </w:p>
        </w:tc>
        <w:tc>
          <w:tcPr>
            <w:tcW w:w="0" w:type="auto"/>
            <w:vAlign w:val="center"/>
            <w:hideMark/>
          </w:tcPr>
          <w:p w14:paraId="2AB6C15E" w14:textId="77777777" w:rsidR="006804A8" w:rsidRPr="006804A8" w:rsidRDefault="006804A8" w:rsidP="006804A8">
            <w:pPr>
              <w:rPr>
                <w:b/>
                <w:bCs/>
              </w:rPr>
            </w:pPr>
            <w:r w:rsidRPr="006804A8">
              <w:rPr>
                <w:b/>
                <w:bCs/>
              </w:rPr>
              <w:t>Tag Helpers</w:t>
            </w:r>
          </w:p>
        </w:tc>
      </w:tr>
      <w:tr w:rsidR="006804A8" w:rsidRPr="006804A8" w14:paraId="78247B2A" w14:textId="77777777" w:rsidTr="006804A8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7E33DEB" w14:textId="77777777" w:rsidR="006804A8" w:rsidRPr="006804A8" w:rsidRDefault="006804A8" w:rsidP="006804A8">
            <w:r w:rsidRPr="006804A8">
              <w:t>Syntax</w:t>
            </w:r>
          </w:p>
        </w:tc>
        <w:tc>
          <w:tcPr>
            <w:tcW w:w="0" w:type="auto"/>
            <w:vAlign w:val="center"/>
            <w:hideMark/>
          </w:tcPr>
          <w:p w14:paraId="13CB43E1" w14:textId="77777777" w:rsidR="006804A8" w:rsidRPr="006804A8" w:rsidRDefault="006804A8" w:rsidP="006804A8">
            <w:r w:rsidRPr="006804A8">
              <w:t>C# method</w:t>
            </w:r>
          </w:p>
        </w:tc>
        <w:tc>
          <w:tcPr>
            <w:tcW w:w="0" w:type="auto"/>
            <w:vAlign w:val="center"/>
            <w:hideMark/>
          </w:tcPr>
          <w:p w14:paraId="77F7CA9A" w14:textId="77777777" w:rsidR="006804A8" w:rsidRPr="006804A8" w:rsidRDefault="006804A8" w:rsidP="006804A8">
            <w:r w:rsidRPr="006804A8">
              <w:t>HTML-like</w:t>
            </w:r>
          </w:p>
        </w:tc>
      </w:tr>
      <w:tr w:rsidR="006804A8" w:rsidRPr="006804A8" w14:paraId="7A5975BD" w14:textId="77777777" w:rsidTr="006804A8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2A95F8F7" w14:textId="77777777" w:rsidR="006804A8" w:rsidRPr="006804A8" w:rsidRDefault="006804A8" w:rsidP="006804A8">
            <w:r w:rsidRPr="006804A8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67CD533" w14:textId="77777777" w:rsidR="006804A8" w:rsidRPr="006804A8" w:rsidRDefault="006804A8" w:rsidP="006804A8">
            <w:r w:rsidRPr="006804A8">
              <w:t>Moderate</w:t>
            </w:r>
          </w:p>
        </w:tc>
        <w:tc>
          <w:tcPr>
            <w:tcW w:w="0" w:type="auto"/>
            <w:vAlign w:val="center"/>
            <w:hideMark/>
          </w:tcPr>
          <w:p w14:paraId="0E0BEB95" w14:textId="77777777" w:rsidR="006804A8" w:rsidRPr="006804A8" w:rsidRDefault="006804A8" w:rsidP="006804A8">
            <w:r w:rsidRPr="006804A8">
              <w:t>High</w:t>
            </w:r>
          </w:p>
        </w:tc>
      </w:tr>
      <w:tr w:rsidR="006804A8" w:rsidRPr="006804A8" w14:paraId="5F6360ED" w14:textId="77777777" w:rsidTr="006804A8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5506BFDB" w14:textId="77777777" w:rsidR="006804A8" w:rsidRPr="006804A8" w:rsidRDefault="006804A8" w:rsidP="006804A8">
            <w:r w:rsidRPr="006804A8">
              <w:t>Usage</w:t>
            </w:r>
          </w:p>
        </w:tc>
        <w:tc>
          <w:tcPr>
            <w:tcW w:w="0" w:type="auto"/>
            <w:vAlign w:val="center"/>
            <w:hideMark/>
          </w:tcPr>
          <w:p w14:paraId="7EFB197C" w14:textId="77777777" w:rsidR="006804A8" w:rsidRPr="006804A8" w:rsidRDefault="006804A8" w:rsidP="006804A8">
            <w:r w:rsidRPr="006804A8">
              <w:t>Older style</w:t>
            </w:r>
          </w:p>
        </w:tc>
        <w:tc>
          <w:tcPr>
            <w:tcW w:w="0" w:type="auto"/>
            <w:vAlign w:val="center"/>
            <w:hideMark/>
          </w:tcPr>
          <w:p w14:paraId="020D9D97" w14:textId="77777777" w:rsidR="006804A8" w:rsidRPr="006804A8" w:rsidRDefault="006804A8" w:rsidP="006804A8">
            <w:r w:rsidRPr="006804A8">
              <w:t>Modern approach</w:t>
            </w:r>
          </w:p>
        </w:tc>
      </w:tr>
    </w:tbl>
    <w:p w14:paraId="028A5159" w14:textId="77777777" w:rsidR="006804A8" w:rsidRPr="006804A8" w:rsidRDefault="006804A8" w:rsidP="006804A8">
      <w:pPr>
        <w:rPr>
          <w:b/>
          <w:bCs/>
        </w:rPr>
      </w:pPr>
      <w:r w:rsidRPr="006804A8">
        <w:rPr>
          <w:b/>
          <w:bCs/>
        </w:rPr>
        <w:t>Example:</w:t>
      </w:r>
    </w:p>
    <w:p w14:paraId="0F5F875F" w14:textId="77777777" w:rsidR="006804A8" w:rsidRPr="006804A8" w:rsidRDefault="006804A8" w:rsidP="006804A8">
      <w:r w:rsidRPr="006804A8">
        <w:rPr>
          <w:b/>
          <w:bCs/>
        </w:rPr>
        <w:t>HTML Helper</w:t>
      </w:r>
    </w:p>
    <w:p w14:paraId="5ED8F84A" w14:textId="77777777" w:rsidR="006804A8" w:rsidRPr="006804A8" w:rsidRDefault="006804A8" w:rsidP="006804A8">
      <w:r w:rsidRPr="006804A8">
        <w:t xml:space="preserve">@Html.TextBoxFor(m =&gt; </w:t>
      </w:r>
      <w:proofErr w:type="spellStart"/>
      <w:proofErr w:type="gramStart"/>
      <w:r w:rsidRPr="006804A8">
        <w:t>m.Name</w:t>
      </w:r>
      <w:proofErr w:type="spellEnd"/>
      <w:proofErr w:type="gramEnd"/>
      <w:r w:rsidRPr="006804A8">
        <w:t>)</w:t>
      </w:r>
    </w:p>
    <w:p w14:paraId="44BA293E" w14:textId="77777777" w:rsidR="006804A8" w:rsidRPr="006804A8" w:rsidRDefault="006804A8" w:rsidP="006804A8">
      <w:r w:rsidRPr="006804A8">
        <w:rPr>
          <w:b/>
          <w:bCs/>
        </w:rPr>
        <w:t>Tag Helper</w:t>
      </w:r>
    </w:p>
    <w:p w14:paraId="34CCFAC1" w14:textId="77777777" w:rsidR="006804A8" w:rsidRPr="006804A8" w:rsidRDefault="006804A8" w:rsidP="006804A8">
      <w:r w:rsidRPr="006804A8">
        <w:t>&lt;input asp-for="Name" /&gt;</w:t>
      </w:r>
    </w:p>
    <w:p w14:paraId="36BC7FAD" w14:textId="77777777" w:rsidR="006804A8" w:rsidRPr="006804A8" w:rsidRDefault="006804A8" w:rsidP="006804A8">
      <w:r w:rsidRPr="006804A8">
        <w:rPr>
          <w:rFonts w:ascii="Segoe UI Emoji" w:hAnsi="Segoe UI Emoji" w:cs="Segoe UI Emoji"/>
        </w:rPr>
        <w:t>👉</w:t>
      </w:r>
      <w:r w:rsidRPr="006804A8">
        <w:t xml:space="preserve"> Tag Helpers are preferred in modern ASP.NET Core</w:t>
      </w:r>
    </w:p>
    <w:p w14:paraId="787AE736" w14:textId="77777777" w:rsidR="006804A8" w:rsidRPr="006804A8" w:rsidRDefault="006804A8" w:rsidP="006804A8">
      <w:r w:rsidRPr="006804A8">
        <w:pict w14:anchorId="0F78908A">
          <v:rect id="_x0000_i1167" style="width:0;height:1.5pt" o:hralign="center" o:hrstd="t" o:hr="t" fillcolor="#a0a0a0" stroked="f"/>
        </w:pict>
      </w:r>
    </w:p>
    <w:p w14:paraId="1E04FAE1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🔷</w:t>
      </w:r>
      <w:r w:rsidRPr="006804A8">
        <w:rPr>
          <w:b/>
          <w:bCs/>
        </w:rPr>
        <w:t xml:space="preserve"> Real-Time Example (Complete Form)</w:t>
      </w:r>
    </w:p>
    <w:p w14:paraId="401951BF" w14:textId="77777777" w:rsidR="006804A8" w:rsidRPr="006804A8" w:rsidRDefault="006804A8" w:rsidP="006804A8">
      <w:r w:rsidRPr="006804A8">
        <w:t>@model Employee</w:t>
      </w:r>
    </w:p>
    <w:p w14:paraId="2661D538" w14:textId="77777777" w:rsidR="006804A8" w:rsidRPr="006804A8" w:rsidRDefault="006804A8" w:rsidP="006804A8"/>
    <w:p w14:paraId="123D8E1A" w14:textId="77777777" w:rsidR="006804A8" w:rsidRPr="006804A8" w:rsidRDefault="006804A8" w:rsidP="006804A8">
      <w:r w:rsidRPr="006804A8">
        <w:t>@using (</w:t>
      </w:r>
      <w:proofErr w:type="spellStart"/>
      <w:r w:rsidRPr="006804A8">
        <w:t>Html.BeginForm</w:t>
      </w:r>
      <w:proofErr w:type="spellEnd"/>
      <w:r w:rsidRPr="006804A8">
        <w:t>())</w:t>
      </w:r>
    </w:p>
    <w:p w14:paraId="5E813D3B" w14:textId="77777777" w:rsidR="006804A8" w:rsidRPr="006804A8" w:rsidRDefault="006804A8" w:rsidP="006804A8">
      <w:r w:rsidRPr="006804A8">
        <w:t>{</w:t>
      </w:r>
    </w:p>
    <w:p w14:paraId="1F16ECB5" w14:textId="77777777" w:rsidR="006804A8" w:rsidRPr="006804A8" w:rsidRDefault="006804A8" w:rsidP="006804A8">
      <w:r w:rsidRPr="006804A8">
        <w:t xml:space="preserve">    &lt;div&gt;</w:t>
      </w:r>
    </w:p>
    <w:p w14:paraId="4D83A149" w14:textId="77777777" w:rsidR="006804A8" w:rsidRPr="006804A8" w:rsidRDefault="006804A8" w:rsidP="006804A8">
      <w:r w:rsidRPr="006804A8">
        <w:t xml:space="preserve">        @Html.LabelFor(m =&gt; </w:t>
      </w:r>
      <w:proofErr w:type="spellStart"/>
      <w:proofErr w:type="gramStart"/>
      <w:r w:rsidRPr="006804A8">
        <w:t>m.Name</w:t>
      </w:r>
      <w:proofErr w:type="spellEnd"/>
      <w:proofErr w:type="gramEnd"/>
      <w:r w:rsidRPr="006804A8">
        <w:t>)</w:t>
      </w:r>
    </w:p>
    <w:p w14:paraId="4DCF5CF0" w14:textId="77777777" w:rsidR="006804A8" w:rsidRPr="006804A8" w:rsidRDefault="006804A8" w:rsidP="006804A8">
      <w:r w:rsidRPr="006804A8">
        <w:t xml:space="preserve">        @Html.TextBoxFor(m =&gt; </w:t>
      </w:r>
      <w:proofErr w:type="spellStart"/>
      <w:proofErr w:type="gramStart"/>
      <w:r w:rsidRPr="006804A8">
        <w:t>m.Name</w:t>
      </w:r>
      <w:proofErr w:type="spellEnd"/>
      <w:proofErr w:type="gramEnd"/>
      <w:r w:rsidRPr="006804A8">
        <w:t>)</w:t>
      </w:r>
    </w:p>
    <w:p w14:paraId="272D40DA" w14:textId="77777777" w:rsidR="006804A8" w:rsidRPr="006804A8" w:rsidRDefault="006804A8" w:rsidP="006804A8">
      <w:r w:rsidRPr="006804A8">
        <w:t xml:space="preserve">        @Html.ValidationMessageFor(m =&gt; </w:t>
      </w:r>
      <w:proofErr w:type="spellStart"/>
      <w:proofErr w:type="gramStart"/>
      <w:r w:rsidRPr="006804A8">
        <w:t>m.Name</w:t>
      </w:r>
      <w:proofErr w:type="spellEnd"/>
      <w:proofErr w:type="gramEnd"/>
      <w:r w:rsidRPr="006804A8">
        <w:t>)</w:t>
      </w:r>
    </w:p>
    <w:p w14:paraId="0E1DA09F" w14:textId="77777777" w:rsidR="006804A8" w:rsidRPr="006804A8" w:rsidRDefault="006804A8" w:rsidP="006804A8">
      <w:r w:rsidRPr="006804A8">
        <w:t xml:space="preserve">    &lt;/div&gt;</w:t>
      </w:r>
    </w:p>
    <w:p w14:paraId="21A7BACC" w14:textId="77777777" w:rsidR="006804A8" w:rsidRPr="006804A8" w:rsidRDefault="006804A8" w:rsidP="006804A8"/>
    <w:p w14:paraId="3AB5DF14" w14:textId="77777777" w:rsidR="006804A8" w:rsidRPr="006804A8" w:rsidRDefault="006804A8" w:rsidP="006804A8">
      <w:r w:rsidRPr="006804A8">
        <w:t xml:space="preserve">    &lt;div&gt;</w:t>
      </w:r>
    </w:p>
    <w:p w14:paraId="6E3BDA3B" w14:textId="77777777" w:rsidR="006804A8" w:rsidRPr="006804A8" w:rsidRDefault="006804A8" w:rsidP="006804A8">
      <w:r w:rsidRPr="006804A8">
        <w:lastRenderedPageBreak/>
        <w:t xml:space="preserve">        @Html.LabelFor(m =&gt; </w:t>
      </w:r>
      <w:proofErr w:type="spellStart"/>
      <w:proofErr w:type="gramStart"/>
      <w:r w:rsidRPr="006804A8">
        <w:t>m.Age</w:t>
      </w:r>
      <w:proofErr w:type="spellEnd"/>
      <w:proofErr w:type="gramEnd"/>
      <w:r w:rsidRPr="006804A8">
        <w:t>)</w:t>
      </w:r>
    </w:p>
    <w:p w14:paraId="092FECB8" w14:textId="77777777" w:rsidR="006804A8" w:rsidRPr="006804A8" w:rsidRDefault="006804A8" w:rsidP="006804A8">
      <w:r w:rsidRPr="006804A8">
        <w:t xml:space="preserve">        @Html.TextBoxFor(m =&gt; </w:t>
      </w:r>
      <w:proofErr w:type="spellStart"/>
      <w:proofErr w:type="gramStart"/>
      <w:r w:rsidRPr="006804A8">
        <w:t>m.Age</w:t>
      </w:r>
      <w:proofErr w:type="spellEnd"/>
      <w:proofErr w:type="gramEnd"/>
      <w:r w:rsidRPr="006804A8">
        <w:t>)</w:t>
      </w:r>
    </w:p>
    <w:p w14:paraId="0E98F5E2" w14:textId="77777777" w:rsidR="006804A8" w:rsidRPr="006804A8" w:rsidRDefault="006804A8" w:rsidP="006804A8">
      <w:r w:rsidRPr="006804A8">
        <w:t xml:space="preserve">    &lt;/div&gt;</w:t>
      </w:r>
    </w:p>
    <w:p w14:paraId="1D1DAAEE" w14:textId="77777777" w:rsidR="006804A8" w:rsidRPr="006804A8" w:rsidRDefault="006804A8" w:rsidP="006804A8"/>
    <w:p w14:paraId="16333F69" w14:textId="77777777" w:rsidR="006804A8" w:rsidRPr="006804A8" w:rsidRDefault="006804A8" w:rsidP="006804A8">
      <w:r w:rsidRPr="006804A8">
        <w:t xml:space="preserve">    &lt;button type="submit"&gt;Submit&lt;/button&gt;</w:t>
      </w:r>
    </w:p>
    <w:p w14:paraId="4714558B" w14:textId="77777777" w:rsidR="006804A8" w:rsidRPr="006804A8" w:rsidRDefault="006804A8" w:rsidP="006804A8">
      <w:r w:rsidRPr="006804A8">
        <w:t>}</w:t>
      </w:r>
    </w:p>
    <w:p w14:paraId="72228A63" w14:textId="77777777" w:rsidR="006804A8" w:rsidRPr="006804A8" w:rsidRDefault="006804A8" w:rsidP="006804A8">
      <w:r w:rsidRPr="006804A8">
        <w:pict w14:anchorId="1F4DA4B9">
          <v:rect id="_x0000_i1168" style="width:0;height:1.5pt" o:hralign="center" o:hrstd="t" o:hr="t" fillcolor="#a0a0a0" stroked="f"/>
        </w:pict>
      </w:r>
    </w:p>
    <w:p w14:paraId="3223F073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🔷</w:t>
      </w:r>
      <w:r w:rsidRPr="006804A8">
        <w:rPr>
          <w:b/>
          <w:bCs/>
        </w:rPr>
        <w:t xml:space="preserve"> When to Use HTML Helpers?</w:t>
      </w:r>
    </w:p>
    <w:p w14:paraId="27CC489E" w14:textId="77777777" w:rsidR="006804A8" w:rsidRPr="006804A8" w:rsidRDefault="006804A8" w:rsidP="006804A8">
      <w:r w:rsidRPr="006804A8">
        <w:rPr>
          <w:rFonts w:ascii="Segoe UI Symbol" w:hAnsi="Segoe UI Symbol" w:cs="Segoe UI Symbol"/>
        </w:rPr>
        <w:t>✔</w:t>
      </w:r>
      <w:r w:rsidRPr="006804A8">
        <w:t xml:space="preserve"> When working with </w:t>
      </w:r>
      <w:r w:rsidRPr="006804A8">
        <w:rPr>
          <w:b/>
          <w:bCs/>
        </w:rPr>
        <w:t>Razor Views</w:t>
      </w:r>
      <w:r w:rsidRPr="006804A8">
        <w:br/>
      </w:r>
      <w:r w:rsidRPr="006804A8">
        <w:rPr>
          <w:rFonts w:ascii="Segoe UI Symbol" w:hAnsi="Segoe UI Symbol" w:cs="Segoe UI Symbol"/>
        </w:rPr>
        <w:t>✔</w:t>
      </w:r>
      <w:r w:rsidRPr="006804A8">
        <w:t xml:space="preserve"> When you need </w:t>
      </w:r>
      <w:r w:rsidRPr="006804A8">
        <w:rPr>
          <w:b/>
          <w:bCs/>
        </w:rPr>
        <w:t>strong model binding</w:t>
      </w:r>
      <w:r w:rsidRPr="006804A8">
        <w:br/>
      </w:r>
      <w:r w:rsidRPr="006804A8">
        <w:rPr>
          <w:rFonts w:ascii="Segoe UI Symbol" w:hAnsi="Segoe UI Symbol" w:cs="Segoe UI Symbol"/>
        </w:rPr>
        <w:t>✔</w:t>
      </w:r>
      <w:r w:rsidRPr="006804A8">
        <w:t xml:space="preserve"> When maintaining </w:t>
      </w:r>
      <w:r w:rsidRPr="006804A8">
        <w:rPr>
          <w:b/>
          <w:bCs/>
        </w:rPr>
        <w:t>legacy MVC apps</w:t>
      </w:r>
    </w:p>
    <w:p w14:paraId="630A8AE5" w14:textId="77777777" w:rsidR="006804A8" w:rsidRPr="006804A8" w:rsidRDefault="006804A8" w:rsidP="006804A8">
      <w:r w:rsidRPr="006804A8">
        <w:pict w14:anchorId="00B51598">
          <v:rect id="_x0000_i1169" style="width:0;height:1.5pt" o:hralign="center" o:hrstd="t" o:hr="t" fillcolor="#a0a0a0" stroked="f"/>
        </w:pict>
      </w:r>
    </w:p>
    <w:p w14:paraId="427FCBCE" w14:textId="77777777" w:rsidR="006804A8" w:rsidRPr="006804A8" w:rsidRDefault="006804A8" w:rsidP="006804A8">
      <w:pPr>
        <w:rPr>
          <w:b/>
          <w:bCs/>
        </w:rPr>
      </w:pPr>
      <w:r w:rsidRPr="006804A8">
        <w:rPr>
          <w:rFonts w:ascii="Segoe UI Emoji" w:hAnsi="Segoe UI Emoji" w:cs="Segoe UI Emoji"/>
          <w:b/>
          <w:bCs/>
        </w:rPr>
        <w:t>🔷</w:t>
      </w:r>
      <w:r w:rsidRPr="006804A8">
        <w:rPr>
          <w:b/>
          <w:bCs/>
        </w:rPr>
        <w:t xml:space="preserve"> Summary</w:t>
      </w:r>
    </w:p>
    <w:p w14:paraId="3BBA64B3" w14:textId="77777777" w:rsidR="006804A8" w:rsidRPr="006804A8" w:rsidRDefault="006804A8" w:rsidP="006804A8">
      <w:r w:rsidRPr="006804A8">
        <w:t>HTML Helpers:</w:t>
      </w:r>
    </w:p>
    <w:p w14:paraId="78B60249" w14:textId="77777777" w:rsidR="006804A8" w:rsidRPr="006804A8" w:rsidRDefault="006804A8" w:rsidP="006804A8">
      <w:pPr>
        <w:numPr>
          <w:ilvl w:val="0"/>
          <w:numId w:val="5"/>
        </w:numPr>
      </w:pPr>
      <w:r w:rsidRPr="006804A8">
        <w:t>Simplify HTML generation</w:t>
      </w:r>
    </w:p>
    <w:p w14:paraId="7982B3DC" w14:textId="77777777" w:rsidR="006804A8" w:rsidRPr="006804A8" w:rsidRDefault="006804A8" w:rsidP="006804A8">
      <w:pPr>
        <w:numPr>
          <w:ilvl w:val="0"/>
          <w:numId w:val="5"/>
        </w:numPr>
      </w:pPr>
      <w:r w:rsidRPr="006804A8">
        <w:t>Bind UI with Model</w:t>
      </w:r>
    </w:p>
    <w:p w14:paraId="263AFD2E" w14:textId="77777777" w:rsidR="006804A8" w:rsidRPr="006804A8" w:rsidRDefault="006804A8" w:rsidP="006804A8">
      <w:pPr>
        <w:numPr>
          <w:ilvl w:val="0"/>
          <w:numId w:val="5"/>
        </w:numPr>
      </w:pPr>
      <w:r w:rsidRPr="006804A8">
        <w:t>Support validation</w:t>
      </w:r>
    </w:p>
    <w:p w14:paraId="400F83BC" w14:textId="77777777" w:rsidR="006804A8" w:rsidRPr="006804A8" w:rsidRDefault="006804A8" w:rsidP="006804A8">
      <w:pPr>
        <w:numPr>
          <w:ilvl w:val="0"/>
          <w:numId w:val="5"/>
        </w:numPr>
      </w:pPr>
      <w:r w:rsidRPr="006804A8">
        <w:t>Improve maintainability</w:t>
      </w:r>
    </w:p>
    <w:p w14:paraId="2E3D9BB7" w14:textId="77777777" w:rsidR="006804A8" w:rsidRPr="006804A8" w:rsidRDefault="006804A8" w:rsidP="006804A8">
      <w:r w:rsidRPr="006804A8">
        <w:pict w14:anchorId="21C1B0C6">
          <v:rect id="_x0000_i1171" style="width:0;height:1.5pt" o:hralign="center" o:hrstd="t" o:hr="t" fillcolor="#a0a0a0" stroked="f"/>
        </w:pict>
      </w:r>
    </w:p>
    <w:p w14:paraId="754C757F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9100A"/>
    <w:multiLevelType w:val="multilevel"/>
    <w:tmpl w:val="E7D4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2391C"/>
    <w:multiLevelType w:val="multilevel"/>
    <w:tmpl w:val="6BD0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E2457"/>
    <w:multiLevelType w:val="multilevel"/>
    <w:tmpl w:val="CCF0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A0D7C"/>
    <w:multiLevelType w:val="multilevel"/>
    <w:tmpl w:val="21D0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D7B59"/>
    <w:multiLevelType w:val="multilevel"/>
    <w:tmpl w:val="91BE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91397">
    <w:abstractNumId w:val="0"/>
  </w:num>
  <w:num w:numId="2" w16cid:durableId="731780844">
    <w:abstractNumId w:val="2"/>
  </w:num>
  <w:num w:numId="3" w16cid:durableId="2099397194">
    <w:abstractNumId w:val="1"/>
  </w:num>
  <w:num w:numId="4" w16cid:durableId="1794589642">
    <w:abstractNumId w:val="4"/>
  </w:num>
  <w:num w:numId="5" w16cid:durableId="781995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yMzQ3MzE0NTY3MTZS0lEKTi0uzszPAykwrAUAImyuYiwAAAA="/>
  </w:docVars>
  <w:rsids>
    <w:rsidRoot w:val="00440ABD"/>
    <w:rsid w:val="00060191"/>
    <w:rsid w:val="000A39E0"/>
    <w:rsid w:val="00125744"/>
    <w:rsid w:val="00440ABD"/>
    <w:rsid w:val="004664C9"/>
    <w:rsid w:val="006506C9"/>
    <w:rsid w:val="006804A8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9B779F-4A3C-43B8-B554-1FACDA4E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2026-03-29T12:44:00Z</cp:lastPrinted>
  <dcterms:created xsi:type="dcterms:W3CDTF">2026-03-29T12:42:00Z</dcterms:created>
  <dcterms:modified xsi:type="dcterms:W3CDTF">2026-03-29T12:45:00Z</dcterms:modified>
</cp:coreProperties>
</file>