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SESSION 2: .NET MVC CORE DATABASE FIRST.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Bài tập 1:</w:t>
      </w:r>
      <w:r w:rsidDel="00000000" w:rsidR="00000000" w:rsidRPr="00000000">
        <w:rPr>
          <w:rtl w:val="0"/>
        </w:rPr>
        <w:t xml:space="preserve"> Tạo ứng dụng Quản Lý Bệnh viện (Sử dụng ASP.NET Core MVC) Với CRUD Cơ Bản: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980259" cy="281382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259" cy="281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Viết câu lệnh tạo database là HospitalDB, tạo 3 bảng: Appointment, Patient, Doctor và liên kết khoá chính/khoá ngoại.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ứng dụng sử dụng Database-First EF Core 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validate dữ liệu bắt buộc nhập cho các trường dữ liệu trong model.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controller với CRUD cơ bản (Create, Read, Update, Delete) cho các model.</w:t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cmlfphrlvy4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 tạo ứng dụng với Database-First EF Core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database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project với ASP.NET Core MVC.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 package: 4 package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Install-Package Microsoft.EntityFrameworkCore -version 8.0.22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Install-Package Microsoft.EntityFrameworkCore.SqlServer -version 8.0.22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Install-Package Microsoft.EntityFrameworkCore.Tools -version 8.0.22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Install-Package Microsoft.EntityFrameworkCore.Design -version 8.0.22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dbcontext và model: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Scaffold-DbContext "Server=SQLServerName;Database=DatabaseName;Trusted_Connection=True;TrustServerCertificate=True;" Microsoft.EntityFrameworkCore.SqlServer -OutputDir Models -Tables tblN -Force –Verbose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Edit Model, tạo validate models (nếu cần).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Đăng ký DBContext trong Program.cs: 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highlight w:val="white"/>
          <w:rtl w:val="0"/>
        </w:rPr>
        <w:t xml:space="preserve">builder.Services.AddDbContext&lt;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sz w:val="19"/>
          <w:szCs w:val="19"/>
          <w:highlight w:val="white"/>
          <w:rtl w:val="0"/>
        </w:rPr>
        <w:t xml:space="preserve">BookApiDbContext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highlight w:val="white"/>
          <w:rtl w:val="0"/>
        </w:rPr>
        <w:t xml:space="preserve">&gt;(options =&gt;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highlight w:val="white"/>
          <w:rtl w:val="0"/>
        </w:rPr>
        <w:t xml:space="preserve">    options.UseSqlServer(builder.Configuration.GetConnectionString(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sz w:val="19"/>
          <w:szCs w:val="19"/>
          <w:highlight w:val="white"/>
          <w:rtl w:val="0"/>
        </w:rPr>
        <w:t xml:space="preserve">"DefaultConnection"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highlight w:val="white"/>
          <w:rtl w:val="0"/>
        </w:rPr>
        <w:t xml:space="preserve">) ??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sz w:val="19"/>
          <w:szCs w:val="19"/>
          <w:highlight w:val="white"/>
          <w:rtl w:val="0"/>
        </w:rPr>
        <w:t xml:space="preserve">"Server=LAB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9e5b71"/>
          <w:sz w:val="19"/>
          <w:szCs w:val="19"/>
          <w:highlight w:val="white"/>
          <w:rtl w:val="0"/>
        </w:rPr>
        <w:t xml:space="preserve">\\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sz w:val="19"/>
          <w:szCs w:val="19"/>
          <w:highlight w:val="white"/>
          <w:rtl w:val="0"/>
        </w:rPr>
        <w:t xml:space="preserve">SQLEXPRESS2014;Database=BookApiDb;Trusted_Connection=True;TrustServerCertificate=True;"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controller.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Run webapp.</w:t>
      </w:r>
    </w:p>
    <w:sectPr>
      <w:pgSz w:h="15840" w:w="12240" w:orient="portrait"/>
      <w:pgMar w:bottom="709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55D3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ejO2ECclWmPsHZ19A8942KYIA==">CgMxLjAyDmguY21sZnBocmx2eTRxOAByITFJdkpmNmkxZGNwSVctdF9tSVpkczZTOTFWdlduOVdrMw==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2025-11-25T04:06:00Z</dcterms:created>
  <dc:creator>Administrator</dc:creator>
</cp:coreProperties>
</file>