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5CF" w:rsidRPr="00B365CF" w:rsidRDefault="00B365CF" w:rsidP="00B365C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B365CF">
        <w:rPr>
          <w:rFonts w:eastAsia="Times New Roman" w:cs="Times New Roman"/>
          <w:b/>
          <w:bCs/>
          <w:kern w:val="36"/>
          <w:sz w:val="48"/>
          <w:szCs w:val="48"/>
        </w:rPr>
        <w:t>HỆ THỐNG QUẢN LÝ SÂN THỂ THAO</w:t>
      </w:r>
    </w:p>
    <w:p w:rsidR="00B365CF" w:rsidRPr="00B365CF" w:rsidRDefault="00B365CF" w:rsidP="00B36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365CF">
        <w:rPr>
          <w:rFonts w:eastAsia="Times New Roman" w:cs="Times New Roman"/>
          <w:b/>
          <w:bCs/>
          <w:sz w:val="36"/>
          <w:szCs w:val="36"/>
        </w:rPr>
        <w:t>1. Backend Development (Database First): 15 Points</w:t>
      </w:r>
    </w:p>
    <w:p w:rsidR="00B365CF" w:rsidRPr="00B365CF" w:rsidRDefault="00B365CF" w:rsidP="00B36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65CF">
        <w:rPr>
          <w:rFonts w:eastAsia="Times New Roman" w:cs="Times New Roman"/>
          <w:b/>
          <w:bCs/>
          <w:sz w:val="27"/>
          <w:szCs w:val="27"/>
        </w:rPr>
        <w:t>Database Design – 5 Points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 xml:space="preserve">Database </w:t>
      </w:r>
      <w:r w:rsidRPr="00B365CF">
        <w:rPr>
          <w:rFonts w:ascii="Courier New" w:eastAsia="Times New Roman" w:hAnsi="Courier New" w:cs="Courier New"/>
          <w:sz w:val="20"/>
          <w:szCs w:val="20"/>
        </w:rPr>
        <w:t>SportFacilityDB</w:t>
      </w:r>
      <w:r w:rsidRPr="00B365CF">
        <w:rPr>
          <w:rFonts w:eastAsia="Times New Roman" w:cs="Times New Roman"/>
          <w:sz w:val="24"/>
          <w:szCs w:val="24"/>
        </w:rPr>
        <w:t xml:space="preserve"> gồm: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365CF">
        <w:rPr>
          <w:rFonts w:eastAsia="Times New Roman" w:cs="Times New Roman"/>
          <w:b/>
          <w:bCs/>
          <w:sz w:val="24"/>
          <w:szCs w:val="24"/>
        </w:rPr>
        <w:t>■ Facility</w:t>
      </w:r>
    </w:p>
    <w:p w:rsidR="00B365CF" w:rsidRPr="00B365CF" w:rsidRDefault="00B365CF" w:rsidP="00B365CF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FacilityId (PK)</w:t>
      </w:r>
    </w:p>
    <w:p w:rsidR="00B365CF" w:rsidRPr="00B365CF" w:rsidRDefault="00B365CF" w:rsidP="00B365CF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Name</w:t>
      </w:r>
    </w:p>
    <w:p w:rsidR="00B365CF" w:rsidRPr="00B365CF" w:rsidRDefault="00B365CF" w:rsidP="00B365CF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Location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365CF">
        <w:rPr>
          <w:rFonts w:eastAsia="Times New Roman" w:cs="Times New Roman"/>
          <w:b/>
          <w:bCs/>
          <w:sz w:val="24"/>
          <w:szCs w:val="24"/>
        </w:rPr>
        <w:t>■ Field</w:t>
      </w:r>
    </w:p>
    <w:p w:rsidR="00B365CF" w:rsidRPr="00B365CF" w:rsidRDefault="00B365CF" w:rsidP="00B365C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FieldId (PK)</w:t>
      </w:r>
    </w:p>
    <w:p w:rsidR="00B365CF" w:rsidRPr="00B365CF" w:rsidRDefault="00B365CF" w:rsidP="00B365C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FieldName</w:t>
      </w:r>
    </w:p>
    <w:p w:rsidR="00B365CF" w:rsidRPr="00B365CF" w:rsidRDefault="00B365CF" w:rsidP="00B365C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PricePerHour</w:t>
      </w:r>
    </w:p>
    <w:p w:rsidR="00B365CF" w:rsidRPr="00B365CF" w:rsidRDefault="00B365CF" w:rsidP="00B365CF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FacilityId (FK)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365CF">
        <w:rPr>
          <w:rFonts w:eastAsia="Times New Roman" w:cs="Times New Roman"/>
          <w:b/>
          <w:bCs/>
          <w:sz w:val="24"/>
          <w:szCs w:val="24"/>
        </w:rPr>
        <w:t>■ TimeSlot</w:t>
      </w:r>
    </w:p>
    <w:p w:rsidR="00B365CF" w:rsidRPr="00B365CF" w:rsidRDefault="00B365CF" w:rsidP="00B365C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TimeSlotId (PK)</w:t>
      </w:r>
    </w:p>
    <w:p w:rsidR="00B365CF" w:rsidRPr="00B365CF" w:rsidRDefault="00B365CF" w:rsidP="00B365C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StartTime</w:t>
      </w:r>
    </w:p>
    <w:p w:rsidR="00B365CF" w:rsidRPr="00B365CF" w:rsidRDefault="00B365CF" w:rsidP="00B365CF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EndTime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365CF">
        <w:rPr>
          <w:rFonts w:eastAsia="Times New Roman" w:cs="Times New Roman"/>
          <w:b/>
          <w:bCs/>
          <w:sz w:val="24"/>
          <w:szCs w:val="24"/>
        </w:rPr>
        <w:t>■ Booking</w:t>
      </w:r>
    </w:p>
    <w:p w:rsidR="00B365CF" w:rsidRPr="00B365CF" w:rsidRDefault="00B365CF" w:rsidP="00B365C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BookingId (PK)</w:t>
      </w:r>
    </w:p>
    <w:p w:rsidR="00B365CF" w:rsidRPr="00B365CF" w:rsidRDefault="00B365CF" w:rsidP="00B365C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BookingDate</w:t>
      </w:r>
    </w:p>
    <w:p w:rsidR="00B365CF" w:rsidRPr="00B365CF" w:rsidRDefault="00B365CF" w:rsidP="00B365C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FieldId (FK)</w:t>
      </w:r>
    </w:p>
    <w:p w:rsidR="00B365CF" w:rsidRPr="00B365CF" w:rsidRDefault="00B365CF" w:rsidP="00B365CF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TimeSlotId (FK)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B365CF">
        <w:rPr>
          <w:rFonts w:eastAsia="Times New Roman" w:cs="Times New Roman"/>
          <w:b/>
          <w:bCs/>
          <w:sz w:val="24"/>
          <w:szCs w:val="24"/>
        </w:rPr>
        <w:t>■ Customer</w:t>
      </w:r>
    </w:p>
    <w:p w:rsidR="00B365CF" w:rsidRPr="00B365CF" w:rsidRDefault="00B365CF" w:rsidP="00B365CF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CustomerId (PK)</w:t>
      </w:r>
    </w:p>
    <w:p w:rsidR="00B365CF" w:rsidRPr="00B365CF" w:rsidRDefault="00B365CF" w:rsidP="00B365CF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FullName</w:t>
      </w:r>
    </w:p>
    <w:p w:rsidR="00B365CF" w:rsidRPr="00B365CF" w:rsidRDefault="00B365CF" w:rsidP="00B365CF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Phone</w:t>
      </w:r>
    </w:p>
    <w:p w:rsidR="00B365CF" w:rsidRPr="00B365CF" w:rsidRDefault="00B365CF" w:rsidP="00B365C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  <w:r w:rsidRPr="00B365CF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365CF">
        <w:rPr>
          <w:rFonts w:eastAsia="Times New Roman" w:cs="Times New Roman"/>
          <w:sz w:val="24"/>
          <w:szCs w:val="24"/>
        </w:rPr>
        <w:t xml:space="preserve"> Quan hệ:</w:t>
      </w:r>
    </w:p>
    <w:p w:rsidR="00B365CF" w:rsidRPr="00B365CF" w:rsidRDefault="00B365CF" w:rsidP="00B365C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Facility 1–N Field</w:t>
      </w:r>
    </w:p>
    <w:p w:rsidR="00B365CF" w:rsidRPr="00B365CF" w:rsidRDefault="00B365CF" w:rsidP="00B365C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Field 1–N Booking</w:t>
      </w:r>
    </w:p>
    <w:p w:rsidR="00B365CF" w:rsidRPr="00B365CF" w:rsidRDefault="00B365CF" w:rsidP="00B365CF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lastRenderedPageBreak/>
        <w:t>Booking 1–1 TimeSlot</w:t>
      </w:r>
    </w:p>
    <w:p w:rsidR="00B365CF" w:rsidRPr="00B365CF" w:rsidRDefault="00B365CF" w:rsidP="00B36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65CF">
        <w:rPr>
          <w:rFonts w:eastAsia="Times New Roman" w:cs="Times New Roman"/>
          <w:b/>
          <w:bCs/>
          <w:sz w:val="27"/>
          <w:szCs w:val="27"/>
        </w:rPr>
        <w:t>Database First – 5 Points</w:t>
      </w:r>
    </w:p>
    <w:p w:rsidR="00B365CF" w:rsidRPr="00B365CF" w:rsidRDefault="00B365CF" w:rsidP="00B36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Scaffold DbContext</w:t>
      </w:r>
    </w:p>
    <w:p w:rsidR="00B365CF" w:rsidRPr="00B365CF" w:rsidRDefault="00B365CF" w:rsidP="00B36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Mapping đúng quan hệ</w:t>
      </w:r>
    </w:p>
    <w:p w:rsidR="00B365CF" w:rsidRPr="00B365CF" w:rsidRDefault="00B365CF" w:rsidP="00B365C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365CF">
        <w:rPr>
          <w:rFonts w:eastAsia="Times New Roman" w:cs="Times New Roman"/>
          <w:b/>
          <w:bCs/>
          <w:sz w:val="27"/>
          <w:szCs w:val="27"/>
        </w:rPr>
        <w:t>API Development – 5 Points</w:t>
      </w:r>
    </w:p>
    <w:p w:rsidR="00B365CF" w:rsidRPr="00B365CF" w:rsidRDefault="00B365CF" w:rsidP="00B36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CRUD Facility</w:t>
      </w:r>
    </w:p>
    <w:p w:rsidR="00B365CF" w:rsidRPr="00B365CF" w:rsidRDefault="00B365CF" w:rsidP="00B36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CRUD Field</w:t>
      </w:r>
    </w:p>
    <w:p w:rsidR="00B365CF" w:rsidRPr="00B365CF" w:rsidRDefault="00B365CF" w:rsidP="00B36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CRUD Booking</w:t>
      </w:r>
    </w:p>
    <w:p w:rsidR="00B365CF" w:rsidRPr="00B365CF" w:rsidRDefault="00B365CF" w:rsidP="00B36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API:</w:t>
      </w:r>
    </w:p>
    <w:p w:rsidR="00B365CF" w:rsidRPr="00B365CF" w:rsidRDefault="00B365CF" w:rsidP="00B36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Xem lịch đặt sân theo ngày</w:t>
      </w:r>
    </w:p>
    <w:p w:rsidR="00B365CF" w:rsidRPr="00B365CF" w:rsidRDefault="00B365CF" w:rsidP="00B36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Kiểm tra sân trống</w:t>
      </w:r>
    </w:p>
    <w:p w:rsidR="00B365CF" w:rsidRPr="00B365CF" w:rsidRDefault="00B365CF" w:rsidP="00B365C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bookmarkStart w:id="0" w:name="_GoBack"/>
      <w:bookmarkEnd w:id="0"/>
      <w:r w:rsidRPr="00B365CF">
        <w:rPr>
          <w:rFonts w:eastAsia="Times New Roman" w:cs="Times New Roman"/>
          <w:b/>
          <w:bCs/>
          <w:sz w:val="36"/>
          <w:szCs w:val="36"/>
        </w:rPr>
        <w:t>2. Frontend Development (React): 15 Points</w:t>
      </w:r>
    </w:p>
    <w:p w:rsidR="00B365CF" w:rsidRPr="00B365CF" w:rsidRDefault="00B365CF" w:rsidP="00B36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>Giao diện:</w:t>
      </w:r>
    </w:p>
    <w:p w:rsidR="00B365CF" w:rsidRPr="00B365CF" w:rsidRDefault="00B365CF" w:rsidP="00B36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 xml:space="preserve">Quản lý sân &amp; cơ sở. </w:t>
      </w:r>
      <w:r w:rsidRPr="00B365CF">
        <w:rPr>
          <w:rFonts w:eastAsia="Times New Roman" w:cs="Times New Roman"/>
          <w:b/>
          <w:bCs/>
          <w:sz w:val="24"/>
          <w:szCs w:val="24"/>
        </w:rPr>
        <w:t>(6 Points)</w:t>
      </w:r>
    </w:p>
    <w:p w:rsidR="00B365CF" w:rsidRPr="00B365CF" w:rsidRDefault="00B365CF" w:rsidP="00B36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 xml:space="preserve">Đặt sân theo thời gian. </w:t>
      </w:r>
      <w:r w:rsidRPr="00B365CF">
        <w:rPr>
          <w:rFonts w:eastAsia="Times New Roman" w:cs="Times New Roman"/>
          <w:b/>
          <w:bCs/>
          <w:sz w:val="24"/>
          <w:szCs w:val="24"/>
        </w:rPr>
        <w:t>(5 Points)</w:t>
      </w:r>
    </w:p>
    <w:p w:rsidR="00B365CF" w:rsidRPr="00B365CF" w:rsidRDefault="00B365CF" w:rsidP="00B36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 xml:space="preserve">Xem lịch đặt sân dạng bảng. </w:t>
      </w:r>
      <w:r w:rsidRPr="00B365CF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B365CF" w:rsidRPr="00B365CF" w:rsidRDefault="00B365CF" w:rsidP="00B36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365CF">
        <w:rPr>
          <w:rFonts w:eastAsia="Times New Roman" w:cs="Times New Roman"/>
          <w:sz w:val="24"/>
          <w:szCs w:val="24"/>
        </w:rPr>
        <w:t xml:space="preserve">Axios + xử lý lỗi. </w:t>
      </w:r>
      <w:r w:rsidRPr="00B365CF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C5258E" w:rsidRDefault="00C5258E"/>
    <w:sectPr w:rsidR="00C52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45C4E"/>
    <w:multiLevelType w:val="multilevel"/>
    <w:tmpl w:val="D85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78A1"/>
    <w:multiLevelType w:val="multilevel"/>
    <w:tmpl w:val="379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4042E"/>
    <w:multiLevelType w:val="multilevel"/>
    <w:tmpl w:val="06A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522A2"/>
    <w:multiLevelType w:val="multilevel"/>
    <w:tmpl w:val="A3E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8250E"/>
    <w:multiLevelType w:val="multilevel"/>
    <w:tmpl w:val="7076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67D9"/>
    <w:multiLevelType w:val="multilevel"/>
    <w:tmpl w:val="96E6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A6CCE"/>
    <w:multiLevelType w:val="multilevel"/>
    <w:tmpl w:val="D8C0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27C6E"/>
    <w:multiLevelType w:val="multilevel"/>
    <w:tmpl w:val="D26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F1124"/>
    <w:multiLevelType w:val="multilevel"/>
    <w:tmpl w:val="AC24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8"/>
  </w:num>
  <w:num w:numId="6">
    <w:abstractNumId w:val="6"/>
  </w:num>
  <w:num w:numId="7">
    <w:abstractNumId w:val="3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EE0"/>
    <w:rsid w:val="00680EE0"/>
    <w:rsid w:val="00B365CF"/>
    <w:rsid w:val="00C5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A29D"/>
  <w15:chartTrackingRefBased/>
  <w15:docId w15:val="{23674895-4D20-497C-9668-D795413F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5C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65C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65C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365CF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CF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65CF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65CF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365CF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65C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5C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365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2026-01-29T03:17:00Z</dcterms:created>
  <dcterms:modified xsi:type="dcterms:W3CDTF">2026-01-29T03:18:00Z</dcterms:modified>
</cp:coreProperties>
</file>