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
        <w:gridCol w:w="4506"/>
        <w:gridCol w:w="2430"/>
        <w:gridCol w:w="1728"/>
      </w:tblGrid>
      <w:tr w:rsidR="00FE0FA0" w:rsidRPr="00667515" w:rsidTr="00A77473">
        <w:trPr>
          <w:trHeight w:val="284"/>
        </w:trPr>
        <w:tc>
          <w:tcPr>
            <w:tcW w:w="912" w:type="dxa"/>
            <w:vMerge w:val="restart"/>
          </w:tcPr>
          <w:p w:rsidR="00FE0FA0" w:rsidRPr="00667515" w:rsidRDefault="00FE0FA0" w:rsidP="00A77473">
            <w:pPr>
              <w:rPr>
                <w:color w:val="000000"/>
                <w:sz w:val="28"/>
                <w:szCs w:val="28"/>
              </w:rPr>
            </w:pPr>
            <w:r w:rsidRPr="00667515">
              <w:rPr>
                <w:noProof/>
                <w:color w:val="000000"/>
                <w:sz w:val="28"/>
                <w:szCs w:val="28"/>
              </w:rPr>
              <w:drawing>
                <wp:inline distT="0" distB="0" distL="0" distR="0" wp14:anchorId="56B0244D" wp14:editId="3E6D7ACF">
                  <wp:extent cx="428625" cy="4667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 cy="466725"/>
                          </a:xfrm>
                          <a:prstGeom prst="rect">
                            <a:avLst/>
                          </a:prstGeom>
                          <a:noFill/>
                          <a:ln>
                            <a:noFill/>
                          </a:ln>
                        </pic:spPr>
                      </pic:pic>
                    </a:graphicData>
                  </a:graphic>
                </wp:inline>
              </w:drawing>
            </w:r>
          </w:p>
        </w:tc>
        <w:tc>
          <w:tcPr>
            <w:tcW w:w="4506" w:type="dxa"/>
          </w:tcPr>
          <w:p w:rsidR="00FE0FA0" w:rsidRPr="00936289" w:rsidRDefault="00FE0FA0" w:rsidP="00A77473">
            <w:pPr>
              <w:pStyle w:val="NoSpacing"/>
              <w:rPr>
                <w:sz w:val="28"/>
                <w:szCs w:val="28"/>
              </w:rPr>
            </w:pPr>
            <w:r w:rsidRPr="00936289">
              <w:rPr>
                <w:sz w:val="28"/>
                <w:szCs w:val="28"/>
              </w:rPr>
              <w:t>420-536 Windows Networking</w:t>
            </w:r>
          </w:p>
        </w:tc>
        <w:tc>
          <w:tcPr>
            <w:tcW w:w="2430" w:type="dxa"/>
          </w:tcPr>
          <w:p w:rsidR="00FE0FA0" w:rsidRPr="00936289" w:rsidRDefault="00FE0FA0" w:rsidP="00A77473">
            <w:pPr>
              <w:pStyle w:val="NoSpacing"/>
              <w:rPr>
                <w:sz w:val="28"/>
                <w:szCs w:val="28"/>
              </w:rPr>
            </w:pPr>
          </w:p>
        </w:tc>
        <w:tc>
          <w:tcPr>
            <w:tcW w:w="1728" w:type="dxa"/>
          </w:tcPr>
          <w:p w:rsidR="00FE0FA0" w:rsidRPr="00936289" w:rsidRDefault="00FE0FA0" w:rsidP="00E73A35">
            <w:pPr>
              <w:pStyle w:val="NoSpacing"/>
              <w:rPr>
                <w:sz w:val="28"/>
                <w:szCs w:val="28"/>
              </w:rPr>
            </w:pPr>
            <w:r w:rsidRPr="00936289">
              <w:rPr>
                <w:sz w:val="28"/>
                <w:szCs w:val="28"/>
              </w:rPr>
              <w:t xml:space="preserve">Worth </w:t>
            </w:r>
            <w:r w:rsidR="00E73A35">
              <w:rPr>
                <w:sz w:val="28"/>
                <w:szCs w:val="28"/>
              </w:rPr>
              <w:t>3</w:t>
            </w:r>
            <w:r w:rsidRPr="00936289">
              <w:rPr>
                <w:sz w:val="28"/>
                <w:szCs w:val="28"/>
              </w:rPr>
              <w:t>%</w:t>
            </w:r>
          </w:p>
        </w:tc>
      </w:tr>
      <w:tr w:rsidR="00FE0FA0" w:rsidRPr="00667515" w:rsidTr="00A77473">
        <w:trPr>
          <w:trHeight w:val="323"/>
        </w:trPr>
        <w:tc>
          <w:tcPr>
            <w:tcW w:w="912" w:type="dxa"/>
            <w:vMerge/>
          </w:tcPr>
          <w:p w:rsidR="00FE0FA0" w:rsidRPr="00667515" w:rsidRDefault="00FE0FA0" w:rsidP="00A77473">
            <w:pPr>
              <w:rPr>
                <w:color w:val="000000"/>
                <w:sz w:val="28"/>
                <w:szCs w:val="28"/>
              </w:rPr>
            </w:pPr>
          </w:p>
        </w:tc>
        <w:tc>
          <w:tcPr>
            <w:tcW w:w="4506" w:type="dxa"/>
          </w:tcPr>
          <w:p w:rsidR="00FE0FA0" w:rsidRPr="00667515" w:rsidRDefault="00FE0FA0" w:rsidP="00E73A35">
            <w:pPr>
              <w:rPr>
                <w:color w:val="000000"/>
                <w:sz w:val="28"/>
                <w:szCs w:val="28"/>
              </w:rPr>
            </w:pPr>
            <w:r w:rsidRPr="00667515">
              <w:rPr>
                <w:color w:val="000000"/>
                <w:sz w:val="28"/>
                <w:szCs w:val="28"/>
              </w:rPr>
              <w:t>Winter 201</w:t>
            </w:r>
            <w:r w:rsidR="00E73A35">
              <w:rPr>
                <w:color w:val="000000"/>
                <w:sz w:val="28"/>
                <w:szCs w:val="28"/>
              </w:rPr>
              <w:t>7</w:t>
            </w:r>
            <w:r w:rsidRPr="00667515">
              <w:rPr>
                <w:color w:val="000000"/>
                <w:sz w:val="28"/>
                <w:szCs w:val="28"/>
              </w:rPr>
              <w:br/>
            </w:r>
          </w:p>
        </w:tc>
        <w:tc>
          <w:tcPr>
            <w:tcW w:w="2430" w:type="dxa"/>
          </w:tcPr>
          <w:p w:rsidR="00FE0FA0" w:rsidRPr="00667515" w:rsidRDefault="00FE0FA0" w:rsidP="00A77473">
            <w:pPr>
              <w:rPr>
                <w:color w:val="000000"/>
                <w:sz w:val="28"/>
                <w:szCs w:val="28"/>
              </w:rPr>
            </w:pPr>
          </w:p>
        </w:tc>
        <w:tc>
          <w:tcPr>
            <w:tcW w:w="1728" w:type="dxa"/>
          </w:tcPr>
          <w:p w:rsidR="00FE0FA0" w:rsidRPr="00667515" w:rsidRDefault="00FE0FA0" w:rsidP="00A77473">
            <w:pPr>
              <w:rPr>
                <w:color w:val="000000"/>
                <w:sz w:val="28"/>
                <w:szCs w:val="28"/>
              </w:rPr>
            </w:pPr>
          </w:p>
        </w:tc>
      </w:tr>
    </w:tbl>
    <w:p w:rsidR="00FE0FA0" w:rsidRPr="000B44A4" w:rsidRDefault="00FE0FA0" w:rsidP="00FE0FA0">
      <w:pPr>
        <w:jc w:val="center"/>
      </w:pPr>
      <w:r w:rsidRPr="00484657">
        <w:rPr>
          <w:sz w:val="28"/>
          <w:szCs w:val="28"/>
          <w:u w:val="single"/>
        </w:rPr>
        <w:t>Assignment #</w:t>
      </w:r>
      <w:r w:rsidR="00E73A35">
        <w:rPr>
          <w:sz w:val="28"/>
          <w:szCs w:val="28"/>
          <w:u w:val="single"/>
        </w:rPr>
        <w:t>4</w:t>
      </w:r>
      <w:r>
        <w:rPr>
          <w:sz w:val="28"/>
          <w:szCs w:val="28"/>
          <w:u w:val="single"/>
        </w:rPr>
        <w:t>b: Configuring Remote Server Administration</w:t>
      </w:r>
    </w:p>
    <w:p w:rsidR="00FE0FA0" w:rsidRDefault="00FE0FA0" w:rsidP="00F525EB">
      <w:pPr>
        <w:pStyle w:val="Heading1"/>
        <w:rPr>
          <w:rFonts w:asciiTheme="minorHAnsi" w:hAnsiTheme="minorHAnsi"/>
          <w:lang w:val="en-CA"/>
        </w:rPr>
      </w:pPr>
    </w:p>
    <w:p w:rsidR="00E17398" w:rsidRPr="00F525EB" w:rsidRDefault="00F525EB" w:rsidP="00F525EB">
      <w:pPr>
        <w:pStyle w:val="Heading1"/>
        <w:rPr>
          <w:rFonts w:asciiTheme="minorHAnsi" w:hAnsiTheme="minorHAnsi"/>
          <w:lang w:val="en-CA"/>
        </w:rPr>
      </w:pPr>
      <w:r w:rsidRPr="00F525EB">
        <w:rPr>
          <w:rFonts w:asciiTheme="minorHAnsi" w:hAnsiTheme="minorHAnsi"/>
          <w:lang w:val="en-CA"/>
        </w:rPr>
        <w:t>Configuring Remote Server Administration</w:t>
      </w:r>
    </w:p>
    <w:p w:rsidR="00F525EB" w:rsidRPr="00F525EB" w:rsidRDefault="00F525EB" w:rsidP="00E17398">
      <w:pPr>
        <w:autoSpaceDE w:val="0"/>
        <w:autoSpaceDN w:val="0"/>
        <w:adjustRightInd w:val="0"/>
        <w:spacing w:after="0" w:line="240" w:lineRule="auto"/>
        <w:rPr>
          <w:rFonts w:cs="Helvetica-Bold"/>
          <w:b/>
          <w:bCs/>
          <w:color w:val="231F20"/>
          <w:sz w:val="20"/>
          <w:szCs w:val="20"/>
          <w:lang w:val="en-CA"/>
        </w:rPr>
      </w:pPr>
    </w:p>
    <w:p w:rsidR="00F525EB" w:rsidRPr="00F525EB" w:rsidRDefault="00F525EB" w:rsidP="00F525EB">
      <w:pPr>
        <w:pStyle w:val="Heading2"/>
        <w:spacing w:after="100" w:afterAutospacing="1"/>
        <w:rPr>
          <w:rFonts w:asciiTheme="minorHAnsi" w:eastAsia="Arial" w:hAnsiTheme="minorHAnsi"/>
          <w:b/>
        </w:rPr>
      </w:pPr>
      <w:r w:rsidRPr="00F525EB">
        <w:rPr>
          <w:rFonts w:asciiTheme="minorHAnsi" w:eastAsia="Arial" w:hAnsiTheme="minorHAnsi"/>
          <w:b/>
        </w:rPr>
        <w:t>This Assignment Contains The Following Exercises And Activities:</w:t>
      </w:r>
    </w:p>
    <w:p w:rsidR="00F525EB" w:rsidRPr="00F525EB" w:rsidRDefault="00F525EB" w:rsidP="00F525EB">
      <w:pPr>
        <w:spacing w:after="100" w:afterAutospacing="1"/>
        <w:ind w:left="-5"/>
      </w:pPr>
    </w:p>
    <w:tbl>
      <w:tblPr>
        <w:tblStyle w:val="TableGridLight"/>
        <w:tblW w:w="0" w:type="auto"/>
        <w:tblLook w:val="04A0" w:firstRow="1" w:lastRow="0" w:firstColumn="1" w:lastColumn="0" w:noHBand="0" w:noVBand="1"/>
      </w:tblPr>
      <w:tblGrid>
        <w:gridCol w:w="1696"/>
        <w:gridCol w:w="5954"/>
      </w:tblGrid>
      <w:tr w:rsidR="00F525EB" w:rsidRPr="00F525EB" w:rsidTr="00F525EB">
        <w:trPr>
          <w:trHeight w:val="271"/>
        </w:trPr>
        <w:tc>
          <w:tcPr>
            <w:tcW w:w="1696" w:type="dxa"/>
          </w:tcPr>
          <w:p w:rsidR="00F525EB" w:rsidRPr="00F525EB" w:rsidRDefault="00F525EB" w:rsidP="00A77473">
            <w:pPr>
              <w:spacing w:after="100" w:afterAutospacing="1" w:line="259" w:lineRule="auto"/>
              <w:rPr>
                <w:sz w:val="24"/>
                <w:szCs w:val="24"/>
              </w:rPr>
            </w:pPr>
            <w:r w:rsidRPr="00F525EB">
              <w:rPr>
                <w:rFonts w:eastAsia="Arial" w:cs="Arial"/>
                <w:b/>
                <w:sz w:val="24"/>
                <w:szCs w:val="24"/>
              </w:rPr>
              <w:t xml:space="preserve">Part #1 </w:t>
            </w:r>
          </w:p>
        </w:tc>
        <w:tc>
          <w:tcPr>
            <w:tcW w:w="5954" w:type="dxa"/>
          </w:tcPr>
          <w:p w:rsidR="00F525EB" w:rsidRPr="00F525EB" w:rsidRDefault="00F525EB" w:rsidP="00F525EB">
            <w:pPr>
              <w:autoSpaceDE w:val="0"/>
              <w:autoSpaceDN w:val="0"/>
              <w:adjustRightInd w:val="0"/>
              <w:rPr>
                <w:rFonts w:cs="Helvetica"/>
                <w:color w:val="231F20"/>
                <w:sz w:val="24"/>
                <w:szCs w:val="24"/>
                <w:lang w:val="en-CA"/>
              </w:rPr>
            </w:pPr>
            <w:r w:rsidRPr="00F525EB">
              <w:rPr>
                <w:rFonts w:cs="Helvetica"/>
                <w:color w:val="231F20"/>
                <w:sz w:val="24"/>
                <w:szCs w:val="24"/>
                <w:lang w:val="en-CA"/>
              </w:rPr>
              <w:t>Adding Servers to Server Manager</w:t>
            </w:r>
          </w:p>
        </w:tc>
      </w:tr>
      <w:tr w:rsidR="00F525EB" w:rsidRPr="00F525EB" w:rsidTr="00F525EB">
        <w:trPr>
          <w:trHeight w:val="93"/>
        </w:trPr>
        <w:tc>
          <w:tcPr>
            <w:tcW w:w="1696" w:type="dxa"/>
          </w:tcPr>
          <w:p w:rsidR="00F525EB" w:rsidRPr="00F525EB" w:rsidRDefault="00F525EB" w:rsidP="00A77473">
            <w:pPr>
              <w:spacing w:after="100" w:afterAutospacing="1" w:line="259" w:lineRule="auto"/>
              <w:rPr>
                <w:rFonts w:eastAsia="Arial" w:cs="Arial"/>
                <w:b/>
                <w:sz w:val="24"/>
                <w:szCs w:val="24"/>
              </w:rPr>
            </w:pPr>
            <w:r w:rsidRPr="00F525EB">
              <w:rPr>
                <w:rFonts w:eastAsia="Arial" w:cs="Arial"/>
                <w:b/>
                <w:sz w:val="24"/>
                <w:szCs w:val="24"/>
              </w:rPr>
              <w:t>Part #2</w:t>
            </w:r>
          </w:p>
        </w:tc>
        <w:tc>
          <w:tcPr>
            <w:tcW w:w="5954" w:type="dxa"/>
          </w:tcPr>
          <w:p w:rsidR="00F525EB" w:rsidRPr="00F525EB" w:rsidRDefault="00F525EB" w:rsidP="00F525EB">
            <w:pPr>
              <w:autoSpaceDE w:val="0"/>
              <w:autoSpaceDN w:val="0"/>
              <w:adjustRightInd w:val="0"/>
              <w:rPr>
                <w:rFonts w:cs="Helvetica"/>
                <w:color w:val="231F20"/>
                <w:sz w:val="24"/>
                <w:szCs w:val="24"/>
                <w:lang w:val="en-CA"/>
              </w:rPr>
            </w:pPr>
            <w:r w:rsidRPr="00F525EB">
              <w:rPr>
                <w:rFonts w:cs="Helvetica"/>
                <w:color w:val="231F20"/>
                <w:sz w:val="24"/>
                <w:szCs w:val="24"/>
                <w:lang w:val="en-CA"/>
              </w:rPr>
              <w:t>Working with Remote Servers</w:t>
            </w:r>
          </w:p>
        </w:tc>
      </w:tr>
      <w:tr w:rsidR="00F525EB" w:rsidRPr="00F525EB" w:rsidTr="00F525EB">
        <w:trPr>
          <w:trHeight w:val="184"/>
        </w:trPr>
        <w:tc>
          <w:tcPr>
            <w:tcW w:w="1696" w:type="dxa"/>
          </w:tcPr>
          <w:p w:rsidR="00F525EB" w:rsidRPr="00F525EB" w:rsidRDefault="00F525EB" w:rsidP="00A77473">
            <w:pPr>
              <w:spacing w:after="100" w:afterAutospacing="1" w:line="259" w:lineRule="auto"/>
              <w:rPr>
                <w:rFonts w:eastAsia="Arial" w:cs="Arial"/>
                <w:b/>
                <w:sz w:val="24"/>
                <w:szCs w:val="24"/>
              </w:rPr>
            </w:pPr>
            <w:r w:rsidRPr="00F525EB">
              <w:rPr>
                <w:rFonts w:eastAsia="Arial" w:cs="Arial"/>
                <w:b/>
                <w:sz w:val="24"/>
                <w:szCs w:val="24"/>
              </w:rPr>
              <w:t>Lab Challenge</w:t>
            </w:r>
          </w:p>
        </w:tc>
        <w:tc>
          <w:tcPr>
            <w:tcW w:w="5954" w:type="dxa"/>
          </w:tcPr>
          <w:p w:rsidR="00F525EB" w:rsidRPr="00F525EB" w:rsidRDefault="00F525EB" w:rsidP="00F525EB">
            <w:pPr>
              <w:autoSpaceDE w:val="0"/>
              <w:autoSpaceDN w:val="0"/>
              <w:adjustRightInd w:val="0"/>
              <w:rPr>
                <w:rFonts w:cs="Helvetica"/>
                <w:color w:val="231F20"/>
                <w:sz w:val="24"/>
                <w:szCs w:val="24"/>
                <w:lang w:val="en-CA"/>
              </w:rPr>
            </w:pPr>
            <w:r w:rsidRPr="00F525EB">
              <w:rPr>
                <w:rFonts w:cs="Helvetica"/>
                <w:color w:val="231F20"/>
                <w:sz w:val="24"/>
                <w:szCs w:val="24"/>
                <w:lang w:val="en-CA"/>
              </w:rPr>
              <w:t>Configuring Windows Firewall</w:t>
            </w:r>
          </w:p>
        </w:tc>
      </w:tr>
      <w:tr w:rsidR="00F525EB" w:rsidRPr="00F525EB" w:rsidTr="00F525EB">
        <w:trPr>
          <w:trHeight w:val="70"/>
        </w:trPr>
        <w:tc>
          <w:tcPr>
            <w:tcW w:w="1696" w:type="dxa"/>
          </w:tcPr>
          <w:p w:rsidR="00F525EB" w:rsidRPr="00F525EB" w:rsidRDefault="00F525EB" w:rsidP="00A77473">
            <w:pPr>
              <w:spacing w:after="100" w:afterAutospacing="1" w:line="259" w:lineRule="auto"/>
              <w:rPr>
                <w:rFonts w:eastAsia="Arial" w:cs="Arial"/>
                <w:b/>
                <w:sz w:val="24"/>
                <w:szCs w:val="24"/>
              </w:rPr>
            </w:pPr>
            <w:r w:rsidRPr="00F525EB">
              <w:rPr>
                <w:rFonts w:eastAsia="Arial" w:cs="Arial"/>
                <w:b/>
                <w:sz w:val="24"/>
                <w:szCs w:val="24"/>
              </w:rPr>
              <w:t>Part #3</w:t>
            </w:r>
          </w:p>
        </w:tc>
        <w:tc>
          <w:tcPr>
            <w:tcW w:w="5954" w:type="dxa"/>
          </w:tcPr>
          <w:p w:rsidR="00F525EB" w:rsidRPr="00F525EB" w:rsidRDefault="00F525EB" w:rsidP="00F525EB">
            <w:pPr>
              <w:autoSpaceDE w:val="0"/>
              <w:autoSpaceDN w:val="0"/>
              <w:adjustRightInd w:val="0"/>
              <w:rPr>
                <w:rFonts w:cs="Helvetica"/>
                <w:color w:val="231F20"/>
                <w:sz w:val="24"/>
                <w:szCs w:val="24"/>
                <w:lang w:val="en-CA"/>
              </w:rPr>
            </w:pPr>
            <w:r w:rsidRPr="00F525EB">
              <w:rPr>
                <w:rFonts w:cs="Helvetica"/>
                <w:color w:val="231F20"/>
                <w:sz w:val="24"/>
                <w:szCs w:val="24"/>
                <w:lang w:val="en-CA"/>
              </w:rPr>
              <w:t>Using Remote Server Administration Tools</w:t>
            </w:r>
          </w:p>
        </w:tc>
      </w:tr>
    </w:tbl>
    <w:p w:rsidR="00F525EB" w:rsidRPr="00F525EB" w:rsidRDefault="00F525EB" w:rsidP="00E17398">
      <w:pPr>
        <w:autoSpaceDE w:val="0"/>
        <w:autoSpaceDN w:val="0"/>
        <w:adjustRightInd w:val="0"/>
        <w:spacing w:after="0" w:line="240" w:lineRule="auto"/>
        <w:rPr>
          <w:rFonts w:cs="Helvetica-Bold"/>
          <w:b/>
          <w:bCs/>
          <w:color w:val="231F20"/>
          <w:sz w:val="20"/>
          <w:szCs w:val="20"/>
          <w:lang w:val="en-CA"/>
        </w:rPr>
      </w:pPr>
    </w:p>
    <w:p w:rsidR="00F525EB" w:rsidRPr="00F525EB" w:rsidRDefault="00F525EB" w:rsidP="00E17398">
      <w:pPr>
        <w:autoSpaceDE w:val="0"/>
        <w:autoSpaceDN w:val="0"/>
        <w:adjustRightInd w:val="0"/>
        <w:spacing w:after="0" w:line="240" w:lineRule="auto"/>
        <w:rPr>
          <w:rFonts w:cs="Helvetica-Bold"/>
          <w:b/>
          <w:bCs/>
          <w:color w:val="231F20"/>
          <w:sz w:val="24"/>
          <w:szCs w:val="24"/>
          <w:lang w:val="en-CA"/>
        </w:rPr>
      </w:pPr>
    </w:p>
    <w:p w:rsidR="00F525EB" w:rsidRPr="00F525EB" w:rsidRDefault="00F525EB" w:rsidP="00F525EB">
      <w:pPr>
        <w:pStyle w:val="Heading2"/>
        <w:spacing w:after="100" w:afterAutospacing="1"/>
        <w:rPr>
          <w:rFonts w:asciiTheme="minorHAnsi" w:hAnsiTheme="minorHAnsi"/>
        </w:rPr>
      </w:pPr>
      <w:r w:rsidRPr="00F525EB">
        <w:rPr>
          <w:rFonts w:asciiTheme="minorHAnsi" w:hAnsiTheme="minorHAnsi"/>
        </w:rPr>
        <w:t xml:space="preserve">Working with the Submission Worksheets </w:t>
      </w:r>
    </w:p>
    <w:p w:rsidR="00F525EB" w:rsidRPr="00F525EB" w:rsidRDefault="00F525EB" w:rsidP="00F525EB">
      <w:pPr>
        <w:spacing w:after="100" w:afterAutospacing="1"/>
        <w:ind w:left="367" w:right="566"/>
        <w:rPr>
          <w:sz w:val="24"/>
          <w:szCs w:val="24"/>
        </w:rPr>
      </w:pPr>
      <w:r w:rsidRPr="00F525EB">
        <w:rPr>
          <w:sz w:val="24"/>
          <w:szCs w:val="24"/>
        </w:rPr>
        <w:t xml:space="preserve">Each part of this assignment requires that you answer questions, create screen shots, and perform other activities that you will document in the workbook attached to the assignment.  As you perform the exercises in each part, open the appropriate worksheet, fill in the required information, and save the file to your drive.  </w:t>
      </w:r>
    </w:p>
    <w:p w:rsidR="00F525EB" w:rsidRPr="00F525EB" w:rsidRDefault="00F525EB" w:rsidP="00E17398">
      <w:pPr>
        <w:autoSpaceDE w:val="0"/>
        <w:autoSpaceDN w:val="0"/>
        <w:adjustRightInd w:val="0"/>
        <w:spacing w:after="0" w:line="240" w:lineRule="auto"/>
        <w:rPr>
          <w:rFonts w:cs="Helvetica-Bold"/>
          <w:b/>
          <w:bCs/>
          <w:color w:val="231F20"/>
          <w:sz w:val="24"/>
          <w:szCs w:val="24"/>
          <w:lang w:val="en-CA"/>
        </w:rPr>
      </w:pPr>
    </w:p>
    <w:p w:rsidR="00F525EB" w:rsidRPr="00F525EB" w:rsidRDefault="00F525EB" w:rsidP="00F525EB">
      <w:pPr>
        <w:pStyle w:val="Heading2"/>
        <w:spacing w:after="100" w:afterAutospacing="1"/>
        <w:rPr>
          <w:rFonts w:asciiTheme="minorHAnsi" w:hAnsiTheme="minorHAnsi"/>
        </w:rPr>
      </w:pPr>
      <w:r w:rsidRPr="00F525EB">
        <w:rPr>
          <w:rStyle w:val="Heading3Char"/>
          <w:rFonts w:asciiTheme="minorHAnsi" w:hAnsiTheme="minorHAnsi"/>
        </w:rPr>
        <w:t>After completing this assignment, you will be able to</w:t>
      </w:r>
      <w:r w:rsidRPr="00F525EB">
        <w:rPr>
          <w:rFonts w:asciiTheme="minorHAnsi" w:eastAsia="Arial" w:hAnsiTheme="minorHAnsi" w:cs="Arial"/>
          <w:b/>
          <w:sz w:val="20"/>
        </w:rPr>
        <w:t xml:space="preserve">: </w:t>
      </w:r>
    </w:p>
    <w:p w:rsidR="00E17398" w:rsidRPr="00F525EB" w:rsidRDefault="00E17398" w:rsidP="00F525EB">
      <w:pPr>
        <w:pStyle w:val="ListParagraph"/>
        <w:numPr>
          <w:ilvl w:val="0"/>
          <w:numId w:val="9"/>
        </w:numPr>
        <w:autoSpaceDE w:val="0"/>
        <w:autoSpaceDN w:val="0"/>
        <w:adjustRightInd w:val="0"/>
        <w:spacing w:after="0" w:line="240" w:lineRule="auto"/>
        <w:rPr>
          <w:rFonts w:cs="Helvetica"/>
          <w:color w:val="231F20"/>
          <w:sz w:val="24"/>
          <w:szCs w:val="24"/>
          <w:lang w:val="en-CA"/>
        </w:rPr>
      </w:pPr>
      <w:r w:rsidRPr="00F525EB">
        <w:rPr>
          <w:rFonts w:cs="Helvetica"/>
          <w:color w:val="231F20"/>
          <w:sz w:val="24"/>
          <w:szCs w:val="24"/>
          <w:lang w:val="en-CA"/>
        </w:rPr>
        <w:t>Configure Server Manager to administer multiple servers</w:t>
      </w:r>
    </w:p>
    <w:p w:rsidR="00E17398" w:rsidRPr="00F525EB" w:rsidRDefault="00E17398" w:rsidP="00F525EB">
      <w:pPr>
        <w:pStyle w:val="ListParagraph"/>
        <w:numPr>
          <w:ilvl w:val="0"/>
          <w:numId w:val="9"/>
        </w:numPr>
        <w:autoSpaceDE w:val="0"/>
        <w:autoSpaceDN w:val="0"/>
        <w:adjustRightInd w:val="0"/>
        <w:spacing w:after="0" w:line="240" w:lineRule="auto"/>
        <w:rPr>
          <w:rFonts w:cs="Helvetica"/>
          <w:color w:val="231F20"/>
          <w:sz w:val="24"/>
          <w:szCs w:val="24"/>
          <w:lang w:val="en-CA"/>
        </w:rPr>
      </w:pPr>
      <w:r w:rsidRPr="00F525EB">
        <w:rPr>
          <w:rFonts w:cs="Helvetica"/>
          <w:color w:val="231F20"/>
          <w:sz w:val="24"/>
          <w:szCs w:val="24"/>
          <w:lang w:val="en-CA"/>
        </w:rPr>
        <w:t>Use the Remote Server Administration Tools to manage a domain controller</w:t>
      </w:r>
    </w:p>
    <w:p w:rsidR="00E17398" w:rsidRPr="00F525EB" w:rsidRDefault="00E17398" w:rsidP="00F525EB">
      <w:pPr>
        <w:pStyle w:val="ListParagraph"/>
        <w:numPr>
          <w:ilvl w:val="0"/>
          <w:numId w:val="9"/>
        </w:numPr>
        <w:autoSpaceDE w:val="0"/>
        <w:autoSpaceDN w:val="0"/>
        <w:adjustRightInd w:val="0"/>
        <w:spacing w:after="0" w:line="240" w:lineRule="auto"/>
        <w:rPr>
          <w:rFonts w:cs="Helvetica"/>
          <w:color w:val="231F20"/>
          <w:sz w:val="24"/>
          <w:szCs w:val="24"/>
          <w:lang w:val="en-CA"/>
        </w:rPr>
      </w:pPr>
      <w:r w:rsidRPr="00F525EB">
        <w:rPr>
          <w:rFonts w:cs="Helvetica"/>
          <w:color w:val="231F20"/>
          <w:sz w:val="24"/>
          <w:szCs w:val="24"/>
          <w:lang w:val="en-CA"/>
        </w:rPr>
        <w:t>Install roles and features on a remote server</w:t>
      </w:r>
    </w:p>
    <w:p w:rsidR="00E73A35" w:rsidRDefault="00E73A35">
      <w:pPr>
        <w:rPr>
          <w:rFonts w:asciiTheme="majorHAnsi" w:eastAsiaTheme="majorEastAsia" w:hAnsiTheme="majorHAnsi" w:cstheme="majorBidi"/>
          <w:color w:val="1F4E79" w:themeColor="accent1" w:themeShade="80"/>
          <w:sz w:val="36"/>
          <w:szCs w:val="36"/>
        </w:rPr>
      </w:pPr>
      <w:r>
        <w:br w:type="page"/>
      </w:r>
    </w:p>
    <w:p w:rsidR="00F525EB" w:rsidRPr="00F525EB" w:rsidRDefault="00F525EB" w:rsidP="00F525EB">
      <w:pPr>
        <w:pStyle w:val="Heading1"/>
      </w:pPr>
      <w:r w:rsidRPr="00F525EB">
        <w:lastRenderedPageBreak/>
        <w:t>Part #1: Adding Servers to Server Manager</w:t>
      </w:r>
    </w:p>
    <w:p w:rsidR="00F525EB" w:rsidRDefault="00F525EB" w:rsidP="00E17398">
      <w:pPr>
        <w:autoSpaceDE w:val="0"/>
        <w:autoSpaceDN w:val="0"/>
        <w:adjustRightInd w:val="0"/>
        <w:spacing w:after="0" w:line="240" w:lineRule="auto"/>
        <w:rPr>
          <w:rFonts w:cs="Helvetica"/>
          <w:color w:val="FFFFFF"/>
          <w:sz w:val="28"/>
          <w:szCs w:val="28"/>
          <w:lang w:val="en-CA"/>
        </w:rPr>
      </w:pPr>
    </w:p>
    <w:tbl>
      <w:tblPr>
        <w:tblStyle w:val="TableGrid"/>
        <w:tblW w:w="8863"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101" w:type="dxa"/>
          <w:right w:w="70" w:type="dxa"/>
        </w:tblCellMar>
        <w:tblLook w:val="04A0" w:firstRow="1" w:lastRow="0" w:firstColumn="1" w:lastColumn="0" w:noHBand="0" w:noVBand="1"/>
      </w:tblPr>
      <w:tblGrid>
        <w:gridCol w:w="2356"/>
        <w:gridCol w:w="6507"/>
      </w:tblGrid>
      <w:tr w:rsidR="00F525EB" w:rsidRPr="00581761" w:rsidTr="00A77473">
        <w:trPr>
          <w:trHeight w:val="491"/>
        </w:trPr>
        <w:tc>
          <w:tcPr>
            <w:tcW w:w="2356" w:type="dxa"/>
          </w:tcPr>
          <w:p w:rsidR="00F525EB" w:rsidRPr="00581761" w:rsidRDefault="00F525EB" w:rsidP="00A77473">
            <w:pPr>
              <w:spacing w:after="100" w:afterAutospacing="1" w:line="259" w:lineRule="auto"/>
              <w:ind w:left="11"/>
              <w:rPr>
                <w:sz w:val="24"/>
                <w:szCs w:val="24"/>
              </w:rPr>
            </w:pPr>
            <w:r w:rsidRPr="00581761">
              <w:rPr>
                <w:sz w:val="24"/>
                <w:szCs w:val="24"/>
              </w:rPr>
              <w:t xml:space="preserve">Overview </w:t>
            </w:r>
          </w:p>
        </w:tc>
        <w:tc>
          <w:tcPr>
            <w:tcW w:w="6507" w:type="dxa"/>
          </w:tcPr>
          <w:p w:rsidR="00F525EB" w:rsidRPr="00581761" w:rsidRDefault="00F525EB" w:rsidP="00F525EB">
            <w:pPr>
              <w:autoSpaceDE w:val="0"/>
              <w:autoSpaceDN w:val="0"/>
              <w:adjustRightInd w:val="0"/>
              <w:rPr>
                <w:sz w:val="24"/>
                <w:szCs w:val="24"/>
              </w:rPr>
            </w:pPr>
            <w:r w:rsidRPr="00F525EB">
              <w:rPr>
                <w:rFonts w:cs="Times-Roman"/>
                <w:color w:val="231F20"/>
                <w:sz w:val="24"/>
                <w:szCs w:val="24"/>
                <w:lang w:val="en-CA"/>
              </w:rPr>
              <w:t>In this exercise, you add servers to a member server’s Server Manager</w:t>
            </w:r>
            <w:r>
              <w:rPr>
                <w:rFonts w:cs="Times-Roman"/>
                <w:color w:val="231F20"/>
                <w:sz w:val="24"/>
                <w:szCs w:val="24"/>
                <w:lang w:val="en-CA"/>
              </w:rPr>
              <w:t xml:space="preserve"> </w:t>
            </w:r>
            <w:r w:rsidRPr="00F525EB">
              <w:rPr>
                <w:rFonts w:cs="Times-Roman"/>
                <w:color w:val="231F20"/>
                <w:sz w:val="24"/>
                <w:szCs w:val="24"/>
                <w:lang w:val="en-CA"/>
              </w:rPr>
              <w:t>interface, so you can install roles and features on any server, as well as</w:t>
            </w:r>
            <w:r>
              <w:rPr>
                <w:rFonts w:cs="Times-Roman"/>
                <w:color w:val="231F20"/>
                <w:sz w:val="24"/>
                <w:szCs w:val="24"/>
                <w:lang w:val="en-CA"/>
              </w:rPr>
              <w:t xml:space="preserve"> </w:t>
            </w:r>
            <w:r w:rsidRPr="00F525EB">
              <w:rPr>
                <w:rFonts w:cs="Times-Roman"/>
                <w:color w:val="231F20"/>
                <w:sz w:val="24"/>
                <w:szCs w:val="24"/>
                <w:lang w:val="en-CA"/>
              </w:rPr>
              <w:t>perform other administration tasks.</w:t>
            </w:r>
          </w:p>
        </w:tc>
      </w:tr>
      <w:tr w:rsidR="00F525EB" w:rsidRPr="00581761" w:rsidTr="00A77473">
        <w:trPr>
          <w:trHeight w:val="410"/>
        </w:trPr>
        <w:tc>
          <w:tcPr>
            <w:tcW w:w="2356" w:type="dxa"/>
          </w:tcPr>
          <w:p w:rsidR="00F525EB" w:rsidRPr="00581761" w:rsidRDefault="00F525EB" w:rsidP="00A77473">
            <w:pPr>
              <w:spacing w:after="100" w:afterAutospacing="1" w:line="259" w:lineRule="auto"/>
              <w:ind w:left="11"/>
              <w:rPr>
                <w:sz w:val="24"/>
                <w:szCs w:val="24"/>
              </w:rPr>
            </w:pPr>
            <w:r w:rsidRPr="00581761">
              <w:rPr>
                <w:sz w:val="24"/>
                <w:szCs w:val="24"/>
              </w:rPr>
              <w:t xml:space="preserve">Mindset </w:t>
            </w:r>
          </w:p>
        </w:tc>
        <w:tc>
          <w:tcPr>
            <w:tcW w:w="6507" w:type="dxa"/>
          </w:tcPr>
          <w:p w:rsidR="00F525EB" w:rsidRPr="00F525EB" w:rsidRDefault="00F525EB" w:rsidP="00F525EB">
            <w:pPr>
              <w:autoSpaceDE w:val="0"/>
              <w:autoSpaceDN w:val="0"/>
              <w:adjustRightInd w:val="0"/>
              <w:rPr>
                <w:sz w:val="24"/>
                <w:szCs w:val="24"/>
              </w:rPr>
            </w:pPr>
            <w:r w:rsidRPr="00F525EB">
              <w:rPr>
                <w:rFonts w:cs="Times-Roman"/>
                <w:color w:val="231F20"/>
                <w:sz w:val="24"/>
                <w:szCs w:val="24"/>
                <w:lang w:val="en-CA"/>
              </w:rPr>
              <w:t>How do you use the Server Manager application on a single computer to manage multiple servers?</w:t>
            </w:r>
          </w:p>
        </w:tc>
      </w:tr>
    </w:tbl>
    <w:p w:rsidR="00F525EB" w:rsidRDefault="00F525EB" w:rsidP="00E17398">
      <w:pPr>
        <w:autoSpaceDE w:val="0"/>
        <w:autoSpaceDN w:val="0"/>
        <w:adjustRightInd w:val="0"/>
        <w:spacing w:after="0" w:line="240" w:lineRule="auto"/>
        <w:rPr>
          <w:rFonts w:cs="Helvetica"/>
          <w:color w:val="FFFFFF"/>
          <w:sz w:val="28"/>
          <w:szCs w:val="28"/>
          <w:lang w:val="en-CA"/>
        </w:rPr>
      </w:pPr>
    </w:p>
    <w:p w:rsidR="00F525EB" w:rsidRPr="00F525EB" w:rsidRDefault="00F525EB" w:rsidP="00C60019">
      <w:pPr>
        <w:pStyle w:val="ListParagraph"/>
        <w:numPr>
          <w:ilvl w:val="0"/>
          <w:numId w:val="11"/>
        </w:numPr>
        <w:autoSpaceDE w:val="0"/>
        <w:autoSpaceDN w:val="0"/>
        <w:adjustRightInd w:val="0"/>
        <w:spacing w:after="0" w:line="240" w:lineRule="auto"/>
        <w:rPr>
          <w:rFonts w:cs="Times-Roman"/>
          <w:color w:val="231F20"/>
          <w:lang w:val="en-CA"/>
        </w:rPr>
      </w:pPr>
      <w:r w:rsidRPr="00F525EB">
        <w:rPr>
          <w:rFonts w:cs="Times-Roman"/>
          <w:color w:val="231F20"/>
          <w:lang w:val="en-CA"/>
        </w:rPr>
        <w:t>L</w:t>
      </w:r>
      <w:r w:rsidR="00E17398" w:rsidRPr="00F525EB">
        <w:rPr>
          <w:rFonts w:cs="Times-Roman"/>
          <w:color w:val="231F20"/>
          <w:lang w:val="en-CA"/>
        </w:rPr>
        <w:t xml:space="preserve">og on </w:t>
      </w:r>
      <w:r w:rsidRPr="00F525EB">
        <w:rPr>
          <w:rFonts w:cs="Times-Roman"/>
          <w:color w:val="231F20"/>
          <w:lang w:val="en-CA"/>
        </w:rPr>
        <w:t>to your member server with the</w:t>
      </w:r>
      <w:r w:rsidR="00E17398" w:rsidRPr="00F525EB">
        <w:rPr>
          <w:rFonts w:cs="Times-Roman"/>
          <w:color w:val="231F20"/>
          <w:lang w:val="en-CA"/>
        </w:rPr>
        <w:t xml:space="preserve"> </w:t>
      </w:r>
      <w:r w:rsidR="00E17398" w:rsidRPr="00F525EB">
        <w:rPr>
          <w:rFonts w:cs="Times-Bold"/>
          <w:b/>
          <w:bCs/>
          <w:color w:val="231F20"/>
          <w:lang w:val="en-CA"/>
        </w:rPr>
        <w:t>Administrator</w:t>
      </w:r>
      <w:r w:rsidRPr="00F525EB">
        <w:rPr>
          <w:rFonts w:cs="Times-Bold"/>
          <w:b/>
          <w:bCs/>
          <w:color w:val="231F20"/>
          <w:lang w:val="en-CA"/>
        </w:rPr>
        <w:t>.</w:t>
      </w:r>
    </w:p>
    <w:p w:rsidR="00F525EB" w:rsidRDefault="00F525EB" w:rsidP="00473F20">
      <w:pPr>
        <w:pStyle w:val="ListParagraph"/>
        <w:numPr>
          <w:ilvl w:val="0"/>
          <w:numId w:val="11"/>
        </w:numPr>
        <w:autoSpaceDE w:val="0"/>
        <w:autoSpaceDN w:val="0"/>
        <w:adjustRightInd w:val="0"/>
        <w:spacing w:after="0" w:line="240" w:lineRule="auto"/>
        <w:rPr>
          <w:rFonts w:cs="Times-Roman"/>
          <w:color w:val="231F20"/>
          <w:lang w:val="en-CA"/>
        </w:rPr>
      </w:pPr>
      <w:r w:rsidRPr="00F525EB">
        <w:rPr>
          <w:rFonts w:cs="Times-Roman"/>
          <w:color w:val="231F20"/>
          <w:lang w:val="en-CA"/>
        </w:rPr>
        <w:t>Open server manager, i</w:t>
      </w:r>
      <w:r w:rsidR="00E17398" w:rsidRPr="00F525EB">
        <w:rPr>
          <w:rFonts w:cs="Times-Roman"/>
          <w:color w:val="231F20"/>
          <w:lang w:val="en-CA"/>
        </w:rPr>
        <w:t>n the left pane, click All Servers. The All Servers home page appears, displaying only</w:t>
      </w:r>
      <w:r w:rsidRPr="00F525EB">
        <w:rPr>
          <w:rFonts w:cs="Times-Roman"/>
          <w:color w:val="231F20"/>
          <w:lang w:val="en-CA"/>
        </w:rPr>
        <w:t xml:space="preserve"> </w:t>
      </w:r>
      <w:r w:rsidR="00E17398" w:rsidRPr="00F525EB">
        <w:rPr>
          <w:rFonts w:cs="Times-Roman"/>
          <w:color w:val="231F20"/>
          <w:lang w:val="en-CA"/>
        </w:rPr>
        <w:t>the local server.</w:t>
      </w:r>
    </w:p>
    <w:p w:rsidR="00BD0D85" w:rsidRDefault="00E73A35" w:rsidP="00BD0D85">
      <w:pPr>
        <w:pStyle w:val="ListParagraph"/>
        <w:numPr>
          <w:ilvl w:val="0"/>
          <w:numId w:val="11"/>
        </w:numPr>
        <w:autoSpaceDE w:val="0"/>
        <w:autoSpaceDN w:val="0"/>
        <w:adjustRightInd w:val="0"/>
        <w:spacing w:after="0" w:line="240" w:lineRule="auto"/>
        <w:rPr>
          <w:rFonts w:cs="Times-Roman"/>
          <w:color w:val="231F20"/>
          <w:lang w:val="en-CA"/>
        </w:rPr>
      </w:pPr>
      <w:r>
        <w:rPr>
          <w:rFonts w:cs="Times-Roman"/>
          <w:color w:val="231F20"/>
          <w:lang w:val="en-CA"/>
        </w:rPr>
        <w:t>Add your other server to the page.</w:t>
      </w:r>
    </w:p>
    <w:p w:rsidR="00AE264D" w:rsidRDefault="00E73A35" w:rsidP="008D09CA">
      <w:pPr>
        <w:pStyle w:val="ListParagraph"/>
        <w:numPr>
          <w:ilvl w:val="0"/>
          <w:numId w:val="11"/>
        </w:numPr>
        <w:autoSpaceDE w:val="0"/>
        <w:autoSpaceDN w:val="0"/>
        <w:adjustRightInd w:val="0"/>
        <w:spacing w:after="0" w:line="240" w:lineRule="auto"/>
        <w:rPr>
          <w:rFonts w:cs="Times-Roman"/>
          <w:color w:val="231F20"/>
          <w:lang w:val="en-CA"/>
        </w:rPr>
      </w:pPr>
      <w:r>
        <w:rPr>
          <w:rFonts w:cs="Times-Roman"/>
          <w:color w:val="231F20"/>
          <w:lang w:val="en-CA"/>
        </w:rPr>
        <w:t>T</w:t>
      </w:r>
      <w:r w:rsidR="00AE264D" w:rsidRPr="00AE264D">
        <w:rPr>
          <w:rFonts w:cs="Times-Bold"/>
          <w:bCs/>
          <w:color w:val="231F20"/>
          <w:lang w:val="en-CA"/>
        </w:rPr>
        <w:t xml:space="preserve">he </w:t>
      </w:r>
      <w:r w:rsidR="00E17398" w:rsidRPr="00AE264D">
        <w:rPr>
          <w:rFonts w:cs="Times-Roman"/>
          <w:color w:val="231F20"/>
          <w:lang w:val="en-CA"/>
        </w:rPr>
        <w:t>remote server</w:t>
      </w:r>
      <w:r>
        <w:rPr>
          <w:rFonts w:cs="Times-Roman"/>
          <w:color w:val="231F20"/>
          <w:lang w:val="en-CA"/>
        </w:rPr>
        <w:t xml:space="preserve"> should now</w:t>
      </w:r>
      <w:r w:rsidR="00E17398" w:rsidRPr="00AE264D">
        <w:rPr>
          <w:rFonts w:cs="Times-Roman"/>
          <w:color w:val="231F20"/>
          <w:lang w:val="en-CA"/>
        </w:rPr>
        <w:t xml:space="preserve"> appear in the Servers tile.</w:t>
      </w:r>
    </w:p>
    <w:p w:rsidR="00E17398" w:rsidRPr="00AE264D" w:rsidRDefault="00AE264D" w:rsidP="005503CE">
      <w:pPr>
        <w:pStyle w:val="ListParagraph"/>
        <w:numPr>
          <w:ilvl w:val="0"/>
          <w:numId w:val="11"/>
        </w:numPr>
        <w:autoSpaceDE w:val="0"/>
        <w:autoSpaceDN w:val="0"/>
        <w:adjustRightInd w:val="0"/>
        <w:spacing w:after="0" w:line="240" w:lineRule="auto"/>
        <w:rPr>
          <w:rFonts w:cs="Times-Roman"/>
          <w:color w:val="231F20"/>
          <w:lang w:val="en-CA"/>
        </w:rPr>
      </w:pPr>
      <w:r w:rsidRPr="00AE264D">
        <w:rPr>
          <w:rFonts w:cs="Times-Roman"/>
          <w:color w:val="231F20"/>
          <w:lang w:val="en-CA"/>
        </w:rPr>
        <w:t xml:space="preserve">Take a screen shot of </w:t>
      </w:r>
      <w:r w:rsidR="00E17398" w:rsidRPr="00AE264D">
        <w:rPr>
          <w:rFonts w:cs="Times-Roman"/>
          <w:color w:val="231F20"/>
          <w:lang w:val="en-CA"/>
        </w:rPr>
        <w:t>the Server Manager console showing the</w:t>
      </w:r>
      <w:r w:rsidRPr="00AE264D">
        <w:rPr>
          <w:rFonts w:cs="Times-Roman"/>
          <w:color w:val="231F20"/>
          <w:lang w:val="en-CA"/>
        </w:rPr>
        <w:t xml:space="preserve"> </w:t>
      </w:r>
      <w:r w:rsidR="00E17398" w:rsidRPr="00AE264D">
        <w:rPr>
          <w:rFonts w:cs="Times-Roman"/>
          <w:color w:val="231F20"/>
          <w:lang w:val="en-CA"/>
        </w:rPr>
        <w:t>Servers tile with the server</w:t>
      </w:r>
      <w:r w:rsidRPr="00AE264D">
        <w:rPr>
          <w:rFonts w:cs="Times-Roman"/>
          <w:color w:val="231F20"/>
          <w:lang w:val="en-CA"/>
        </w:rPr>
        <w:t xml:space="preserve"> you just added, paste it into the </w:t>
      </w:r>
      <w:r w:rsidR="00E17398" w:rsidRPr="00AE264D">
        <w:rPr>
          <w:rFonts w:cs="Times-Roman"/>
          <w:color w:val="231F20"/>
          <w:lang w:val="en-CA"/>
        </w:rPr>
        <w:t>worksheet file</w:t>
      </w:r>
      <w:r w:rsidR="00E73A35">
        <w:rPr>
          <w:rFonts w:cs="Times-Roman"/>
          <w:color w:val="231F20"/>
          <w:lang w:val="en-CA"/>
        </w:rPr>
        <w:t xml:space="preserve"> as </w:t>
      </w:r>
      <w:r w:rsidR="00E73A35" w:rsidRPr="00E73A35">
        <w:rPr>
          <w:rFonts w:cs="Times-Roman"/>
          <w:b/>
          <w:color w:val="FF0000"/>
          <w:lang w:val="en-CA"/>
        </w:rPr>
        <w:t>screenshot #1</w:t>
      </w:r>
      <w:r w:rsidR="00E17398" w:rsidRPr="00AE264D">
        <w:rPr>
          <w:rFonts w:cs="Times-Roman"/>
          <w:color w:val="231F20"/>
          <w:lang w:val="en-CA"/>
        </w:rPr>
        <w:t>.</w:t>
      </w:r>
    </w:p>
    <w:p w:rsidR="00AE264D" w:rsidRDefault="00AE264D" w:rsidP="00E17398">
      <w:pPr>
        <w:autoSpaceDE w:val="0"/>
        <w:autoSpaceDN w:val="0"/>
        <w:adjustRightInd w:val="0"/>
        <w:spacing w:after="0" w:line="240" w:lineRule="auto"/>
        <w:rPr>
          <w:rFonts w:cs="Helvetica"/>
          <w:color w:val="FFFFFF"/>
          <w:sz w:val="28"/>
          <w:szCs w:val="28"/>
          <w:lang w:val="en-CA"/>
        </w:rPr>
      </w:pPr>
    </w:p>
    <w:p w:rsidR="00DD6F97" w:rsidRDefault="00DD6F97">
      <w:pPr>
        <w:rPr>
          <w:rFonts w:asciiTheme="majorHAnsi" w:eastAsiaTheme="majorEastAsia" w:hAnsiTheme="majorHAnsi" w:cstheme="majorBidi"/>
          <w:color w:val="1F4E79" w:themeColor="accent1" w:themeShade="80"/>
          <w:sz w:val="36"/>
          <w:szCs w:val="36"/>
        </w:rPr>
      </w:pPr>
      <w:r>
        <w:br w:type="page"/>
      </w:r>
    </w:p>
    <w:p w:rsidR="00E17398" w:rsidRPr="00F525EB" w:rsidRDefault="00AE264D" w:rsidP="00AE264D">
      <w:pPr>
        <w:pStyle w:val="Heading1"/>
        <w:rPr>
          <w:rFonts w:asciiTheme="minorHAnsi" w:hAnsiTheme="minorHAnsi" w:cs="Helvetica"/>
          <w:color w:val="FFFFFF"/>
          <w:sz w:val="28"/>
          <w:szCs w:val="28"/>
          <w:lang w:val="en-CA"/>
        </w:rPr>
      </w:pPr>
      <w:r w:rsidRPr="00AE264D">
        <w:lastRenderedPageBreak/>
        <w:t xml:space="preserve">Part #2: Working with Remote Servers </w:t>
      </w:r>
    </w:p>
    <w:p w:rsidR="00AE264D" w:rsidRDefault="00AE264D" w:rsidP="00AE264D">
      <w:pPr>
        <w:autoSpaceDE w:val="0"/>
        <w:autoSpaceDN w:val="0"/>
        <w:adjustRightInd w:val="0"/>
        <w:spacing w:after="0" w:line="240" w:lineRule="auto"/>
        <w:rPr>
          <w:rFonts w:cs="Helvetica"/>
          <w:color w:val="FFFFFF"/>
          <w:sz w:val="28"/>
          <w:szCs w:val="28"/>
          <w:lang w:val="en-CA"/>
        </w:rPr>
      </w:pPr>
    </w:p>
    <w:tbl>
      <w:tblPr>
        <w:tblStyle w:val="TableGrid"/>
        <w:tblW w:w="8863"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101" w:type="dxa"/>
          <w:right w:w="70" w:type="dxa"/>
        </w:tblCellMar>
        <w:tblLook w:val="04A0" w:firstRow="1" w:lastRow="0" w:firstColumn="1" w:lastColumn="0" w:noHBand="0" w:noVBand="1"/>
      </w:tblPr>
      <w:tblGrid>
        <w:gridCol w:w="2356"/>
        <w:gridCol w:w="6507"/>
      </w:tblGrid>
      <w:tr w:rsidR="00AE264D" w:rsidRPr="00581761" w:rsidTr="00A77473">
        <w:trPr>
          <w:trHeight w:val="491"/>
        </w:trPr>
        <w:tc>
          <w:tcPr>
            <w:tcW w:w="2356" w:type="dxa"/>
          </w:tcPr>
          <w:p w:rsidR="00AE264D" w:rsidRPr="00AE264D" w:rsidRDefault="00AE264D" w:rsidP="00A77473">
            <w:pPr>
              <w:spacing w:after="100" w:afterAutospacing="1" w:line="259" w:lineRule="auto"/>
              <w:ind w:left="11"/>
              <w:rPr>
                <w:sz w:val="24"/>
                <w:szCs w:val="24"/>
              </w:rPr>
            </w:pPr>
            <w:r w:rsidRPr="00AE264D">
              <w:rPr>
                <w:sz w:val="24"/>
                <w:szCs w:val="24"/>
              </w:rPr>
              <w:t xml:space="preserve">Overview </w:t>
            </w:r>
          </w:p>
        </w:tc>
        <w:tc>
          <w:tcPr>
            <w:tcW w:w="6507" w:type="dxa"/>
          </w:tcPr>
          <w:p w:rsidR="00AE264D" w:rsidRPr="00AE264D" w:rsidRDefault="00AE264D" w:rsidP="00AE264D">
            <w:pPr>
              <w:autoSpaceDE w:val="0"/>
              <w:autoSpaceDN w:val="0"/>
              <w:adjustRightInd w:val="0"/>
              <w:rPr>
                <w:sz w:val="24"/>
                <w:szCs w:val="24"/>
              </w:rPr>
            </w:pPr>
            <w:r w:rsidRPr="00AE264D">
              <w:rPr>
                <w:rFonts w:cs="Times-Roman"/>
                <w:color w:val="231F20"/>
                <w:sz w:val="24"/>
                <w:szCs w:val="24"/>
                <w:lang w:val="en-CA"/>
              </w:rPr>
              <w:t>In this exercise, you use Server Manager to connect to another server on the network and try to access the Computer Management console.</w:t>
            </w:r>
          </w:p>
        </w:tc>
      </w:tr>
      <w:tr w:rsidR="00AE264D" w:rsidRPr="00581761" w:rsidTr="00A77473">
        <w:trPr>
          <w:trHeight w:val="410"/>
        </w:trPr>
        <w:tc>
          <w:tcPr>
            <w:tcW w:w="2356" w:type="dxa"/>
          </w:tcPr>
          <w:p w:rsidR="00AE264D" w:rsidRPr="00AE264D" w:rsidRDefault="00AE264D" w:rsidP="00A77473">
            <w:pPr>
              <w:spacing w:after="100" w:afterAutospacing="1" w:line="259" w:lineRule="auto"/>
              <w:ind w:left="11"/>
              <w:rPr>
                <w:sz w:val="24"/>
                <w:szCs w:val="24"/>
              </w:rPr>
            </w:pPr>
            <w:r w:rsidRPr="00AE264D">
              <w:rPr>
                <w:sz w:val="24"/>
                <w:szCs w:val="24"/>
              </w:rPr>
              <w:t xml:space="preserve">Mindset </w:t>
            </w:r>
          </w:p>
        </w:tc>
        <w:tc>
          <w:tcPr>
            <w:tcW w:w="6507" w:type="dxa"/>
          </w:tcPr>
          <w:p w:rsidR="00AE264D" w:rsidRPr="00AE264D" w:rsidRDefault="00AE264D" w:rsidP="00AE264D">
            <w:pPr>
              <w:autoSpaceDE w:val="0"/>
              <w:autoSpaceDN w:val="0"/>
              <w:adjustRightInd w:val="0"/>
              <w:rPr>
                <w:sz w:val="24"/>
                <w:szCs w:val="24"/>
              </w:rPr>
            </w:pPr>
            <w:r w:rsidRPr="00AE264D">
              <w:rPr>
                <w:rFonts w:cs="Times-Roman"/>
                <w:color w:val="231F20"/>
                <w:sz w:val="24"/>
                <w:szCs w:val="24"/>
                <w:lang w:val="en-CA"/>
              </w:rPr>
              <w:t>How do you use the Server Manager application on a single computer to manage multiple servers?</w:t>
            </w:r>
          </w:p>
        </w:tc>
      </w:tr>
    </w:tbl>
    <w:p w:rsidR="00AE264D" w:rsidRDefault="00AE264D" w:rsidP="00AE264D">
      <w:pPr>
        <w:autoSpaceDE w:val="0"/>
        <w:autoSpaceDN w:val="0"/>
        <w:adjustRightInd w:val="0"/>
        <w:spacing w:after="0" w:line="240" w:lineRule="auto"/>
        <w:rPr>
          <w:rFonts w:cs="Helvetica"/>
          <w:color w:val="FFFFFF"/>
          <w:sz w:val="28"/>
          <w:szCs w:val="28"/>
          <w:lang w:val="en-CA"/>
        </w:rPr>
      </w:pPr>
    </w:p>
    <w:p w:rsidR="00AE264D" w:rsidRDefault="00AE264D" w:rsidP="00E17398">
      <w:pPr>
        <w:autoSpaceDE w:val="0"/>
        <w:autoSpaceDN w:val="0"/>
        <w:adjustRightInd w:val="0"/>
        <w:spacing w:after="0" w:line="240" w:lineRule="auto"/>
        <w:rPr>
          <w:rFonts w:cs="Times-Roman"/>
          <w:color w:val="231F20"/>
          <w:lang w:val="en-CA"/>
        </w:rPr>
      </w:pPr>
    </w:p>
    <w:p w:rsidR="00E64018" w:rsidRDefault="00E73A35" w:rsidP="00E73A35">
      <w:pPr>
        <w:pStyle w:val="ListParagraph"/>
        <w:numPr>
          <w:ilvl w:val="0"/>
          <w:numId w:val="14"/>
        </w:numPr>
        <w:autoSpaceDE w:val="0"/>
        <w:autoSpaceDN w:val="0"/>
        <w:adjustRightInd w:val="0"/>
        <w:spacing w:after="0" w:line="240" w:lineRule="auto"/>
        <w:ind w:left="426" w:hanging="426"/>
        <w:rPr>
          <w:rFonts w:cs="Times-Roman"/>
          <w:color w:val="231F20"/>
          <w:lang w:val="en-CA"/>
        </w:rPr>
      </w:pPr>
      <w:r>
        <w:rPr>
          <w:rFonts w:cs="Times-Roman"/>
          <w:color w:val="231F20"/>
          <w:lang w:val="en-CA"/>
        </w:rPr>
        <w:t>Using</w:t>
      </w:r>
      <w:r w:rsidR="00AE264D" w:rsidRPr="00E64018">
        <w:rPr>
          <w:rFonts w:cs="Times-Roman"/>
          <w:color w:val="231F20"/>
          <w:lang w:val="en-CA"/>
        </w:rPr>
        <w:t xml:space="preserve"> the same </w:t>
      </w:r>
      <w:r>
        <w:rPr>
          <w:rFonts w:cs="Times-Roman"/>
          <w:color w:val="231F20"/>
          <w:lang w:val="en-CA"/>
        </w:rPr>
        <w:t xml:space="preserve">(member) </w:t>
      </w:r>
      <w:r w:rsidR="00AE264D" w:rsidRPr="00E64018">
        <w:rPr>
          <w:rFonts w:cs="Times-Roman"/>
          <w:color w:val="231F20"/>
          <w:lang w:val="en-CA"/>
        </w:rPr>
        <w:t>server,</w:t>
      </w:r>
      <w:r w:rsidR="00E17398" w:rsidRPr="00E64018">
        <w:rPr>
          <w:rFonts w:cs="Times-Roman"/>
          <w:color w:val="231F20"/>
          <w:lang w:val="en-CA"/>
        </w:rPr>
        <w:t xml:space="preserve"> </w:t>
      </w:r>
      <w:r w:rsidR="00AE264D" w:rsidRPr="00E64018">
        <w:rPr>
          <w:rFonts w:cs="Times-Roman"/>
          <w:color w:val="231F20"/>
          <w:lang w:val="en-CA"/>
        </w:rPr>
        <w:t>i</w:t>
      </w:r>
      <w:r w:rsidR="00E17398" w:rsidRPr="00E64018">
        <w:rPr>
          <w:rFonts w:cs="Times-Roman"/>
          <w:color w:val="231F20"/>
          <w:lang w:val="en-CA"/>
        </w:rPr>
        <w:t xml:space="preserve">n Server Manager, </w:t>
      </w:r>
      <w:r>
        <w:rPr>
          <w:rFonts w:cs="Times-Roman"/>
          <w:color w:val="231F20"/>
          <w:lang w:val="en-CA"/>
        </w:rPr>
        <w:t xml:space="preserve">add the DHCP server role to your </w:t>
      </w:r>
      <w:r w:rsidRPr="00E73A35">
        <w:rPr>
          <w:rFonts w:cs="Times-Roman"/>
          <w:b/>
          <w:color w:val="231F20"/>
          <w:lang w:val="en-CA"/>
        </w:rPr>
        <w:t>domain controller</w:t>
      </w:r>
    </w:p>
    <w:p w:rsidR="00E17398" w:rsidRPr="00F525EB" w:rsidRDefault="00E17398" w:rsidP="00DD6F97">
      <w:pPr>
        <w:pStyle w:val="ListParagraph"/>
        <w:numPr>
          <w:ilvl w:val="0"/>
          <w:numId w:val="14"/>
        </w:numPr>
        <w:autoSpaceDE w:val="0"/>
        <w:autoSpaceDN w:val="0"/>
        <w:adjustRightInd w:val="0"/>
        <w:spacing w:after="0" w:line="240" w:lineRule="auto"/>
        <w:ind w:left="426" w:hanging="426"/>
        <w:rPr>
          <w:rFonts w:cs="Times-Roman"/>
          <w:color w:val="231F20"/>
          <w:lang w:val="en-CA"/>
        </w:rPr>
      </w:pPr>
      <w:r w:rsidRPr="00F525EB">
        <w:rPr>
          <w:rFonts w:cs="Times-Roman"/>
          <w:color w:val="231F20"/>
          <w:lang w:val="en-CA"/>
        </w:rPr>
        <w:t>In Server Manager, click the Tools menu.</w:t>
      </w:r>
    </w:p>
    <w:p w:rsidR="00E17398" w:rsidRPr="00F525EB" w:rsidRDefault="00E17398" w:rsidP="00E17398">
      <w:pPr>
        <w:autoSpaceDE w:val="0"/>
        <w:autoSpaceDN w:val="0"/>
        <w:adjustRightInd w:val="0"/>
        <w:spacing w:after="0" w:line="240" w:lineRule="auto"/>
        <w:rPr>
          <w:rFonts w:cs="Helvetica-Bold"/>
          <w:b/>
          <w:bCs/>
          <w:color w:val="FFFFFF"/>
          <w:lang w:val="en-CA"/>
        </w:rPr>
      </w:pPr>
      <w:r w:rsidRPr="00F525EB">
        <w:rPr>
          <w:rFonts w:cs="Helvetica-Bold"/>
          <w:b/>
          <w:bCs/>
          <w:color w:val="FFFFFF"/>
          <w:lang w:val="en-CA"/>
        </w:rPr>
        <w:t>Question</w:t>
      </w:r>
    </w:p>
    <w:p w:rsidR="00E17398" w:rsidRPr="00DD6F97" w:rsidRDefault="00DD6F97" w:rsidP="00E17398">
      <w:pPr>
        <w:autoSpaceDE w:val="0"/>
        <w:autoSpaceDN w:val="0"/>
        <w:adjustRightInd w:val="0"/>
        <w:spacing w:after="0" w:line="240" w:lineRule="auto"/>
        <w:rPr>
          <w:rFonts w:cs="Helvetica-Oblique"/>
          <w:i/>
          <w:iCs/>
          <w:color w:val="231F20"/>
          <w:sz w:val="24"/>
          <w:szCs w:val="24"/>
          <w:lang w:val="en-CA"/>
        </w:rPr>
      </w:pPr>
      <w:r w:rsidRPr="009865DB">
        <w:rPr>
          <w:rFonts w:cs="Helvetica-Oblique"/>
          <w:b/>
          <w:i/>
          <w:iCs/>
          <w:color w:val="FF0000"/>
          <w:sz w:val="24"/>
          <w:szCs w:val="24"/>
          <w:lang w:val="en-CA"/>
        </w:rPr>
        <w:t>Question #1</w:t>
      </w:r>
      <w:r w:rsidRPr="00DD6F97">
        <w:rPr>
          <w:rFonts w:cs="Helvetica-Oblique"/>
          <w:i/>
          <w:iCs/>
          <w:color w:val="231F20"/>
          <w:sz w:val="24"/>
          <w:szCs w:val="24"/>
          <w:lang w:val="en-CA"/>
        </w:rPr>
        <w:t xml:space="preserve">: </w:t>
      </w:r>
      <w:r w:rsidR="00E17398" w:rsidRPr="00DD6F97">
        <w:rPr>
          <w:rFonts w:cs="Helvetica-Oblique"/>
          <w:i/>
          <w:iCs/>
          <w:color w:val="231F20"/>
          <w:sz w:val="24"/>
          <w:szCs w:val="24"/>
          <w:lang w:val="en-CA"/>
        </w:rPr>
        <w:t xml:space="preserve">Why does the </w:t>
      </w:r>
      <w:r w:rsidR="009865DB">
        <w:rPr>
          <w:rFonts w:cs="Helvetica-Oblique"/>
          <w:i/>
          <w:iCs/>
          <w:color w:val="231F20"/>
          <w:sz w:val="24"/>
          <w:szCs w:val="24"/>
          <w:lang w:val="en-CA"/>
        </w:rPr>
        <w:t xml:space="preserve">DHCP </w:t>
      </w:r>
      <w:r w:rsidR="00E17398" w:rsidRPr="00DD6F97">
        <w:rPr>
          <w:rFonts w:cs="Helvetica-Oblique"/>
          <w:i/>
          <w:iCs/>
          <w:color w:val="231F20"/>
          <w:sz w:val="24"/>
          <w:szCs w:val="24"/>
          <w:lang w:val="en-CA"/>
        </w:rPr>
        <w:t>Manager</w:t>
      </w:r>
      <w:r w:rsidRPr="00DD6F97">
        <w:rPr>
          <w:rFonts w:cs="Helvetica-Oblique"/>
          <w:i/>
          <w:iCs/>
          <w:color w:val="231F20"/>
          <w:sz w:val="24"/>
          <w:szCs w:val="24"/>
          <w:lang w:val="en-CA"/>
        </w:rPr>
        <w:t xml:space="preserve"> </w:t>
      </w:r>
      <w:r w:rsidR="00E17398" w:rsidRPr="00DD6F97">
        <w:rPr>
          <w:rFonts w:cs="Helvetica-Oblique"/>
          <w:i/>
          <w:iCs/>
          <w:color w:val="231F20"/>
          <w:sz w:val="24"/>
          <w:szCs w:val="24"/>
          <w:lang w:val="en-CA"/>
        </w:rPr>
        <w:t>console not appear in the Tools menu if you have previously</w:t>
      </w:r>
      <w:r w:rsidRPr="00DD6F97">
        <w:rPr>
          <w:rFonts w:cs="Helvetica-Oblique"/>
          <w:i/>
          <w:iCs/>
          <w:color w:val="231F20"/>
          <w:sz w:val="24"/>
          <w:szCs w:val="24"/>
          <w:lang w:val="en-CA"/>
        </w:rPr>
        <w:t xml:space="preserve"> </w:t>
      </w:r>
      <w:r w:rsidR="00E17398" w:rsidRPr="00DD6F97">
        <w:rPr>
          <w:rFonts w:cs="Helvetica-Oblique"/>
          <w:i/>
          <w:iCs/>
          <w:color w:val="231F20"/>
          <w:sz w:val="24"/>
          <w:szCs w:val="24"/>
          <w:lang w:val="en-CA"/>
        </w:rPr>
        <w:t>installed the Web Server (IIS) role?</w:t>
      </w:r>
    </w:p>
    <w:p w:rsidR="00DD6F97" w:rsidRPr="00F525EB" w:rsidRDefault="00DD6F97" w:rsidP="00E17398">
      <w:pPr>
        <w:autoSpaceDE w:val="0"/>
        <w:autoSpaceDN w:val="0"/>
        <w:adjustRightInd w:val="0"/>
        <w:spacing w:after="0" w:line="240" w:lineRule="auto"/>
        <w:rPr>
          <w:rFonts w:cs="Helvetica-Oblique"/>
          <w:i/>
          <w:iCs/>
          <w:color w:val="231F20"/>
          <w:sz w:val="20"/>
          <w:szCs w:val="20"/>
          <w:lang w:val="en-CA"/>
        </w:rPr>
      </w:pPr>
    </w:p>
    <w:p w:rsidR="00DD6F97" w:rsidRPr="00DD6F97" w:rsidRDefault="00DD6F97" w:rsidP="00DD6F97">
      <w:pPr>
        <w:pStyle w:val="ListParagraph"/>
        <w:numPr>
          <w:ilvl w:val="0"/>
          <w:numId w:val="14"/>
        </w:numPr>
        <w:autoSpaceDE w:val="0"/>
        <w:autoSpaceDN w:val="0"/>
        <w:adjustRightInd w:val="0"/>
        <w:spacing w:after="0" w:line="240" w:lineRule="auto"/>
        <w:ind w:left="426" w:hanging="426"/>
        <w:rPr>
          <w:rFonts w:cs="Helvetica-Bold"/>
          <w:b/>
          <w:bCs/>
          <w:color w:val="FFFFFF"/>
          <w:lang w:val="en-CA"/>
        </w:rPr>
      </w:pPr>
      <w:r w:rsidRPr="00DD6F97">
        <w:rPr>
          <w:rFonts w:cs="Times-Bold"/>
          <w:bCs/>
          <w:color w:val="231F20"/>
          <w:lang w:val="en-CA"/>
        </w:rPr>
        <w:t>Logi</w:t>
      </w:r>
      <w:r w:rsidR="00E17398" w:rsidRPr="00DD6F97">
        <w:rPr>
          <w:rFonts w:cs="Times-Roman"/>
          <w:color w:val="231F20"/>
          <w:lang w:val="en-CA"/>
        </w:rPr>
        <w:t xml:space="preserve">n </w:t>
      </w:r>
      <w:r>
        <w:rPr>
          <w:rFonts w:cs="Times-Roman"/>
          <w:color w:val="231F20"/>
          <w:lang w:val="en-CA"/>
        </w:rPr>
        <w:t>to your other server.</w:t>
      </w:r>
    </w:p>
    <w:p w:rsidR="00E17398" w:rsidRPr="00DD6F97" w:rsidRDefault="00E17398" w:rsidP="00DD6F97">
      <w:pPr>
        <w:autoSpaceDE w:val="0"/>
        <w:autoSpaceDN w:val="0"/>
        <w:adjustRightInd w:val="0"/>
        <w:spacing w:after="0" w:line="240" w:lineRule="auto"/>
        <w:rPr>
          <w:rFonts w:cs="Helvetica-Bold"/>
          <w:b/>
          <w:bCs/>
          <w:color w:val="FFFFFF"/>
          <w:lang w:val="en-CA"/>
        </w:rPr>
      </w:pPr>
    </w:p>
    <w:p w:rsidR="00E17398" w:rsidRPr="009865DB" w:rsidRDefault="00DD6F97" w:rsidP="00E17398">
      <w:pPr>
        <w:autoSpaceDE w:val="0"/>
        <w:autoSpaceDN w:val="0"/>
        <w:adjustRightInd w:val="0"/>
        <w:spacing w:after="0" w:line="240" w:lineRule="auto"/>
        <w:rPr>
          <w:rFonts w:cs="Helvetica-Oblique"/>
          <w:i/>
          <w:iCs/>
          <w:color w:val="231F20"/>
          <w:sz w:val="24"/>
          <w:szCs w:val="24"/>
          <w:lang w:val="en-CA"/>
        </w:rPr>
      </w:pPr>
      <w:r w:rsidRPr="009865DB">
        <w:rPr>
          <w:rFonts w:cs="Helvetica-Oblique"/>
          <w:b/>
          <w:i/>
          <w:iCs/>
          <w:color w:val="FF0000"/>
          <w:sz w:val="24"/>
          <w:szCs w:val="24"/>
          <w:lang w:val="en-CA"/>
        </w:rPr>
        <w:t>Question #2</w:t>
      </w:r>
      <w:r w:rsidRPr="00DD6F97">
        <w:rPr>
          <w:rFonts w:cs="Helvetica-Oblique"/>
          <w:b/>
          <w:i/>
          <w:iCs/>
          <w:color w:val="231F20"/>
          <w:sz w:val="24"/>
          <w:szCs w:val="24"/>
          <w:lang w:val="en-CA"/>
        </w:rPr>
        <w:t xml:space="preserve">: </w:t>
      </w:r>
      <w:r w:rsidR="00E17398" w:rsidRPr="009865DB">
        <w:rPr>
          <w:rFonts w:cs="Helvetica-Oblique"/>
          <w:i/>
          <w:iCs/>
          <w:color w:val="231F20"/>
          <w:sz w:val="24"/>
          <w:szCs w:val="24"/>
          <w:lang w:val="en-CA"/>
        </w:rPr>
        <w:t xml:space="preserve">How can you tell that the </w:t>
      </w:r>
      <w:r w:rsidR="009865DB" w:rsidRPr="009865DB">
        <w:rPr>
          <w:rFonts w:cs="Helvetica-Oblique"/>
          <w:i/>
          <w:iCs/>
          <w:color w:val="231F20"/>
          <w:sz w:val="24"/>
          <w:szCs w:val="24"/>
          <w:lang w:val="en-CA"/>
        </w:rPr>
        <w:t>DHCP</w:t>
      </w:r>
      <w:r w:rsidR="00E17398" w:rsidRPr="009865DB">
        <w:rPr>
          <w:rFonts w:cs="Helvetica-Oblique"/>
          <w:i/>
          <w:iCs/>
          <w:color w:val="231F20"/>
          <w:sz w:val="24"/>
          <w:szCs w:val="24"/>
          <w:lang w:val="en-CA"/>
        </w:rPr>
        <w:t xml:space="preserve"> role has been</w:t>
      </w:r>
      <w:r w:rsidRPr="009865DB">
        <w:rPr>
          <w:rFonts w:cs="Helvetica-Oblique"/>
          <w:i/>
          <w:iCs/>
          <w:color w:val="231F20"/>
          <w:sz w:val="24"/>
          <w:szCs w:val="24"/>
          <w:lang w:val="en-CA"/>
        </w:rPr>
        <w:t xml:space="preserve"> </w:t>
      </w:r>
      <w:r w:rsidR="00E17398" w:rsidRPr="009865DB">
        <w:rPr>
          <w:rFonts w:cs="Helvetica-Oblique"/>
          <w:i/>
          <w:iCs/>
          <w:color w:val="231F20"/>
          <w:sz w:val="24"/>
          <w:szCs w:val="24"/>
          <w:lang w:val="en-CA"/>
        </w:rPr>
        <w:t>successfully installed on the remote server?</w:t>
      </w:r>
    </w:p>
    <w:p w:rsidR="00DD6F97" w:rsidRDefault="00DD6F97" w:rsidP="00E17398">
      <w:pPr>
        <w:autoSpaceDE w:val="0"/>
        <w:autoSpaceDN w:val="0"/>
        <w:adjustRightInd w:val="0"/>
        <w:spacing w:after="0" w:line="240" w:lineRule="auto"/>
        <w:rPr>
          <w:rFonts w:cs="Times-Bold"/>
          <w:b/>
          <w:bCs/>
          <w:color w:val="231F20"/>
          <w:lang w:val="en-CA"/>
        </w:rPr>
      </w:pPr>
    </w:p>
    <w:p w:rsidR="00DD6F97" w:rsidRDefault="00DD6F97" w:rsidP="00147668">
      <w:pPr>
        <w:pStyle w:val="ListParagraph"/>
        <w:numPr>
          <w:ilvl w:val="0"/>
          <w:numId w:val="14"/>
        </w:numPr>
        <w:autoSpaceDE w:val="0"/>
        <w:autoSpaceDN w:val="0"/>
        <w:adjustRightInd w:val="0"/>
        <w:spacing w:after="0" w:line="240" w:lineRule="auto"/>
        <w:ind w:left="426" w:hanging="426"/>
        <w:rPr>
          <w:rFonts w:cs="Times-Roman"/>
          <w:color w:val="231F20"/>
          <w:lang w:val="en-CA"/>
        </w:rPr>
      </w:pPr>
      <w:r w:rsidRPr="00DD6F97">
        <w:rPr>
          <w:rFonts w:cs="Times-Bold"/>
          <w:bCs/>
          <w:color w:val="231F20"/>
          <w:lang w:val="en-CA"/>
        </w:rPr>
        <w:t>T</w:t>
      </w:r>
      <w:r w:rsidR="00E17398" w:rsidRPr="00DD6F97">
        <w:rPr>
          <w:rFonts w:cs="Times-Roman"/>
          <w:color w:val="231F20"/>
          <w:lang w:val="en-CA"/>
        </w:rPr>
        <w:t>ake a screen shot of the Server Manager console</w:t>
      </w:r>
      <w:r w:rsidRPr="00DD6F97">
        <w:rPr>
          <w:rFonts w:cs="Times-Roman"/>
          <w:color w:val="231F20"/>
          <w:lang w:val="en-CA"/>
        </w:rPr>
        <w:t xml:space="preserve"> </w:t>
      </w:r>
      <w:r w:rsidR="00E17398" w:rsidRPr="00DD6F97">
        <w:rPr>
          <w:rFonts w:cs="Times-Roman"/>
          <w:color w:val="231F20"/>
          <w:lang w:val="en-CA"/>
        </w:rPr>
        <w:t xml:space="preserve">showing the </w:t>
      </w:r>
      <w:r w:rsidR="009865DB">
        <w:rPr>
          <w:rFonts w:cs="Times-Roman"/>
          <w:color w:val="231F20"/>
          <w:lang w:val="en-CA"/>
        </w:rPr>
        <w:t>DHCP</w:t>
      </w:r>
      <w:r w:rsidR="00E17398" w:rsidRPr="00DD6F97">
        <w:rPr>
          <w:rFonts w:cs="Times-Roman"/>
          <w:color w:val="231F20"/>
          <w:lang w:val="en-CA"/>
        </w:rPr>
        <w:t xml:space="preserve"> role has been installed. </w:t>
      </w:r>
      <w:r w:rsidRPr="00DD6F97">
        <w:rPr>
          <w:rFonts w:cs="Times-Roman"/>
          <w:color w:val="231F20"/>
          <w:lang w:val="en-CA"/>
        </w:rPr>
        <w:t>Paste the screenshot into the</w:t>
      </w:r>
      <w:r w:rsidR="009865DB">
        <w:rPr>
          <w:rFonts w:cs="Times-Roman"/>
          <w:color w:val="231F20"/>
          <w:lang w:val="en-CA"/>
        </w:rPr>
        <w:t xml:space="preserve"> worksheet file as </w:t>
      </w:r>
      <w:r w:rsidR="009865DB" w:rsidRPr="009865DB">
        <w:rPr>
          <w:rFonts w:cs="Times-Roman"/>
          <w:b/>
          <w:color w:val="FF0000"/>
          <w:lang w:val="en-CA"/>
        </w:rPr>
        <w:t>screenshot #2</w:t>
      </w:r>
    </w:p>
    <w:p w:rsidR="009865DB" w:rsidRPr="009865DB" w:rsidRDefault="009865DB" w:rsidP="009865DB">
      <w:pPr>
        <w:pStyle w:val="ListParagraph"/>
        <w:autoSpaceDE w:val="0"/>
        <w:autoSpaceDN w:val="0"/>
        <w:adjustRightInd w:val="0"/>
        <w:spacing w:after="0" w:line="240" w:lineRule="auto"/>
        <w:ind w:left="426"/>
        <w:rPr>
          <w:rFonts w:cs="Times-Roman"/>
          <w:color w:val="231F20"/>
          <w:lang w:val="en-CA"/>
        </w:rPr>
      </w:pPr>
    </w:p>
    <w:p w:rsidR="00DD6F97" w:rsidRDefault="009865DB" w:rsidP="00DD6F97">
      <w:pPr>
        <w:pStyle w:val="ListParagraph"/>
        <w:numPr>
          <w:ilvl w:val="0"/>
          <w:numId w:val="14"/>
        </w:numPr>
        <w:autoSpaceDE w:val="0"/>
        <w:autoSpaceDN w:val="0"/>
        <w:adjustRightInd w:val="0"/>
        <w:spacing w:after="0" w:line="240" w:lineRule="auto"/>
        <w:ind w:left="426" w:hanging="426"/>
        <w:rPr>
          <w:rFonts w:cs="Times-Roman"/>
          <w:color w:val="231F20"/>
          <w:lang w:val="en-CA"/>
        </w:rPr>
      </w:pPr>
      <w:r>
        <w:rPr>
          <w:rFonts w:cs="Times-Bold"/>
          <w:bCs/>
          <w:color w:val="231F20"/>
          <w:lang w:val="en-CA"/>
        </w:rPr>
        <w:t xml:space="preserve">From your member server, </w:t>
      </w:r>
      <w:r w:rsidR="00E17398" w:rsidRPr="00DD6F97">
        <w:rPr>
          <w:rFonts w:cs="Times-Roman"/>
          <w:color w:val="231F20"/>
          <w:lang w:val="en-CA"/>
        </w:rPr>
        <w:t xml:space="preserve">in Server Manager, click the All Servers icon. </w:t>
      </w:r>
    </w:p>
    <w:p w:rsidR="00E17398" w:rsidRDefault="00E17398" w:rsidP="00A658C4">
      <w:pPr>
        <w:pStyle w:val="ListParagraph"/>
        <w:numPr>
          <w:ilvl w:val="0"/>
          <w:numId w:val="14"/>
        </w:numPr>
        <w:autoSpaceDE w:val="0"/>
        <w:autoSpaceDN w:val="0"/>
        <w:adjustRightInd w:val="0"/>
        <w:spacing w:after="0" w:line="240" w:lineRule="auto"/>
        <w:ind w:left="426" w:hanging="426"/>
        <w:rPr>
          <w:rFonts w:cs="Times-Roman"/>
          <w:color w:val="231F20"/>
          <w:lang w:val="en-CA"/>
        </w:rPr>
      </w:pPr>
      <w:r w:rsidRPr="00DD6F97">
        <w:rPr>
          <w:rFonts w:cs="Times-Roman"/>
          <w:color w:val="231F20"/>
          <w:lang w:val="en-CA"/>
        </w:rPr>
        <w:t xml:space="preserve">In the Servers tile, right-click the </w:t>
      </w:r>
      <w:r w:rsidR="00DD6F97" w:rsidRPr="00DD6F97">
        <w:rPr>
          <w:rFonts w:cs="Times-Roman"/>
          <w:color w:val="231F20"/>
          <w:lang w:val="en-CA"/>
        </w:rPr>
        <w:t xml:space="preserve">remote server (DC) </w:t>
      </w:r>
      <w:r w:rsidRPr="00DD6F97">
        <w:rPr>
          <w:rFonts w:cs="Times-Roman"/>
          <w:color w:val="231F20"/>
          <w:lang w:val="en-CA"/>
        </w:rPr>
        <w:t>and, from the context menu, select</w:t>
      </w:r>
      <w:r w:rsidR="00DD6F97" w:rsidRPr="00DD6F97">
        <w:rPr>
          <w:rFonts w:cs="Times-Roman"/>
          <w:color w:val="231F20"/>
          <w:lang w:val="en-CA"/>
        </w:rPr>
        <w:t xml:space="preserve"> </w:t>
      </w:r>
      <w:r w:rsidRPr="00DD6F97">
        <w:rPr>
          <w:rFonts w:cs="Times-Roman"/>
          <w:color w:val="231F20"/>
          <w:lang w:val="en-CA"/>
        </w:rPr>
        <w:t>Restart Server.</w:t>
      </w:r>
    </w:p>
    <w:p w:rsidR="00DD6F97" w:rsidRDefault="00DD6F97" w:rsidP="00DD6F97">
      <w:pPr>
        <w:pStyle w:val="ListParagraph"/>
        <w:numPr>
          <w:ilvl w:val="0"/>
          <w:numId w:val="14"/>
        </w:numPr>
        <w:autoSpaceDE w:val="0"/>
        <w:autoSpaceDN w:val="0"/>
        <w:adjustRightInd w:val="0"/>
        <w:spacing w:after="0" w:line="240" w:lineRule="auto"/>
        <w:ind w:left="426" w:hanging="426"/>
        <w:rPr>
          <w:rFonts w:cs="Times-Roman"/>
          <w:color w:val="231F20"/>
          <w:lang w:val="en-CA"/>
        </w:rPr>
      </w:pPr>
      <w:r>
        <w:rPr>
          <w:rFonts w:cs="Times-Roman"/>
          <w:color w:val="231F20"/>
          <w:lang w:val="en-CA"/>
        </w:rPr>
        <w:t>Go for it.</w:t>
      </w:r>
    </w:p>
    <w:p w:rsidR="00E17398" w:rsidRPr="00F525EB" w:rsidRDefault="00E17398" w:rsidP="00E17398">
      <w:pPr>
        <w:autoSpaceDE w:val="0"/>
        <w:autoSpaceDN w:val="0"/>
        <w:adjustRightInd w:val="0"/>
        <w:spacing w:after="0" w:line="240" w:lineRule="auto"/>
        <w:rPr>
          <w:rFonts w:cs="Helvetica-Bold"/>
          <w:b/>
          <w:bCs/>
          <w:color w:val="FFFFFF"/>
          <w:lang w:val="en-CA"/>
        </w:rPr>
      </w:pPr>
      <w:r w:rsidRPr="00F525EB">
        <w:rPr>
          <w:rFonts w:cs="Helvetica-Bold"/>
          <w:b/>
          <w:bCs/>
          <w:color w:val="FFFFFF"/>
          <w:lang w:val="en-CA"/>
        </w:rPr>
        <w:t>Question</w:t>
      </w:r>
    </w:p>
    <w:p w:rsidR="00E17398" w:rsidRPr="00F525EB" w:rsidRDefault="00E17398" w:rsidP="00E17398">
      <w:pPr>
        <w:autoSpaceDE w:val="0"/>
        <w:autoSpaceDN w:val="0"/>
        <w:adjustRightInd w:val="0"/>
        <w:spacing w:after="0" w:line="240" w:lineRule="auto"/>
        <w:rPr>
          <w:rFonts w:cs="Helvetica-Bold"/>
          <w:b/>
          <w:bCs/>
          <w:color w:val="FFFFFF"/>
          <w:lang w:val="en-CA"/>
        </w:rPr>
      </w:pPr>
      <w:r w:rsidRPr="00F525EB">
        <w:rPr>
          <w:rFonts w:cs="Helvetica-Bold"/>
          <w:b/>
          <w:bCs/>
          <w:color w:val="FFFFFF"/>
          <w:lang w:val="en-CA"/>
        </w:rPr>
        <w:t>3</w:t>
      </w:r>
    </w:p>
    <w:p w:rsidR="00E17398" w:rsidRPr="009865DB" w:rsidRDefault="00DD6F97" w:rsidP="00E17398">
      <w:pPr>
        <w:autoSpaceDE w:val="0"/>
        <w:autoSpaceDN w:val="0"/>
        <w:adjustRightInd w:val="0"/>
        <w:spacing w:after="0" w:line="240" w:lineRule="auto"/>
        <w:rPr>
          <w:rFonts w:cs="Helvetica-Oblique"/>
          <w:i/>
          <w:iCs/>
          <w:color w:val="231F20"/>
          <w:sz w:val="24"/>
          <w:szCs w:val="20"/>
          <w:lang w:val="en-CA"/>
        </w:rPr>
      </w:pPr>
      <w:r w:rsidRPr="009865DB">
        <w:rPr>
          <w:rFonts w:cs="Helvetica-Oblique"/>
          <w:b/>
          <w:i/>
          <w:iCs/>
          <w:color w:val="FF0000"/>
          <w:sz w:val="24"/>
          <w:szCs w:val="20"/>
          <w:lang w:val="en-CA"/>
        </w:rPr>
        <w:t>Question #3</w:t>
      </w:r>
      <w:r w:rsidRPr="00DD6F97">
        <w:rPr>
          <w:rFonts w:cs="Helvetica-Oblique"/>
          <w:b/>
          <w:i/>
          <w:iCs/>
          <w:color w:val="231F20"/>
          <w:sz w:val="24"/>
          <w:szCs w:val="20"/>
          <w:lang w:val="en-CA"/>
        </w:rPr>
        <w:t xml:space="preserve">: </w:t>
      </w:r>
      <w:r w:rsidR="00E17398" w:rsidRPr="009865DB">
        <w:rPr>
          <w:rFonts w:cs="Helvetica-Oblique"/>
          <w:i/>
          <w:iCs/>
          <w:color w:val="231F20"/>
          <w:sz w:val="24"/>
          <w:szCs w:val="20"/>
          <w:lang w:val="en-CA"/>
        </w:rPr>
        <w:t>What must you do to enable the Computer Management</w:t>
      </w:r>
      <w:r w:rsidRPr="009865DB">
        <w:rPr>
          <w:rFonts w:cs="Helvetica-Oblique"/>
          <w:i/>
          <w:iCs/>
          <w:color w:val="231F20"/>
          <w:sz w:val="24"/>
          <w:szCs w:val="20"/>
          <w:lang w:val="en-CA"/>
        </w:rPr>
        <w:t xml:space="preserve"> </w:t>
      </w:r>
      <w:r w:rsidR="00E17398" w:rsidRPr="009865DB">
        <w:rPr>
          <w:rFonts w:cs="Helvetica-Oblique"/>
          <w:i/>
          <w:iCs/>
          <w:color w:val="231F20"/>
          <w:sz w:val="24"/>
          <w:szCs w:val="20"/>
          <w:lang w:val="en-CA"/>
        </w:rPr>
        <w:t>console to connect to SVR-MBR-B?</w:t>
      </w:r>
    </w:p>
    <w:p w:rsidR="00DD6F97" w:rsidRDefault="00DD6F97" w:rsidP="00E17398">
      <w:pPr>
        <w:autoSpaceDE w:val="0"/>
        <w:autoSpaceDN w:val="0"/>
        <w:adjustRightInd w:val="0"/>
        <w:spacing w:after="0" w:line="240" w:lineRule="auto"/>
        <w:rPr>
          <w:rFonts w:cs="Times-Roman"/>
          <w:color w:val="231F20"/>
          <w:lang w:val="en-CA"/>
        </w:rPr>
      </w:pPr>
    </w:p>
    <w:p w:rsidR="00E17398" w:rsidRPr="00F525EB" w:rsidRDefault="00E17398" w:rsidP="00E17398">
      <w:pPr>
        <w:autoSpaceDE w:val="0"/>
        <w:autoSpaceDN w:val="0"/>
        <w:adjustRightInd w:val="0"/>
        <w:spacing w:after="0" w:line="240" w:lineRule="auto"/>
        <w:rPr>
          <w:rFonts w:cs="Times-Roman"/>
          <w:color w:val="231F20"/>
          <w:lang w:val="en-CA"/>
        </w:rPr>
      </w:pPr>
      <w:r w:rsidRPr="00F525EB">
        <w:rPr>
          <w:rFonts w:cs="Times-Roman"/>
          <w:color w:val="231F20"/>
          <w:lang w:val="en-CA"/>
        </w:rPr>
        <w:t>End of exercise. Close any open windows before you begin the next exercise.</w:t>
      </w:r>
    </w:p>
    <w:p w:rsidR="00E17398" w:rsidRPr="00F525EB" w:rsidRDefault="00E17398" w:rsidP="00E17398">
      <w:pPr>
        <w:autoSpaceDE w:val="0"/>
        <w:autoSpaceDN w:val="0"/>
        <w:adjustRightInd w:val="0"/>
        <w:spacing w:after="0" w:line="240" w:lineRule="auto"/>
        <w:rPr>
          <w:rFonts w:cs="Helvetica"/>
          <w:color w:val="FFFFFF"/>
          <w:sz w:val="28"/>
          <w:szCs w:val="28"/>
          <w:lang w:val="en-CA"/>
        </w:rPr>
      </w:pPr>
      <w:r w:rsidRPr="00F525EB">
        <w:rPr>
          <w:rFonts w:cs="Helvetica"/>
          <w:color w:val="FFFFFF"/>
          <w:sz w:val="28"/>
          <w:szCs w:val="28"/>
          <w:lang w:val="en-CA"/>
        </w:rPr>
        <w:t>Lab</w:t>
      </w:r>
    </w:p>
    <w:p w:rsidR="00E17398" w:rsidRPr="00F525EB" w:rsidRDefault="00E17398" w:rsidP="00E17398">
      <w:pPr>
        <w:autoSpaceDE w:val="0"/>
        <w:autoSpaceDN w:val="0"/>
        <w:adjustRightInd w:val="0"/>
        <w:spacing w:after="0" w:line="240" w:lineRule="auto"/>
        <w:rPr>
          <w:rFonts w:cs="Helvetica"/>
          <w:color w:val="FFFFFF"/>
          <w:sz w:val="28"/>
          <w:szCs w:val="28"/>
          <w:lang w:val="en-CA"/>
        </w:rPr>
      </w:pPr>
      <w:r w:rsidRPr="00F525EB">
        <w:rPr>
          <w:rFonts w:cs="Helvetica"/>
          <w:color w:val="FFFFFF"/>
          <w:sz w:val="28"/>
          <w:szCs w:val="28"/>
          <w:lang w:val="en-CA"/>
        </w:rPr>
        <w:t>Challenge Configuring Windows Firewall</w:t>
      </w:r>
    </w:p>
    <w:p w:rsidR="00DD6F97" w:rsidRDefault="00DD6F97">
      <w:pPr>
        <w:rPr>
          <w:rFonts w:cs="Times-Roman"/>
          <w:color w:val="231F20"/>
          <w:lang w:val="en-CA"/>
        </w:rPr>
      </w:pPr>
      <w:r>
        <w:rPr>
          <w:rFonts w:cs="Times-Roman"/>
          <w:color w:val="231F20"/>
          <w:lang w:val="en-CA"/>
        </w:rPr>
        <w:br w:type="page"/>
      </w:r>
    </w:p>
    <w:p w:rsidR="00DD6F97" w:rsidRDefault="00DD6F97" w:rsidP="00DD6F97">
      <w:pPr>
        <w:pStyle w:val="Heading1"/>
        <w:rPr>
          <w:rFonts w:cs="Times-Roman"/>
          <w:lang w:val="en-CA"/>
        </w:rPr>
      </w:pPr>
      <w:r>
        <w:rPr>
          <w:rFonts w:cs="Times-Roman"/>
          <w:lang w:val="en-CA"/>
        </w:rPr>
        <w:lastRenderedPageBreak/>
        <w:t xml:space="preserve">Lab Challenge: </w:t>
      </w:r>
      <w:r w:rsidRPr="00F525EB">
        <w:rPr>
          <w:lang w:val="en-CA"/>
        </w:rPr>
        <w:t>Configuring Windows Firewall</w:t>
      </w:r>
    </w:p>
    <w:p w:rsidR="00DD6F97" w:rsidRDefault="00DD6F97" w:rsidP="00E17398">
      <w:pPr>
        <w:autoSpaceDE w:val="0"/>
        <w:autoSpaceDN w:val="0"/>
        <w:adjustRightInd w:val="0"/>
        <w:spacing w:after="0" w:line="240" w:lineRule="auto"/>
        <w:rPr>
          <w:rFonts w:cs="Times-Roman"/>
          <w:color w:val="231F20"/>
          <w:lang w:val="en-CA"/>
        </w:rPr>
      </w:pPr>
    </w:p>
    <w:p w:rsidR="00DD6F97" w:rsidRDefault="00DD6F97" w:rsidP="00DD6F97">
      <w:pPr>
        <w:autoSpaceDE w:val="0"/>
        <w:autoSpaceDN w:val="0"/>
        <w:adjustRightInd w:val="0"/>
        <w:spacing w:after="0" w:line="240" w:lineRule="auto"/>
        <w:rPr>
          <w:rFonts w:cs="Helvetica"/>
          <w:color w:val="FFFFFF"/>
          <w:sz w:val="28"/>
          <w:szCs w:val="28"/>
          <w:lang w:val="en-CA"/>
        </w:rPr>
      </w:pPr>
    </w:p>
    <w:tbl>
      <w:tblPr>
        <w:tblStyle w:val="TableGrid"/>
        <w:tblW w:w="8863"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101" w:type="dxa"/>
          <w:right w:w="70" w:type="dxa"/>
        </w:tblCellMar>
        <w:tblLook w:val="04A0" w:firstRow="1" w:lastRow="0" w:firstColumn="1" w:lastColumn="0" w:noHBand="0" w:noVBand="1"/>
      </w:tblPr>
      <w:tblGrid>
        <w:gridCol w:w="2356"/>
        <w:gridCol w:w="6507"/>
      </w:tblGrid>
      <w:tr w:rsidR="00DD6F97" w:rsidRPr="00581761" w:rsidTr="00A77473">
        <w:trPr>
          <w:trHeight w:val="491"/>
        </w:trPr>
        <w:tc>
          <w:tcPr>
            <w:tcW w:w="2356" w:type="dxa"/>
          </w:tcPr>
          <w:p w:rsidR="00DD6F97" w:rsidRPr="00AE264D" w:rsidRDefault="00DD6F97" w:rsidP="00A77473">
            <w:pPr>
              <w:spacing w:after="100" w:afterAutospacing="1" w:line="259" w:lineRule="auto"/>
              <w:ind w:left="11"/>
              <w:rPr>
                <w:sz w:val="24"/>
                <w:szCs w:val="24"/>
              </w:rPr>
            </w:pPr>
            <w:r w:rsidRPr="00AE264D">
              <w:rPr>
                <w:sz w:val="24"/>
                <w:szCs w:val="24"/>
              </w:rPr>
              <w:t xml:space="preserve">Overview </w:t>
            </w:r>
          </w:p>
        </w:tc>
        <w:tc>
          <w:tcPr>
            <w:tcW w:w="6507" w:type="dxa"/>
          </w:tcPr>
          <w:p w:rsidR="00DD6F97" w:rsidRPr="00DD6F97" w:rsidRDefault="00DD6F97" w:rsidP="00DD6F97">
            <w:pPr>
              <w:autoSpaceDE w:val="0"/>
              <w:autoSpaceDN w:val="0"/>
              <w:adjustRightInd w:val="0"/>
              <w:rPr>
                <w:rFonts w:cs="Times-Roman"/>
                <w:color w:val="231F20"/>
                <w:sz w:val="24"/>
                <w:szCs w:val="24"/>
                <w:lang w:val="en-CA"/>
              </w:rPr>
            </w:pPr>
            <w:r w:rsidRPr="00DD6F97">
              <w:rPr>
                <w:rFonts w:cs="Times-Roman"/>
                <w:color w:val="231F20"/>
                <w:sz w:val="24"/>
                <w:szCs w:val="24"/>
                <w:lang w:val="en-CA"/>
              </w:rPr>
              <w:t>Although Server Manager can install roles and perform certain</w:t>
            </w:r>
          </w:p>
          <w:p w:rsidR="00DD6F97" w:rsidRPr="00DD6F97" w:rsidRDefault="00DD6F97" w:rsidP="00DD6F97">
            <w:pPr>
              <w:autoSpaceDE w:val="0"/>
              <w:autoSpaceDN w:val="0"/>
              <w:adjustRightInd w:val="0"/>
              <w:rPr>
                <w:rFonts w:cs="Times-Roman"/>
                <w:color w:val="231F20"/>
                <w:sz w:val="24"/>
                <w:szCs w:val="24"/>
                <w:lang w:val="en-CA"/>
              </w:rPr>
            </w:pPr>
            <w:r w:rsidRPr="00DD6F97">
              <w:rPr>
                <w:rFonts w:cs="Times-Roman"/>
                <w:color w:val="231F20"/>
                <w:sz w:val="24"/>
                <w:szCs w:val="24"/>
                <w:lang w:val="en-CA"/>
              </w:rPr>
              <w:t>management functions on remote servers, the default Windows</w:t>
            </w:r>
          </w:p>
          <w:p w:rsidR="00DD6F97" w:rsidRPr="00DD6F97" w:rsidRDefault="00DD6F97" w:rsidP="00DD6F97">
            <w:pPr>
              <w:autoSpaceDE w:val="0"/>
              <w:autoSpaceDN w:val="0"/>
              <w:adjustRightInd w:val="0"/>
              <w:rPr>
                <w:rFonts w:cs="Times-Roman"/>
                <w:color w:val="231F20"/>
                <w:sz w:val="24"/>
                <w:szCs w:val="24"/>
                <w:lang w:val="en-CA"/>
              </w:rPr>
            </w:pPr>
            <w:r w:rsidRPr="00DD6F97">
              <w:rPr>
                <w:rFonts w:cs="Times-Roman"/>
                <w:color w:val="231F20"/>
                <w:sz w:val="24"/>
                <w:szCs w:val="24"/>
                <w:lang w:val="en-CA"/>
              </w:rPr>
              <w:t>Firewall settings prevent Microsoft Management Console (MMC)</w:t>
            </w:r>
          </w:p>
          <w:p w:rsidR="00DD6F97" w:rsidRPr="00AE264D" w:rsidRDefault="00DD6F97" w:rsidP="00DD6F97">
            <w:pPr>
              <w:autoSpaceDE w:val="0"/>
              <w:autoSpaceDN w:val="0"/>
              <w:adjustRightInd w:val="0"/>
              <w:rPr>
                <w:sz w:val="24"/>
                <w:szCs w:val="24"/>
              </w:rPr>
            </w:pPr>
            <w:proofErr w:type="gramStart"/>
            <w:r w:rsidRPr="00DD6F97">
              <w:rPr>
                <w:rFonts w:cs="Times-Roman"/>
                <w:color w:val="231F20"/>
                <w:sz w:val="24"/>
                <w:szCs w:val="24"/>
                <w:lang w:val="en-CA"/>
              </w:rPr>
              <w:t>snap-ins</w:t>
            </w:r>
            <w:proofErr w:type="gramEnd"/>
            <w:r w:rsidRPr="00DD6F97">
              <w:rPr>
                <w:rFonts w:cs="Times-Roman"/>
                <w:color w:val="231F20"/>
                <w:sz w:val="24"/>
                <w:szCs w:val="24"/>
                <w:lang w:val="en-CA"/>
              </w:rPr>
              <w:t xml:space="preserve"> from connecting to remote servers.</w:t>
            </w:r>
            <w:r>
              <w:rPr>
                <w:rFonts w:cs="Times-Roman"/>
                <w:color w:val="231F20"/>
                <w:sz w:val="24"/>
                <w:szCs w:val="24"/>
                <w:lang w:val="en-CA"/>
              </w:rPr>
              <w:t xml:space="preserve"> </w:t>
            </w:r>
          </w:p>
        </w:tc>
      </w:tr>
    </w:tbl>
    <w:p w:rsidR="00DD6F97" w:rsidRDefault="00DD6F97" w:rsidP="00DD6F97">
      <w:pPr>
        <w:autoSpaceDE w:val="0"/>
        <w:autoSpaceDN w:val="0"/>
        <w:adjustRightInd w:val="0"/>
        <w:spacing w:after="0" w:line="240" w:lineRule="auto"/>
        <w:rPr>
          <w:rFonts w:cs="Helvetica"/>
          <w:color w:val="FFFFFF"/>
          <w:sz w:val="28"/>
          <w:szCs w:val="28"/>
          <w:lang w:val="en-CA"/>
        </w:rPr>
      </w:pPr>
    </w:p>
    <w:p w:rsidR="00DD6F97" w:rsidRDefault="00DD6F97" w:rsidP="00E17398">
      <w:pPr>
        <w:autoSpaceDE w:val="0"/>
        <w:autoSpaceDN w:val="0"/>
        <w:adjustRightInd w:val="0"/>
        <w:spacing w:after="0" w:line="240" w:lineRule="auto"/>
        <w:rPr>
          <w:rFonts w:cs="Times-Roman"/>
          <w:color w:val="231F20"/>
          <w:lang w:val="en-CA"/>
        </w:rPr>
      </w:pPr>
    </w:p>
    <w:p w:rsidR="00E17398" w:rsidRPr="00F525EB" w:rsidRDefault="00E17398" w:rsidP="00E17398">
      <w:pPr>
        <w:autoSpaceDE w:val="0"/>
        <w:autoSpaceDN w:val="0"/>
        <w:adjustRightInd w:val="0"/>
        <w:spacing w:after="0" w:line="240" w:lineRule="auto"/>
        <w:rPr>
          <w:rFonts w:cs="Times-Roman"/>
          <w:color w:val="231F20"/>
          <w:lang w:val="en-CA"/>
        </w:rPr>
      </w:pPr>
      <w:r w:rsidRPr="00F525EB">
        <w:rPr>
          <w:rFonts w:cs="Times-Roman"/>
          <w:color w:val="231F20"/>
          <w:lang w:val="en-CA"/>
        </w:rPr>
        <w:t xml:space="preserve">To complete this lab, you must configure Windows Firewall on </w:t>
      </w:r>
      <w:r w:rsidR="009865DB">
        <w:rPr>
          <w:rFonts w:cs="Times-Roman"/>
          <w:color w:val="231F20"/>
          <w:lang w:val="en-CA"/>
        </w:rPr>
        <w:t xml:space="preserve">your </w:t>
      </w:r>
      <w:r w:rsidR="00DD6F97">
        <w:rPr>
          <w:rFonts w:cs="Times-Roman"/>
          <w:color w:val="231F20"/>
          <w:lang w:val="en-CA"/>
        </w:rPr>
        <w:t>D</w:t>
      </w:r>
      <w:r w:rsidR="009865DB">
        <w:rPr>
          <w:rFonts w:cs="Times-Roman"/>
          <w:color w:val="231F20"/>
          <w:lang w:val="en-CA"/>
        </w:rPr>
        <w:t xml:space="preserve">omain Controller </w:t>
      </w:r>
      <w:r w:rsidR="00DD6F97">
        <w:rPr>
          <w:rFonts w:cs="Times-Roman"/>
          <w:color w:val="231F20"/>
          <w:lang w:val="en-CA"/>
        </w:rPr>
        <w:t xml:space="preserve">VM </w:t>
      </w:r>
      <w:r w:rsidRPr="00F525EB">
        <w:rPr>
          <w:rFonts w:cs="Times-Roman"/>
          <w:color w:val="231F20"/>
          <w:lang w:val="en-CA"/>
        </w:rPr>
        <w:t>so that the</w:t>
      </w:r>
    </w:p>
    <w:p w:rsidR="00E17398" w:rsidRPr="00F525EB" w:rsidRDefault="00E17398" w:rsidP="00E17398">
      <w:pPr>
        <w:autoSpaceDE w:val="0"/>
        <w:autoSpaceDN w:val="0"/>
        <w:adjustRightInd w:val="0"/>
        <w:spacing w:after="0" w:line="240" w:lineRule="auto"/>
        <w:rPr>
          <w:rFonts w:cs="Times-Roman"/>
          <w:color w:val="231F20"/>
          <w:lang w:val="en-CA"/>
        </w:rPr>
      </w:pPr>
      <w:r w:rsidRPr="00F525EB">
        <w:rPr>
          <w:rFonts w:cs="Times-Roman"/>
          <w:color w:val="231F20"/>
          <w:lang w:val="en-CA"/>
        </w:rPr>
        <w:t xml:space="preserve">Computer Management console running on </w:t>
      </w:r>
      <w:r w:rsidR="00FE0FA0">
        <w:rPr>
          <w:rFonts w:cs="Times-Roman"/>
          <w:color w:val="231F20"/>
          <w:lang w:val="en-CA"/>
        </w:rPr>
        <w:t>your member server</w:t>
      </w:r>
      <w:r w:rsidRPr="00F525EB">
        <w:rPr>
          <w:rFonts w:cs="Times-Roman"/>
          <w:color w:val="231F20"/>
          <w:lang w:val="en-CA"/>
        </w:rPr>
        <w:t xml:space="preserve"> can connect to </w:t>
      </w:r>
      <w:r w:rsidR="00FE0FA0">
        <w:rPr>
          <w:rFonts w:cs="Times-Roman"/>
          <w:color w:val="231F20"/>
          <w:lang w:val="en-CA"/>
        </w:rPr>
        <w:t>it</w:t>
      </w:r>
      <w:r w:rsidRPr="00F525EB">
        <w:rPr>
          <w:rFonts w:cs="Times-Roman"/>
          <w:color w:val="231F20"/>
          <w:lang w:val="en-CA"/>
        </w:rPr>
        <w:t>.</w:t>
      </w:r>
    </w:p>
    <w:p w:rsidR="00FE0FA0" w:rsidRDefault="00FE0FA0" w:rsidP="00E17398">
      <w:pPr>
        <w:autoSpaceDE w:val="0"/>
        <w:autoSpaceDN w:val="0"/>
        <w:adjustRightInd w:val="0"/>
        <w:spacing w:after="0" w:line="240" w:lineRule="auto"/>
        <w:rPr>
          <w:rFonts w:cs="Times-Roman"/>
          <w:color w:val="231F20"/>
          <w:lang w:val="en-CA"/>
        </w:rPr>
      </w:pPr>
    </w:p>
    <w:p w:rsidR="00E17398" w:rsidRPr="00F525EB" w:rsidRDefault="00FE0FA0" w:rsidP="00FE0FA0">
      <w:pPr>
        <w:autoSpaceDE w:val="0"/>
        <w:autoSpaceDN w:val="0"/>
        <w:adjustRightInd w:val="0"/>
        <w:spacing w:after="0" w:line="240" w:lineRule="auto"/>
        <w:rPr>
          <w:rFonts w:cs="Times-Roman"/>
          <w:color w:val="231F20"/>
          <w:lang w:val="en-CA"/>
        </w:rPr>
      </w:pPr>
      <w:r>
        <w:rPr>
          <w:rFonts w:cs="Times-Roman"/>
          <w:color w:val="231F20"/>
          <w:lang w:val="en-CA"/>
        </w:rPr>
        <w:t xml:space="preserve">Then, from your member server </w:t>
      </w:r>
      <w:r w:rsidR="00E17398" w:rsidRPr="00F525EB">
        <w:rPr>
          <w:rFonts w:cs="Times-Roman"/>
          <w:color w:val="231F20"/>
          <w:lang w:val="en-CA"/>
        </w:rPr>
        <w:t>take a screen shot of the Computer</w:t>
      </w:r>
      <w:r>
        <w:rPr>
          <w:rFonts w:cs="Times-Roman"/>
          <w:color w:val="231F20"/>
          <w:lang w:val="en-CA"/>
        </w:rPr>
        <w:t xml:space="preserve"> </w:t>
      </w:r>
      <w:r w:rsidR="00E17398" w:rsidRPr="00F525EB">
        <w:rPr>
          <w:rFonts w:cs="Times-Roman"/>
          <w:color w:val="231F20"/>
          <w:lang w:val="en-CA"/>
        </w:rPr>
        <w:t xml:space="preserve">Management console on </w:t>
      </w:r>
      <w:r>
        <w:rPr>
          <w:rFonts w:cs="Times-Roman"/>
          <w:color w:val="231F20"/>
          <w:lang w:val="en-CA"/>
        </w:rPr>
        <w:t>the –DC server</w:t>
      </w:r>
      <w:r w:rsidR="00E17398" w:rsidRPr="00F525EB">
        <w:rPr>
          <w:rFonts w:cs="Times-Roman"/>
          <w:color w:val="231F20"/>
          <w:lang w:val="en-CA"/>
        </w:rPr>
        <w:t>, after selecting Event Viewer in the left pane,</w:t>
      </w:r>
      <w:r>
        <w:rPr>
          <w:rFonts w:cs="Times-Roman"/>
          <w:color w:val="231F20"/>
          <w:lang w:val="en-CA"/>
        </w:rPr>
        <w:t xml:space="preserve"> </w:t>
      </w:r>
      <w:r w:rsidR="00E17398" w:rsidRPr="00F525EB">
        <w:rPr>
          <w:rFonts w:cs="Times-Roman"/>
          <w:color w:val="231F20"/>
          <w:lang w:val="en-CA"/>
        </w:rPr>
        <w:t xml:space="preserve">showing the connection to the remote server. </w:t>
      </w:r>
      <w:r>
        <w:rPr>
          <w:rFonts w:cs="Times-Roman"/>
          <w:color w:val="231F20"/>
          <w:lang w:val="en-CA"/>
        </w:rPr>
        <w:t>P</w:t>
      </w:r>
      <w:r w:rsidR="00E17398" w:rsidRPr="00F525EB">
        <w:rPr>
          <w:rFonts w:cs="Times-Roman"/>
          <w:color w:val="231F20"/>
          <w:lang w:val="en-CA"/>
        </w:rPr>
        <w:t xml:space="preserve">aste the image </w:t>
      </w:r>
      <w:r>
        <w:rPr>
          <w:rFonts w:cs="Times-Roman"/>
          <w:color w:val="231F20"/>
          <w:lang w:val="en-CA"/>
        </w:rPr>
        <w:t xml:space="preserve">in the </w:t>
      </w:r>
      <w:r w:rsidR="009865DB">
        <w:rPr>
          <w:rFonts w:cs="Times-Roman"/>
          <w:color w:val="231F20"/>
          <w:lang w:val="en-CA"/>
        </w:rPr>
        <w:t xml:space="preserve">worksheet file as </w:t>
      </w:r>
      <w:r w:rsidR="009865DB" w:rsidRPr="009865DB">
        <w:rPr>
          <w:rFonts w:cs="Times-Roman"/>
          <w:b/>
          <w:color w:val="FF0000"/>
          <w:lang w:val="en-CA"/>
        </w:rPr>
        <w:t>screenshot #3</w:t>
      </w:r>
    </w:p>
    <w:p w:rsidR="00FE0FA0" w:rsidRDefault="00FE0FA0" w:rsidP="00E17398">
      <w:pPr>
        <w:autoSpaceDE w:val="0"/>
        <w:autoSpaceDN w:val="0"/>
        <w:adjustRightInd w:val="0"/>
        <w:spacing w:after="0" w:line="240" w:lineRule="auto"/>
        <w:rPr>
          <w:rFonts w:cs="Times-Roman"/>
          <w:color w:val="231F20"/>
          <w:lang w:val="en-CA"/>
        </w:rPr>
      </w:pPr>
      <w:bookmarkStart w:id="0" w:name="_GoBack"/>
      <w:bookmarkEnd w:id="0"/>
    </w:p>
    <w:sectPr w:rsidR="00FE0FA0" w:rsidSect="00EC32F0">
      <w:headerReference w:type="even" r:id="rId8"/>
      <w:headerReference w:type="default" r:id="rId9"/>
      <w:headerReference w:type="first" r:id="rId10"/>
      <w:pgSz w:w="12240" w:h="15840"/>
      <w:pgMar w:top="1434" w:right="219" w:bottom="1624" w:left="1440" w:header="77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0EA" w:rsidRDefault="00CB20EA">
      <w:pPr>
        <w:spacing w:after="0" w:line="240" w:lineRule="auto"/>
      </w:pPr>
      <w:r>
        <w:separator/>
      </w:r>
    </w:p>
  </w:endnote>
  <w:endnote w:type="continuationSeparator" w:id="0">
    <w:p w:rsidR="00CB20EA" w:rsidRDefault="00CB2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Helvetica-Oblique">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0EA" w:rsidRDefault="00CB20EA">
      <w:pPr>
        <w:spacing w:after="0" w:line="240" w:lineRule="auto"/>
      </w:pPr>
      <w:r>
        <w:separator/>
      </w:r>
    </w:p>
  </w:footnote>
  <w:footnote w:type="continuationSeparator" w:id="0">
    <w:p w:rsidR="00CB20EA" w:rsidRDefault="00CB2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5DA" w:rsidRDefault="00D065DA">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5DA" w:rsidRDefault="00D065DA">
    <w:pPr>
      <w:tabs>
        <w:tab w:val="right" w:pos="9358"/>
      </w:tabs>
      <w:spacing w:after="0"/>
      <w:ind w:right="-629"/>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5DA" w:rsidRDefault="00E85695">
    <w:pPr>
      <w:tabs>
        <w:tab w:val="right" w:pos="9358"/>
      </w:tabs>
      <w:spacing w:after="0"/>
      <w:ind w:right="-629"/>
    </w:pPr>
    <w:r>
      <w:t xml:space="preserve">                                                                                                                   Appendix: Lab Setup Guide   </w:t>
    </w:r>
    <w:r>
      <w:fldChar w:fldCharType="begin"/>
    </w:r>
    <w:r>
      <w:instrText xml:space="preserve"> PAGE   \* MERGEFORMAT </w:instrText>
    </w:r>
    <w:r>
      <w:fldChar w:fldCharType="separate"/>
    </w:r>
    <w:r w:rsidR="00EC32F0" w:rsidRPr="00EC32F0">
      <w:rPr>
        <w:b/>
        <w:noProof/>
      </w:rPr>
      <w:t>12</w:t>
    </w:r>
    <w:r>
      <w:rPr>
        <w:b/>
      </w:rPr>
      <w:fldChar w:fldCharType="end"/>
    </w:r>
    <w:r>
      <w:rPr>
        <w:b/>
      </w:rPr>
      <w:tab/>
    </w:r>
    <w:r>
      <w:rPr>
        <w:rFonts w:ascii="Arial" w:eastAsia="Arial" w:hAnsi="Arial" w:cs="Arial"/>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674B3"/>
    <w:multiLevelType w:val="hybridMultilevel"/>
    <w:tmpl w:val="B538D21C"/>
    <w:lvl w:ilvl="0" w:tplc="01DC98CE">
      <w:start w:val="1"/>
      <w:numFmt w:val="decimal"/>
      <w:lvlText w:val="%1."/>
      <w:lvlJc w:val="left"/>
      <w:pPr>
        <w:ind w:left="808"/>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1" w:tplc="83ACDE70">
      <w:start w:val="1"/>
      <w:numFmt w:val="lowerLetter"/>
      <w:lvlText w:val="%2"/>
      <w:lvlJc w:val="left"/>
      <w:pPr>
        <w:ind w:left="146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2" w:tplc="19D21752">
      <w:start w:val="1"/>
      <w:numFmt w:val="lowerRoman"/>
      <w:lvlText w:val="%3"/>
      <w:lvlJc w:val="left"/>
      <w:pPr>
        <w:ind w:left="218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3" w:tplc="F3128BCA">
      <w:start w:val="1"/>
      <w:numFmt w:val="decimal"/>
      <w:lvlText w:val="%4"/>
      <w:lvlJc w:val="left"/>
      <w:pPr>
        <w:ind w:left="290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4" w:tplc="30E89296">
      <w:start w:val="1"/>
      <w:numFmt w:val="lowerLetter"/>
      <w:lvlText w:val="%5"/>
      <w:lvlJc w:val="left"/>
      <w:pPr>
        <w:ind w:left="362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5" w:tplc="14BCF232">
      <w:start w:val="1"/>
      <w:numFmt w:val="lowerRoman"/>
      <w:lvlText w:val="%6"/>
      <w:lvlJc w:val="left"/>
      <w:pPr>
        <w:ind w:left="434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6" w:tplc="2E027DB2">
      <w:start w:val="1"/>
      <w:numFmt w:val="decimal"/>
      <w:lvlText w:val="%7"/>
      <w:lvlJc w:val="left"/>
      <w:pPr>
        <w:ind w:left="506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7" w:tplc="8376EC0E">
      <w:start w:val="1"/>
      <w:numFmt w:val="lowerLetter"/>
      <w:lvlText w:val="%8"/>
      <w:lvlJc w:val="left"/>
      <w:pPr>
        <w:ind w:left="578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8" w:tplc="98C8B90E">
      <w:start w:val="1"/>
      <w:numFmt w:val="lowerRoman"/>
      <w:lvlText w:val="%9"/>
      <w:lvlJc w:val="left"/>
      <w:pPr>
        <w:ind w:left="650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abstractNum>
  <w:abstractNum w:abstractNumId="1" w15:restartNumberingAfterBreak="0">
    <w:nsid w:val="0D257721"/>
    <w:multiLevelType w:val="hybridMultilevel"/>
    <w:tmpl w:val="F7E24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9544DF"/>
    <w:multiLevelType w:val="hybridMultilevel"/>
    <w:tmpl w:val="D3088874"/>
    <w:lvl w:ilvl="0" w:tplc="A33EF870">
      <w:start w:val="1"/>
      <w:numFmt w:val="decimal"/>
      <w:lvlText w:val="%1."/>
      <w:lvlJc w:val="left"/>
      <w:pPr>
        <w:ind w:left="720" w:hanging="360"/>
      </w:pPr>
      <w:rPr>
        <w:rFonts w:cs="Times-Bold"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5C00C0"/>
    <w:multiLevelType w:val="hybridMultilevel"/>
    <w:tmpl w:val="DF66FD88"/>
    <w:lvl w:ilvl="0" w:tplc="68F03EBA">
      <w:start w:val="1"/>
      <w:numFmt w:val="decimal"/>
      <w:lvlText w:val="%1."/>
      <w:lvlJc w:val="left"/>
      <w:pPr>
        <w:ind w:left="495" w:hanging="135"/>
      </w:pPr>
      <w:rPr>
        <w:rFonts w:cs="Times-Bold"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836FEA"/>
    <w:multiLevelType w:val="hybridMultilevel"/>
    <w:tmpl w:val="DF7E7CE6"/>
    <w:lvl w:ilvl="0" w:tplc="AF46AA92">
      <w:start w:val="1"/>
      <w:numFmt w:val="decimal"/>
      <w:lvlText w:val="%1."/>
      <w:lvlJc w:val="left"/>
      <w:pPr>
        <w:ind w:left="135" w:hanging="135"/>
      </w:pPr>
      <w:rPr>
        <w:rFonts w:cs="Times-Bold"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732692B"/>
    <w:multiLevelType w:val="hybridMultilevel"/>
    <w:tmpl w:val="BC84CB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266376F"/>
    <w:multiLevelType w:val="hybridMultilevel"/>
    <w:tmpl w:val="A922F1E4"/>
    <w:lvl w:ilvl="0" w:tplc="68F03EBA">
      <w:start w:val="1"/>
      <w:numFmt w:val="decimal"/>
      <w:lvlText w:val="%1."/>
      <w:lvlJc w:val="left"/>
      <w:pPr>
        <w:ind w:left="495" w:hanging="135"/>
      </w:pPr>
      <w:rPr>
        <w:rFonts w:cs="Times-Bold"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37C5499"/>
    <w:multiLevelType w:val="hybridMultilevel"/>
    <w:tmpl w:val="4E64B4A0"/>
    <w:lvl w:ilvl="0" w:tplc="D576D130">
      <w:start w:val="1"/>
      <w:numFmt w:val="decimal"/>
      <w:lvlText w:val="%1."/>
      <w:lvlJc w:val="left"/>
      <w:pPr>
        <w:ind w:left="808"/>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1" w:tplc="AE4E5496">
      <w:start w:val="1"/>
      <w:numFmt w:val="lowerLetter"/>
      <w:lvlText w:val="%2"/>
      <w:lvlJc w:val="left"/>
      <w:pPr>
        <w:ind w:left="1367"/>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2" w:tplc="8DDA6722">
      <w:start w:val="1"/>
      <w:numFmt w:val="lowerRoman"/>
      <w:lvlText w:val="%3"/>
      <w:lvlJc w:val="left"/>
      <w:pPr>
        <w:ind w:left="2087"/>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3" w:tplc="EA62458A">
      <w:start w:val="1"/>
      <w:numFmt w:val="decimal"/>
      <w:lvlText w:val="%4"/>
      <w:lvlJc w:val="left"/>
      <w:pPr>
        <w:ind w:left="2807"/>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4" w:tplc="22C06BB2">
      <w:start w:val="1"/>
      <w:numFmt w:val="lowerLetter"/>
      <w:lvlText w:val="%5"/>
      <w:lvlJc w:val="left"/>
      <w:pPr>
        <w:ind w:left="3527"/>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5" w:tplc="0C649BF2">
      <w:start w:val="1"/>
      <w:numFmt w:val="lowerRoman"/>
      <w:lvlText w:val="%6"/>
      <w:lvlJc w:val="left"/>
      <w:pPr>
        <w:ind w:left="4247"/>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6" w:tplc="0A580BA0">
      <w:start w:val="1"/>
      <w:numFmt w:val="decimal"/>
      <w:lvlText w:val="%7"/>
      <w:lvlJc w:val="left"/>
      <w:pPr>
        <w:ind w:left="4967"/>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7" w:tplc="6988EA68">
      <w:start w:val="1"/>
      <w:numFmt w:val="lowerLetter"/>
      <w:lvlText w:val="%8"/>
      <w:lvlJc w:val="left"/>
      <w:pPr>
        <w:ind w:left="5687"/>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8" w:tplc="2C0896AC">
      <w:start w:val="1"/>
      <w:numFmt w:val="lowerRoman"/>
      <w:lvlText w:val="%9"/>
      <w:lvlJc w:val="left"/>
      <w:pPr>
        <w:ind w:left="6407"/>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abstractNum>
  <w:abstractNum w:abstractNumId="8" w15:restartNumberingAfterBreak="0">
    <w:nsid w:val="3C444184"/>
    <w:multiLevelType w:val="hybridMultilevel"/>
    <w:tmpl w:val="682010C4"/>
    <w:lvl w:ilvl="0" w:tplc="A33EF870">
      <w:start w:val="1"/>
      <w:numFmt w:val="decimal"/>
      <w:lvlText w:val="%1."/>
      <w:lvlJc w:val="left"/>
      <w:pPr>
        <w:ind w:left="720" w:hanging="360"/>
      </w:pPr>
      <w:rPr>
        <w:rFonts w:cs="Times-Bold"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A5444BE"/>
    <w:multiLevelType w:val="hybridMultilevel"/>
    <w:tmpl w:val="7BC007CA"/>
    <w:lvl w:ilvl="0" w:tplc="95D6A4D6">
      <w:start w:val="1"/>
      <w:numFmt w:val="decimal"/>
      <w:lvlText w:val="%1."/>
      <w:lvlJc w:val="left"/>
      <w:pPr>
        <w:ind w:left="135" w:hanging="135"/>
      </w:pPr>
      <w:rPr>
        <w:rFonts w:cs="Times-Bold" w:hint="default"/>
        <w:b/>
        <w:color w:val="auto"/>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4CE82633"/>
    <w:multiLevelType w:val="hybridMultilevel"/>
    <w:tmpl w:val="6F0454B4"/>
    <w:lvl w:ilvl="0" w:tplc="68F03EBA">
      <w:start w:val="1"/>
      <w:numFmt w:val="decimal"/>
      <w:lvlText w:val="%1."/>
      <w:lvlJc w:val="left"/>
      <w:pPr>
        <w:ind w:left="495" w:hanging="135"/>
      </w:pPr>
      <w:rPr>
        <w:rFonts w:cs="Times-Bold"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61B181C"/>
    <w:multiLevelType w:val="hybridMultilevel"/>
    <w:tmpl w:val="3794A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4A85CE3"/>
    <w:multiLevelType w:val="hybridMultilevel"/>
    <w:tmpl w:val="879A80A2"/>
    <w:lvl w:ilvl="0" w:tplc="5478F44E">
      <w:start w:val="1"/>
      <w:numFmt w:val="decimal"/>
      <w:lvlText w:val="%1."/>
      <w:lvlJc w:val="left"/>
      <w:pPr>
        <w:ind w:left="808"/>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1" w:tplc="0F2447CE">
      <w:start w:val="1"/>
      <w:numFmt w:val="lowerLetter"/>
      <w:lvlText w:val="%2"/>
      <w:lvlJc w:val="left"/>
      <w:pPr>
        <w:ind w:left="1131"/>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2" w:tplc="0150D6C8">
      <w:start w:val="1"/>
      <w:numFmt w:val="lowerRoman"/>
      <w:lvlText w:val="%3"/>
      <w:lvlJc w:val="left"/>
      <w:pPr>
        <w:ind w:left="1851"/>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3" w:tplc="489AC0AE">
      <w:start w:val="1"/>
      <w:numFmt w:val="decimal"/>
      <w:lvlText w:val="%4"/>
      <w:lvlJc w:val="left"/>
      <w:pPr>
        <w:ind w:left="2571"/>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4" w:tplc="798C81A6">
      <w:start w:val="1"/>
      <w:numFmt w:val="lowerLetter"/>
      <w:lvlText w:val="%5"/>
      <w:lvlJc w:val="left"/>
      <w:pPr>
        <w:ind w:left="3291"/>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5" w:tplc="2EFAAF00">
      <w:start w:val="1"/>
      <w:numFmt w:val="lowerRoman"/>
      <w:lvlText w:val="%6"/>
      <w:lvlJc w:val="left"/>
      <w:pPr>
        <w:ind w:left="4011"/>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6" w:tplc="076867AC">
      <w:start w:val="1"/>
      <w:numFmt w:val="decimal"/>
      <w:lvlText w:val="%7"/>
      <w:lvlJc w:val="left"/>
      <w:pPr>
        <w:ind w:left="4731"/>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7" w:tplc="A4C2553C">
      <w:start w:val="1"/>
      <w:numFmt w:val="lowerLetter"/>
      <w:lvlText w:val="%8"/>
      <w:lvlJc w:val="left"/>
      <w:pPr>
        <w:ind w:left="5451"/>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8" w:tplc="39BE9E9A">
      <w:start w:val="1"/>
      <w:numFmt w:val="lowerRoman"/>
      <w:lvlText w:val="%9"/>
      <w:lvlJc w:val="left"/>
      <w:pPr>
        <w:ind w:left="6171"/>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abstractNum>
  <w:abstractNum w:abstractNumId="13" w15:restartNumberingAfterBreak="0">
    <w:nsid w:val="65F23849"/>
    <w:multiLevelType w:val="hybridMultilevel"/>
    <w:tmpl w:val="21AE74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68D7F56"/>
    <w:multiLevelType w:val="hybridMultilevel"/>
    <w:tmpl w:val="C3F083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6A9104AD"/>
    <w:multiLevelType w:val="hybridMultilevel"/>
    <w:tmpl w:val="033C6D9A"/>
    <w:lvl w:ilvl="0" w:tplc="95D6A4D6">
      <w:start w:val="1"/>
      <w:numFmt w:val="decimal"/>
      <w:lvlText w:val="%1."/>
      <w:lvlJc w:val="left"/>
      <w:pPr>
        <w:ind w:left="135" w:hanging="135"/>
      </w:pPr>
      <w:rPr>
        <w:rFonts w:cs="Times-Bold" w:hint="default"/>
        <w:b/>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E5B76D0"/>
    <w:multiLevelType w:val="hybridMultilevel"/>
    <w:tmpl w:val="9B9E7896"/>
    <w:lvl w:ilvl="0" w:tplc="B70CEE8A">
      <w:start w:val="1"/>
      <w:numFmt w:val="decimal"/>
      <w:lvlText w:val="%1."/>
      <w:lvlJc w:val="left"/>
      <w:pPr>
        <w:ind w:left="808"/>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1" w:tplc="E606169A">
      <w:start w:val="1"/>
      <w:numFmt w:val="lowerLetter"/>
      <w:lvlText w:val="%2"/>
      <w:lvlJc w:val="left"/>
      <w:pPr>
        <w:ind w:left="1483"/>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2" w:tplc="73948798">
      <w:start w:val="1"/>
      <w:numFmt w:val="lowerRoman"/>
      <w:lvlText w:val="%3"/>
      <w:lvlJc w:val="left"/>
      <w:pPr>
        <w:ind w:left="2203"/>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3" w:tplc="6A968DCC">
      <w:start w:val="1"/>
      <w:numFmt w:val="decimal"/>
      <w:lvlText w:val="%4"/>
      <w:lvlJc w:val="left"/>
      <w:pPr>
        <w:ind w:left="2923"/>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4" w:tplc="3A24CEC4">
      <w:start w:val="1"/>
      <w:numFmt w:val="lowerLetter"/>
      <w:lvlText w:val="%5"/>
      <w:lvlJc w:val="left"/>
      <w:pPr>
        <w:ind w:left="3643"/>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5" w:tplc="BA468B26">
      <w:start w:val="1"/>
      <w:numFmt w:val="lowerRoman"/>
      <w:lvlText w:val="%6"/>
      <w:lvlJc w:val="left"/>
      <w:pPr>
        <w:ind w:left="4363"/>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6" w:tplc="AEB62776">
      <w:start w:val="1"/>
      <w:numFmt w:val="decimal"/>
      <w:lvlText w:val="%7"/>
      <w:lvlJc w:val="left"/>
      <w:pPr>
        <w:ind w:left="5083"/>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7" w:tplc="2B02513A">
      <w:start w:val="1"/>
      <w:numFmt w:val="lowerLetter"/>
      <w:lvlText w:val="%8"/>
      <w:lvlJc w:val="left"/>
      <w:pPr>
        <w:ind w:left="5803"/>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8" w:tplc="84402484">
      <w:start w:val="1"/>
      <w:numFmt w:val="lowerRoman"/>
      <w:lvlText w:val="%9"/>
      <w:lvlJc w:val="left"/>
      <w:pPr>
        <w:ind w:left="6523"/>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abstractNum>
  <w:abstractNum w:abstractNumId="17" w15:restartNumberingAfterBreak="0">
    <w:nsid w:val="73B11E8B"/>
    <w:multiLevelType w:val="hybridMultilevel"/>
    <w:tmpl w:val="C47C59F2"/>
    <w:lvl w:ilvl="0" w:tplc="224AE7F4">
      <w:start w:val="1"/>
      <w:numFmt w:val="bullet"/>
      <w:lvlText w:val=""/>
      <w:lvlJc w:val="left"/>
      <w:pPr>
        <w:ind w:left="1080"/>
      </w:pPr>
      <w:rPr>
        <w:rFonts w:ascii="Wingdings" w:eastAsia="Wingdings" w:hAnsi="Wingdings" w:cs="Wingdings"/>
        <w:b w:val="0"/>
        <w:i w:val="0"/>
        <w:strike w:val="0"/>
        <w:dstrike w:val="0"/>
        <w:color w:val="231F20"/>
        <w:sz w:val="40"/>
        <w:szCs w:val="40"/>
        <w:u w:val="none" w:color="000000"/>
        <w:bdr w:val="none" w:sz="0" w:space="0" w:color="auto"/>
        <w:shd w:val="clear" w:color="auto" w:fill="auto"/>
        <w:vertAlign w:val="baseline"/>
      </w:rPr>
    </w:lvl>
    <w:lvl w:ilvl="1" w:tplc="26226898">
      <w:start w:val="1"/>
      <w:numFmt w:val="bullet"/>
      <w:lvlText w:val="o"/>
      <w:lvlJc w:val="left"/>
      <w:pPr>
        <w:ind w:left="1800"/>
      </w:pPr>
      <w:rPr>
        <w:rFonts w:ascii="Wingdings" w:eastAsia="Wingdings" w:hAnsi="Wingdings" w:cs="Wingdings"/>
        <w:b w:val="0"/>
        <w:i w:val="0"/>
        <w:strike w:val="0"/>
        <w:dstrike w:val="0"/>
        <w:color w:val="231F20"/>
        <w:sz w:val="40"/>
        <w:szCs w:val="40"/>
        <w:u w:val="none" w:color="000000"/>
        <w:bdr w:val="none" w:sz="0" w:space="0" w:color="auto"/>
        <w:shd w:val="clear" w:color="auto" w:fill="auto"/>
        <w:vertAlign w:val="baseline"/>
      </w:rPr>
    </w:lvl>
    <w:lvl w:ilvl="2" w:tplc="ED5EBE5C">
      <w:start w:val="1"/>
      <w:numFmt w:val="bullet"/>
      <w:lvlText w:val="▪"/>
      <w:lvlJc w:val="left"/>
      <w:pPr>
        <w:ind w:left="2520"/>
      </w:pPr>
      <w:rPr>
        <w:rFonts w:ascii="Wingdings" w:eastAsia="Wingdings" w:hAnsi="Wingdings" w:cs="Wingdings"/>
        <w:b w:val="0"/>
        <w:i w:val="0"/>
        <w:strike w:val="0"/>
        <w:dstrike w:val="0"/>
        <w:color w:val="231F20"/>
        <w:sz w:val="40"/>
        <w:szCs w:val="40"/>
        <w:u w:val="none" w:color="000000"/>
        <w:bdr w:val="none" w:sz="0" w:space="0" w:color="auto"/>
        <w:shd w:val="clear" w:color="auto" w:fill="auto"/>
        <w:vertAlign w:val="baseline"/>
      </w:rPr>
    </w:lvl>
    <w:lvl w:ilvl="3" w:tplc="417699EA">
      <w:start w:val="1"/>
      <w:numFmt w:val="bullet"/>
      <w:lvlText w:val="•"/>
      <w:lvlJc w:val="left"/>
      <w:pPr>
        <w:ind w:left="3240"/>
      </w:pPr>
      <w:rPr>
        <w:rFonts w:ascii="Wingdings" w:eastAsia="Wingdings" w:hAnsi="Wingdings" w:cs="Wingdings"/>
        <w:b w:val="0"/>
        <w:i w:val="0"/>
        <w:strike w:val="0"/>
        <w:dstrike w:val="0"/>
        <w:color w:val="231F20"/>
        <w:sz w:val="40"/>
        <w:szCs w:val="40"/>
        <w:u w:val="none" w:color="000000"/>
        <w:bdr w:val="none" w:sz="0" w:space="0" w:color="auto"/>
        <w:shd w:val="clear" w:color="auto" w:fill="auto"/>
        <w:vertAlign w:val="baseline"/>
      </w:rPr>
    </w:lvl>
    <w:lvl w:ilvl="4" w:tplc="4E44F5E4">
      <w:start w:val="1"/>
      <w:numFmt w:val="bullet"/>
      <w:lvlText w:val="o"/>
      <w:lvlJc w:val="left"/>
      <w:pPr>
        <w:ind w:left="3960"/>
      </w:pPr>
      <w:rPr>
        <w:rFonts w:ascii="Wingdings" w:eastAsia="Wingdings" w:hAnsi="Wingdings" w:cs="Wingdings"/>
        <w:b w:val="0"/>
        <w:i w:val="0"/>
        <w:strike w:val="0"/>
        <w:dstrike w:val="0"/>
        <w:color w:val="231F20"/>
        <w:sz w:val="40"/>
        <w:szCs w:val="40"/>
        <w:u w:val="none" w:color="000000"/>
        <w:bdr w:val="none" w:sz="0" w:space="0" w:color="auto"/>
        <w:shd w:val="clear" w:color="auto" w:fill="auto"/>
        <w:vertAlign w:val="baseline"/>
      </w:rPr>
    </w:lvl>
    <w:lvl w:ilvl="5" w:tplc="B52AB6C8">
      <w:start w:val="1"/>
      <w:numFmt w:val="bullet"/>
      <w:lvlText w:val="▪"/>
      <w:lvlJc w:val="left"/>
      <w:pPr>
        <w:ind w:left="4680"/>
      </w:pPr>
      <w:rPr>
        <w:rFonts w:ascii="Wingdings" w:eastAsia="Wingdings" w:hAnsi="Wingdings" w:cs="Wingdings"/>
        <w:b w:val="0"/>
        <w:i w:val="0"/>
        <w:strike w:val="0"/>
        <w:dstrike w:val="0"/>
        <w:color w:val="231F20"/>
        <w:sz w:val="40"/>
        <w:szCs w:val="40"/>
        <w:u w:val="none" w:color="000000"/>
        <w:bdr w:val="none" w:sz="0" w:space="0" w:color="auto"/>
        <w:shd w:val="clear" w:color="auto" w:fill="auto"/>
        <w:vertAlign w:val="baseline"/>
      </w:rPr>
    </w:lvl>
    <w:lvl w:ilvl="6" w:tplc="98B4D0C0">
      <w:start w:val="1"/>
      <w:numFmt w:val="bullet"/>
      <w:lvlText w:val="•"/>
      <w:lvlJc w:val="left"/>
      <w:pPr>
        <w:ind w:left="5400"/>
      </w:pPr>
      <w:rPr>
        <w:rFonts w:ascii="Wingdings" w:eastAsia="Wingdings" w:hAnsi="Wingdings" w:cs="Wingdings"/>
        <w:b w:val="0"/>
        <w:i w:val="0"/>
        <w:strike w:val="0"/>
        <w:dstrike w:val="0"/>
        <w:color w:val="231F20"/>
        <w:sz w:val="40"/>
        <w:szCs w:val="40"/>
        <w:u w:val="none" w:color="000000"/>
        <w:bdr w:val="none" w:sz="0" w:space="0" w:color="auto"/>
        <w:shd w:val="clear" w:color="auto" w:fill="auto"/>
        <w:vertAlign w:val="baseline"/>
      </w:rPr>
    </w:lvl>
    <w:lvl w:ilvl="7" w:tplc="0FC42020">
      <w:start w:val="1"/>
      <w:numFmt w:val="bullet"/>
      <w:lvlText w:val="o"/>
      <w:lvlJc w:val="left"/>
      <w:pPr>
        <w:ind w:left="6120"/>
      </w:pPr>
      <w:rPr>
        <w:rFonts w:ascii="Wingdings" w:eastAsia="Wingdings" w:hAnsi="Wingdings" w:cs="Wingdings"/>
        <w:b w:val="0"/>
        <w:i w:val="0"/>
        <w:strike w:val="0"/>
        <w:dstrike w:val="0"/>
        <w:color w:val="231F20"/>
        <w:sz w:val="40"/>
        <w:szCs w:val="40"/>
        <w:u w:val="none" w:color="000000"/>
        <w:bdr w:val="none" w:sz="0" w:space="0" w:color="auto"/>
        <w:shd w:val="clear" w:color="auto" w:fill="auto"/>
        <w:vertAlign w:val="baseline"/>
      </w:rPr>
    </w:lvl>
    <w:lvl w:ilvl="8" w:tplc="B6848280">
      <w:start w:val="1"/>
      <w:numFmt w:val="bullet"/>
      <w:lvlText w:val="▪"/>
      <w:lvlJc w:val="left"/>
      <w:pPr>
        <w:ind w:left="6840"/>
      </w:pPr>
      <w:rPr>
        <w:rFonts w:ascii="Wingdings" w:eastAsia="Wingdings" w:hAnsi="Wingdings" w:cs="Wingdings"/>
        <w:b w:val="0"/>
        <w:i w:val="0"/>
        <w:strike w:val="0"/>
        <w:dstrike w:val="0"/>
        <w:color w:val="231F20"/>
        <w:sz w:val="40"/>
        <w:szCs w:val="40"/>
        <w:u w:val="none" w:color="000000"/>
        <w:bdr w:val="none" w:sz="0" w:space="0" w:color="auto"/>
        <w:shd w:val="clear" w:color="auto" w:fill="auto"/>
        <w:vertAlign w:val="baseline"/>
      </w:rPr>
    </w:lvl>
  </w:abstractNum>
  <w:num w:numId="1">
    <w:abstractNumId w:val="17"/>
  </w:num>
  <w:num w:numId="2">
    <w:abstractNumId w:val="16"/>
  </w:num>
  <w:num w:numId="3">
    <w:abstractNumId w:val="7"/>
  </w:num>
  <w:num w:numId="4">
    <w:abstractNumId w:val="12"/>
  </w:num>
  <w:num w:numId="5">
    <w:abstractNumId w:val="0"/>
  </w:num>
  <w:num w:numId="6">
    <w:abstractNumId w:val="14"/>
  </w:num>
  <w:num w:numId="7">
    <w:abstractNumId w:val="1"/>
  </w:num>
  <w:num w:numId="8">
    <w:abstractNumId w:val="13"/>
  </w:num>
  <w:num w:numId="9">
    <w:abstractNumId w:val="11"/>
  </w:num>
  <w:num w:numId="10">
    <w:abstractNumId w:val="5"/>
  </w:num>
  <w:num w:numId="11">
    <w:abstractNumId w:val="8"/>
  </w:num>
  <w:num w:numId="12">
    <w:abstractNumId w:val="2"/>
  </w:num>
  <w:num w:numId="13">
    <w:abstractNumId w:val="3"/>
  </w:num>
  <w:num w:numId="14">
    <w:abstractNumId w:val="9"/>
  </w:num>
  <w:num w:numId="15">
    <w:abstractNumId w:val="6"/>
  </w:num>
  <w:num w:numId="16">
    <w:abstractNumId w:val="10"/>
  </w:num>
  <w:num w:numId="17">
    <w:abstractNumId w:val="15"/>
  </w:num>
  <w:num w:numId="1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5DA"/>
    <w:rsid w:val="00007DB6"/>
    <w:rsid w:val="000A2B5E"/>
    <w:rsid w:val="000D5A6C"/>
    <w:rsid w:val="000E6F2D"/>
    <w:rsid w:val="0010708B"/>
    <w:rsid w:val="0022313A"/>
    <w:rsid w:val="00234345"/>
    <w:rsid w:val="00340D62"/>
    <w:rsid w:val="0043381B"/>
    <w:rsid w:val="00435E65"/>
    <w:rsid w:val="0047580B"/>
    <w:rsid w:val="00581761"/>
    <w:rsid w:val="00693219"/>
    <w:rsid w:val="006E1648"/>
    <w:rsid w:val="00823F26"/>
    <w:rsid w:val="00824039"/>
    <w:rsid w:val="008928F9"/>
    <w:rsid w:val="008F7703"/>
    <w:rsid w:val="00901DA9"/>
    <w:rsid w:val="00927830"/>
    <w:rsid w:val="009865DB"/>
    <w:rsid w:val="009A26B7"/>
    <w:rsid w:val="00AA1F97"/>
    <w:rsid w:val="00AE264D"/>
    <w:rsid w:val="00B74CAD"/>
    <w:rsid w:val="00BD0D85"/>
    <w:rsid w:val="00C76A8C"/>
    <w:rsid w:val="00CB20EA"/>
    <w:rsid w:val="00CF4AAD"/>
    <w:rsid w:val="00D065DA"/>
    <w:rsid w:val="00DD6F97"/>
    <w:rsid w:val="00E17398"/>
    <w:rsid w:val="00E64018"/>
    <w:rsid w:val="00E73A35"/>
    <w:rsid w:val="00E85695"/>
    <w:rsid w:val="00EC32F0"/>
    <w:rsid w:val="00EF2A58"/>
    <w:rsid w:val="00EF508B"/>
    <w:rsid w:val="00F525EB"/>
    <w:rsid w:val="00F73FB1"/>
    <w:rsid w:val="00FE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973F"/>
  <w15:docId w15:val="{EECA01FE-81E8-4232-A503-1BF59438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80B"/>
  </w:style>
  <w:style w:type="paragraph" w:styleId="Heading1">
    <w:name w:val="heading 1"/>
    <w:basedOn w:val="Normal"/>
    <w:next w:val="Normal"/>
    <w:link w:val="Heading1Char"/>
    <w:uiPriority w:val="9"/>
    <w:qFormat/>
    <w:rsid w:val="0047580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47580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7580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7580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7580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7580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7580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7580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7580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580B"/>
    <w:rPr>
      <w:rFonts w:asciiTheme="majorHAnsi" w:eastAsiaTheme="majorEastAsia" w:hAnsiTheme="majorHAnsi" w:cstheme="majorBidi"/>
      <w:color w:val="2E74B5" w:themeColor="accent1" w:themeShade="BF"/>
      <w:sz w:val="28"/>
      <w:szCs w:val="28"/>
    </w:rPr>
  </w:style>
  <w:style w:type="character" w:customStyle="1" w:styleId="Heading1Char">
    <w:name w:val="Heading 1 Char"/>
    <w:basedOn w:val="DefaultParagraphFont"/>
    <w:link w:val="Heading1"/>
    <w:uiPriority w:val="9"/>
    <w:rsid w:val="0047580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47580B"/>
    <w:rPr>
      <w:rFonts w:asciiTheme="majorHAnsi" w:eastAsiaTheme="majorEastAsia" w:hAnsiTheme="majorHAnsi" w:cstheme="majorBidi"/>
      <w:color w:val="2E74B5" w:themeColor="accent1" w:themeShade="BF"/>
      <w:sz w:val="32"/>
      <w:szCs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GridTable1Light">
    <w:name w:val="Grid Table 1 Light"/>
    <w:basedOn w:val="TableNormal"/>
    <w:uiPriority w:val="46"/>
    <w:rsid w:val="00CF4AA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F4A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47580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7580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7580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7580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7580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7580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7580B"/>
    <w:pPr>
      <w:spacing w:line="240" w:lineRule="auto"/>
    </w:pPr>
    <w:rPr>
      <w:b/>
      <w:bCs/>
      <w:smallCaps/>
      <w:color w:val="44546A" w:themeColor="text2"/>
    </w:rPr>
  </w:style>
  <w:style w:type="paragraph" w:styleId="Title">
    <w:name w:val="Title"/>
    <w:basedOn w:val="Normal"/>
    <w:next w:val="Normal"/>
    <w:link w:val="TitleChar"/>
    <w:uiPriority w:val="10"/>
    <w:qFormat/>
    <w:rsid w:val="0047580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7580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7580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7580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7580B"/>
    <w:rPr>
      <w:b/>
      <w:bCs/>
    </w:rPr>
  </w:style>
  <w:style w:type="character" w:styleId="Emphasis">
    <w:name w:val="Emphasis"/>
    <w:basedOn w:val="DefaultParagraphFont"/>
    <w:uiPriority w:val="20"/>
    <w:qFormat/>
    <w:rsid w:val="0047580B"/>
    <w:rPr>
      <w:i/>
      <w:iCs/>
    </w:rPr>
  </w:style>
  <w:style w:type="paragraph" w:styleId="NoSpacing">
    <w:name w:val="No Spacing"/>
    <w:uiPriority w:val="1"/>
    <w:qFormat/>
    <w:rsid w:val="0047580B"/>
    <w:pPr>
      <w:spacing w:after="0" w:line="240" w:lineRule="auto"/>
    </w:pPr>
  </w:style>
  <w:style w:type="paragraph" w:styleId="Quote">
    <w:name w:val="Quote"/>
    <w:basedOn w:val="Normal"/>
    <w:next w:val="Normal"/>
    <w:link w:val="QuoteChar"/>
    <w:uiPriority w:val="29"/>
    <w:qFormat/>
    <w:rsid w:val="0047580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7580B"/>
    <w:rPr>
      <w:color w:val="44546A" w:themeColor="text2"/>
      <w:sz w:val="24"/>
      <w:szCs w:val="24"/>
    </w:rPr>
  </w:style>
  <w:style w:type="paragraph" w:styleId="IntenseQuote">
    <w:name w:val="Intense Quote"/>
    <w:basedOn w:val="Normal"/>
    <w:next w:val="Normal"/>
    <w:link w:val="IntenseQuoteChar"/>
    <w:uiPriority w:val="30"/>
    <w:qFormat/>
    <w:rsid w:val="0047580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7580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7580B"/>
    <w:rPr>
      <w:i/>
      <w:iCs/>
      <w:color w:val="595959" w:themeColor="text1" w:themeTint="A6"/>
    </w:rPr>
  </w:style>
  <w:style w:type="character" w:styleId="IntenseEmphasis">
    <w:name w:val="Intense Emphasis"/>
    <w:basedOn w:val="DefaultParagraphFont"/>
    <w:uiPriority w:val="21"/>
    <w:qFormat/>
    <w:rsid w:val="0047580B"/>
    <w:rPr>
      <w:b/>
      <w:bCs/>
      <w:i/>
      <w:iCs/>
    </w:rPr>
  </w:style>
  <w:style w:type="character" w:styleId="SubtleReference">
    <w:name w:val="Subtle Reference"/>
    <w:basedOn w:val="DefaultParagraphFont"/>
    <w:uiPriority w:val="31"/>
    <w:qFormat/>
    <w:rsid w:val="0047580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580B"/>
    <w:rPr>
      <w:b/>
      <w:bCs/>
      <w:smallCaps/>
      <w:color w:val="44546A" w:themeColor="text2"/>
      <w:u w:val="single"/>
    </w:rPr>
  </w:style>
  <w:style w:type="character" w:styleId="BookTitle">
    <w:name w:val="Book Title"/>
    <w:basedOn w:val="DefaultParagraphFont"/>
    <w:uiPriority w:val="33"/>
    <w:qFormat/>
    <w:rsid w:val="0047580B"/>
    <w:rPr>
      <w:b/>
      <w:bCs/>
      <w:smallCaps/>
      <w:spacing w:val="10"/>
    </w:rPr>
  </w:style>
  <w:style w:type="paragraph" w:styleId="TOCHeading">
    <w:name w:val="TOC Heading"/>
    <w:basedOn w:val="Heading1"/>
    <w:next w:val="Normal"/>
    <w:uiPriority w:val="39"/>
    <w:semiHidden/>
    <w:unhideWhenUsed/>
    <w:qFormat/>
    <w:rsid w:val="0047580B"/>
    <w:pPr>
      <w:outlineLvl w:val="9"/>
    </w:pPr>
  </w:style>
  <w:style w:type="paragraph" w:styleId="ListParagraph">
    <w:name w:val="List Paragraph"/>
    <w:basedOn w:val="Normal"/>
    <w:uiPriority w:val="34"/>
    <w:qFormat/>
    <w:rsid w:val="00823F26"/>
    <w:pPr>
      <w:ind w:left="720"/>
      <w:contextualSpacing/>
    </w:pPr>
  </w:style>
  <w:style w:type="table" w:styleId="TableGrid0">
    <w:name w:val="Table Grid"/>
    <w:basedOn w:val="TableNormal"/>
    <w:uiPriority w:val="59"/>
    <w:rsid w:val="00FE0FA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5F947BBF.dotm</Template>
  <TotalTime>91</TotalTime>
  <Pages>4</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Matthews</dc:creator>
  <cp:keywords/>
  <cp:lastModifiedBy>Jim Matthews</cp:lastModifiedBy>
  <cp:revision>4</cp:revision>
  <cp:lastPrinted>2016-03-11T17:42:00Z</cp:lastPrinted>
  <dcterms:created xsi:type="dcterms:W3CDTF">2016-03-11T16:22:00Z</dcterms:created>
  <dcterms:modified xsi:type="dcterms:W3CDTF">2017-04-06T15:44:00Z</dcterms:modified>
</cp:coreProperties>
</file>