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00" w:after="240"/>
        <w:rPr>
          <w:b/>
          <w:bCs/>
        </w:rPr>
      </w:pPr>
      <w:bookmarkStart w:id="0" w:name="_f6uemwecksgy"/>
      <w:bookmarkEnd w:id="0"/>
      <w:r>
        <w:rPr>
          <w:b/>
          <w:bCs/>
        </w:rPr>
        <w:t xml:space="preserve">1. Introduction </w:t>
      </w:r>
    </w:p>
    <w:p>
      <w:pPr>
        <w:pStyle w:val="Heading2"/>
        <w:spacing w:lineRule="auto" w:line="240" w:before="360" w:after="240"/>
        <w:rPr>
          <w:u w:val="single"/>
        </w:rPr>
      </w:pPr>
      <w:bookmarkStart w:id="1" w:name="_hpkxzviv6ca5"/>
      <w:bookmarkEnd w:id="1"/>
      <w:r>
        <w:rPr>
          <w:b/>
          <w:bCs/>
          <w:u w:val="single"/>
        </w:rPr>
        <w:t>1.1. Purpose:</w:t>
      </w:r>
      <w:r>
        <w:rPr>
          <w:u w:val="single"/>
        </w:rPr>
        <w:t xml:space="preserve"> </w:t>
      </w:r>
    </w:p>
    <w:p>
      <w:pPr>
        <w:pStyle w:val="normal1"/>
        <w:spacing w:lineRule="auto" w:line="240" w:before="0" w:after="240"/>
        <w:rPr/>
      </w:pPr>
      <w:r>
        <w:rPr/>
        <w:t xml:space="preserve">This document defines the requirements of the Restaurant App MVP, its intended audience, and the version covered. </w:t>
      </w:r>
    </w:p>
    <w:p>
      <w:pPr>
        <w:pStyle w:val="Heading2"/>
        <w:spacing w:lineRule="auto" w:line="240" w:before="360" w:after="240"/>
        <w:rPr>
          <w:u w:val="single"/>
        </w:rPr>
      </w:pPr>
      <w:bookmarkStart w:id="2" w:name="_vmsdaq8fotsm"/>
      <w:bookmarkEnd w:id="2"/>
      <w:r>
        <w:rPr>
          <w:b/>
          <w:bCs/>
          <w:u w:val="single"/>
        </w:rPr>
        <w:t>1.2. Scope:</w:t>
      </w:r>
      <w:r>
        <w:rPr>
          <w:u w:val="single"/>
        </w:rPr>
        <w:t xml:space="preserve"> </w:t>
      </w:r>
    </w:p>
    <w:p>
      <w:pPr>
        <w:pStyle w:val="BodyText"/>
        <w:rPr/>
      </w:pPr>
      <w:r>
        <w:rPr/>
        <w:t>This updated System Requirements Specification (SRS v2) extends the project scope to include a robust, centralized backend architecture. In the previous iteration, data persistence was identified as a critical limitation, as the application relied on localized, ephemeral mock data arrays that reset upon application restart and failed to synchronize state across multiple devices. To resolve this, Phase 2 implements a server-side architectural solution utilizing an Express.js RESTful API and a hosted MongoDB Atlas database. This ensures centralized data persistence and enables real-time synchronization between the Customer and Manager interfaces.</w:t>
      </w:r>
    </w:p>
    <w:p>
      <w:pPr>
        <w:pStyle w:val="BodyText"/>
        <w:rPr/>
      </w:pPr>
      <w:r>
        <w:rPr>
          <w:b/>
        </w:rPr>
        <w:t>Out of Scope:</w:t>
      </w:r>
      <w:r>
        <w:rPr/>
        <w:t xml:space="preserve"> Explicitly remaining out-of-scope for this project are live online payment gateway integrations (e.g., Stripe, PayPal) and native mobile push notifications. Payment will be handled in-person, and order tracking will rely on active application polling.</w:t>
      </w:r>
    </w:p>
    <w:p>
      <w:pPr>
        <w:pStyle w:val="Heading2"/>
        <w:spacing w:lineRule="auto" w:line="240" w:before="360" w:after="240"/>
        <w:rPr>
          <w:b/>
          <w:bCs/>
          <w:u w:val="single"/>
        </w:rPr>
      </w:pPr>
      <w:bookmarkStart w:id="3" w:name="_v00b63f2zmcx"/>
      <w:bookmarkEnd w:id="3"/>
      <w:r>
        <w:rPr>
          <w:b/>
          <w:bCs/>
          <w:u w:val="single"/>
        </w:rPr>
        <w:t>1.3. Definitions and Acronyms: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SRS:</w:t>
      </w:r>
      <w:r>
        <w:rPr/>
        <w:t xml:space="preserve"> Software Requirements Specification.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MVP:</w:t>
      </w:r>
      <w:r>
        <w:rPr/>
        <w:t xml:space="preserve"> Minimum Viable Product.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UML:</w:t>
      </w:r>
      <w:r>
        <w:rPr/>
        <w:t xml:space="preserve"> Unified Modeling Language.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Hook:</w:t>
      </w:r>
      <w:r>
        <w:rPr/>
        <w:t xml:space="preserve"> A React function that allows you to hook into React state and lifecycle features.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Context:</w:t>
      </w:r>
      <w:r>
        <w:rPr/>
        <w:t xml:space="preserve"> A React API designed to share data globally across the component tree.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Reducer:</w:t>
      </w:r>
      <w:r>
        <w:rPr/>
        <w:t xml:space="preserve"> A pure function that takes the previous state and an action, returning the next state.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Mock Data:</w:t>
      </w:r>
      <w:r>
        <w:rPr/>
        <w:t xml:space="preserve"> Hardcoded JSON or JavaScript objects used to simulate a database.</w:t>
      </w:r>
    </w:p>
    <w:p>
      <w:pPr>
        <w:pStyle w:val="normal1"/>
        <w:numPr>
          <w:ilvl w:val="0"/>
          <w:numId w:val="5"/>
        </w:numPr>
        <w:spacing w:lineRule="auto" w:line="240" w:before="0" w:after="240"/>
        <w:ind w:hanging="360" w:left="720"/>
        <w:rPr/>
      </w:pPr>
      <w:r>
        <w:rPr>
          <w:b/>
          <w:bCs/>
        </w:rPr>
        <w:t>FlatList:</w:t>
      </w:r>
      <w:r>
        <w:rPr/>
        <w:t xml:space="preserve"> A React Native component for efficiently rendering scrollable lists of data.</w:t>
      </w:r>
    </w:p>
    <w:p>
      <w:pPr>
        <w:pStyle w:val="BodyText"/>
        <w:numPr>
          <w:ilvl w:val="0"/>
          <w:numId w:val="5"/>
        </w:numPr>
        <w:spacing w:lineRule="auto" w:line="240" w:before="0" w:after="240"/>
        <w:ind w:hanging="360" w:left="720"/>
        <w:rPr/>
      </w:pPr>
      <w:r>
        <w:rPr>
          <w:b/>
        </w:rPr>
        <w:t>API (Application Programming Interface):</w:t>
      </w:r>
      <w:r>
        <w:rPr/>
        <w:t xml:space="preserve"> A set of rules and protocols allowing the React Native frontend to communicate with the Express server.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REST (Representational State Transfer):</w:t>
      </w:r>
      <w:r>
        <w:rPr/>
        <w:t xml:space="preserve"> An architectural style for designing networked applications, utilizing standard HTTP methods (GET, POST, PUT, DELETE).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Endpoint:</w:t>
      </w:r>
      <w:r>
        <w:rPr/>
        <w:t xml:space="preserve"> A specific URL/URI where an API service can be accessed by a client application.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JSON (JavaScript Object Notation):</w:t>
      </w:r>
      <w:r>
        <w:rPr/>
        <w:t xml:space="preserve"> A lightweight, text-based data interchange format used to transmit data between the mobile app and server.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MongoDB:</w:t>
      </w:r>
      <w:r>
        <w:rPr/>
        <w:t xml:space="preserve"> A NoSQL, document-oriented database program that stores data in flexible, JSON-like formats.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Collection:</w:t>
      </w:r>
      <w:r>
        <w:rPr/>
        <w:t xml:space="preserve"> A grouping of MongoDB documents, equivalent to a table in a relational database.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Mongoose:</w:t>
      </w:r>
      <w:r>
        <w:rPr/>
        <w:t xml:space="preserve"> An Object Data Modeling (ODM) library for MongoDB and Node.js that manages relationships between data and provides schema validation.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Middleware:</w:t>
      </w:r>
      <w:r>
        <w:rPr/>
        <w:t xml:space="preserve"> Software functions inside Express that intercept and process HTTP requests before they reach the final route handler (e.g., for verifying authentication).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JWT (JSON Web Token):</w:t>
      </w:r>
      <w:r>
        <w:rPr/>
        <w:t xml:space="preserve"> A compact, securely transmitted token used to authenticate users and maintain sessions without storing local credentials.</w:t>
      </w:r>
    </w:p>
    <w:p>
      <w:pPr>
        <w:pStyle w:val="BodyText"/>
        <w:numPr>
          <w:ilvl w:val="0"/>
          <w:numId w:val="5"/>
        </w:numPr>
        <w:rPr/>
      </w:pPr>
      <w:r>
        <w:rPr>
          <w:b/>
        </w:rPr>
        <w:t>HTTP Status Codes:</w:t>
      </w:r>
      <w:r>
        <w:rPr/>
        <w:t xml:space="preserve"> Standardized three-digit server responses (e.g., 200 OK, 400 Bad Request, 401 Unauthorized) indicating the result of an API request.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720"/>
        <w:rPr/>
      </w:pPr>
      <w:r>
        <w:rPr/>
      </w:r>
    </w:p>
    <w:p>
      <w:pPr>
        <w:pStyle w:val="Heading1"/>
        <w:spacing w:lineRule="auto" w:line="240" w:before="400" w:after="240"/>
        <w:rPr>
          <w:b/>
          <w:bCs/>
        </w:rPr>
      </w:pPr>
      <w:bookmarkStart w:id="4" w:name="_bgltqzqa79hz"/>
      <w:bookmarkEnd w:id="4"/>
      <w:r>
        <w:rPr>
          <w:b/>
          <w:bCs/>
        </w:rPr>
        <w:t>2. Overall Description</w:t>
      </w:r>
    </w:p>
    <w:p>
      <w:pPr>
        <w:pStyle w:val="Heading2"/>
        <w:rPr>
          <w:b/>
          <w:bCs/>
          <w:u w:val="single"/>
        </w:rPr>
      </w:pPr>
      <w:bookmarkStart w:id="5" w:name="_5c00rrc6kc3o"/>
      <w:bookmarkEnd w:id="5"/>
      <w:r>
        <w:rPr>
          <w:b/>
          <w:bCs/>
          <w:u w:val="single"/>
        </w:rPr>
        <w:t>2.1 User Roles: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Permissions and Goals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rPr/>
            </w:pPr>
            <w:r>
              <w:rPr/>
              <w:t>Customer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browse the menu, add items to a cart, place simulated orders, and reserve tables.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rPr/>
            </w:pPr>
            <w:r>
              <w:rPr/>
              <w:t>Resteraunt Manager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Can view incoming orders, accept/decline reservations, and edit menu items (add, change price, toggle availability).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spacing w:lineRule="auto" w:line="240" w:before="360" w:after="240"/>
        <w:rPr>
          <w:b/>
          <w:bCs/>
          <w:u w:val="single"/>
        </w:rPr>
      </w:pPr>
      <w:bookmarkStart w:id="6" w:name="_7sonom32a9ay"/>
      <w:bookmarkEnd w:id="6"/>
      <w:r>
        <w:rPr>
          <w:b/>
          <w:bCs/>
          <w:u w:val="single"/>
        </w:rPr>
        <w:t>2.2 User Stories: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browse daily specials so that I can quickly decide what to order.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book a table for a specific time so that my seating is guaranteed upon arrival.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filter the menu by category so that I can easily find vegetarian options.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add special instructions to my cart items so that my allergies are accommodated.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track my order status in real-time so that I know when my food will be ready.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apply a promo code to my cart so that I can receive a discount on my meal.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Customer, I want to search for items by name so that I can directly find my favorite dish.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Restaurant Manager, I want to digitize my menu offerings so that I no longer have to rely on phone-in orders.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720"/>
        <w:rPr/>
      </w:pPr>
      <w:r>
        <w:rPr/>
        <w:t>As a Restaurant Manager, I want to manually change the status of an order so that customers know when their food is being prepared.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left="720"/>
        <w:rPr/>
      </w:pPr>
      <w:r>
        <w:rPr/>
        <w:t>As a Restaurant Manager, I want to accept or decline table reservations so that I can efficiently manage floor capacity.</w:t>
      </w:r>
    </w:p>
    <w:p>
      <w:pPr>
        <w:pStyle w:val="Heading1"/>
        <w:spacing w:lineRule="auto" w:line="240" w:before="400" w:after="240"/>
        <w:rPr>
          <w:b/>
          <w:bCs/>
        </w:rPr>
      </w:pPr>
      <w:bookmarkStart w:id="7" w:name="_lcj3b9eor92"/>
      <w:bookmarkEnd w:id="7"/>
      <w:r>
        <w:rPr>
          <w:b/>
          <w:bCs/>
        </w:rPr>
        <w:t>3. Functional Requirements</w:t>
      </w:r>
    </w:p>
    <w:p>
      <w:pPr>
        <w:pStyle w:val="Heading3"/>
        <w:numPr>
          <w:ilvl w:val="0"/>
          <w:numId w:val="4"/>
        </w:numPr>
        <w:spacing w:lineRule="auto" w:line="240" w:before="320" w:afterAutospacing="0" w:after="0"/>
        <w:ind w:hanging="360" w:left="720"/>
        <w:rPr>
          <w:b/>
          <w:bCs/>
        </w:rPr>
      </w:pPr>
      <w:bookmarkStart w:id="8" w:name="_dc90ldeejsl2"/>
      <w:bookmarkEnd w:id="8"/>
      <w:r>
        <w:rPr>
          <w:b/>
          <w:bCs/>
          <w:u w:val="single"/>
        </w:rPr>
        <w:t>Authentication: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FR-01: The system shall allow users to toggle between Login and Signup modes.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FR-02: The system shall validate email format and require a password with at least 8 characters and one digit.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FR-03: The system shall route Customers to the Menu and Managers to the Dashboard upon login.</w:t>
      </w:r>
    </w:p>
    <w:p>
      <w:pPr>
        <w:pStyle w:val="Heading3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bookmarkStart w:id="9" w:name="_2n68mjdkxeyr"/>
      <w:bookmarkEnd w:id="9"/>
      <w:r>
        <w:rPr>
          <w:b/>
          <w:bCs/>
          <w:u w:val="single"/>
        </w:rPr>
        <w:t>Menu &amp; Search: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FR-04: The system shall display at least 15 menu items across 4 categories.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FR-05: The system shall disable the "Add" button for unavailable items.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FR-06: The system shall update the header title with the count of currently displayed items.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FR-07: The system shall provide a search bar that debounces input after 400ms of inactivity.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FR-08: The system shall display the last 5 search terms as tappable suggestions.</w:t>
      </w:r>
    </w:p>
    <w:p>
      <w:pPr>
        <w:pStyle w:val="Heading3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bookmarkStart w:id="10" w:name="_2sgbao44i358"/>
      <w:bookmarkEnd w:id="10"/>
      <w:r>
        <w:rPr>
          <w:b/>
          <w:bCs/>
          <w:u w:val="single"/>
        </w:rPr>
        <w:t>Cart &amp; Orders: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FR-09: The system shall allow users to increment, decrement, and remove items from the cart.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FR-10: The system shall calculate subtotal, 5% service charge, 15% sales tax, and grand total.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FR-11: The system shall apply predefined promo codes (e.g., WELCOME10).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FR-12: The system shall allow customers to choose between Dine-in and Takeaway.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FR-13: The system shall automatically transition simulated order statuses every 10 seconds.</w:t>
      </w:r>
    </w:p>
    <w:p>
      <w:pPr>
        <w:pStyle w:val="Heading3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bookmarkStart w:id="11" w:name="_23casqek868b"/>
      <w:bookmarkEnd w:id="11"/>
      <w:r>
        <w:rPr>
          <w:b/>
          <w:bCs/>
          <w:u w:val="single"/>
        </w:rPr>
        <w:t>Reservation: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FR-14: The system shall allow customers to book hourly time slots between 12:00 and 22:00.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FR-15: The system shall restrict party sizes to between 1 and 12 people.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FR-16: The system shall validate Pakistani mobile numbers (03XX-XXXXXXX).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FR-17: The system shall allow customers to cancel their reservations via a "My Reservations" list.</w:t>
      </w:r>
    </w:p>
    <w:p>
      <w:pPr>
        <w:pStyle w:val="Heading3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bookmarkStart w:id="12" w:name="_8my1mbmoxe4l"/>
      <w:bookmarkEnd w:id="12"/>
      <w:r>
        <w:rPr>
          <w:b/>
          <w:bCs/>
          <w:u w:val="single"/>
        </w:rPr>
        <w:t>Manager Dashboard: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FR-18: The system shall provide a dashboard visible only to the Manager role.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/>
        <w:t>FR-19: The system shall allow managers to accept or decline incoming reservations.</w:t>
      </w:r>
    </w:p>
    <w:p>
      <w:pPr>
        <w:pStyle w:val="normal1"/>
        <w:numPr>
          <w:ilvl w:val="1"/>
          <w:numId w:val="4"/>
        </w:numPr>
        <w:spacing w:lineRule="auto" w:line="240" w:before="0" w:after="240"/>
        <w:ind w:hanging="360" w:left="1440"/>
        <w:rPr/>
      </w:pPr>
      <w:r>
        <w:rPr/>
        <w:t>FR-20: The system shall allow managers to toggle menu item availability, which updates the customer view instantly.</w:t>
      </w:r>
    </w:p>
    <w:p>
      <w:pPr>
        <w:pStyle w:val="Heading1"/>
        <w:spacing w:lineRule="auto" w:line="240" w:before="400" w:after="240"/>
        <w:rPr>
          <w:b/>
          <w:bCs/>
        </w:rPr>
      </w:pPr>
      <w:bookmarkStart w:id="13" w:name="_72vfub13b3db"/>
      <w:bookmarkEnd w:id="13"/>
      <w:r>
        <w:rPr>
          <w:b/>
          <w:bCs/>
        </w:rPr>
        <w:t>4. Non-Functional Requirements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Usability:</w:t>
      </w:r>
      <w:r>
        <w:rPr/>
        <w:t xml:space="preserve"> Forms must validate inline and clear errors upon user correction.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Performance:</w:t>
      </w:r>
      <w:r>
        <w:rPr/>
        <w:t xml:space="preserve"> The app shall utilize React.memo and useCallback to prevent unnecessary re-renders of menu items.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Responsiveness:</w:t>
      </w:r>
      <w:r>
        <w:rPr/>
        <w:t xml:space="preserve"> UI elements must utilize safe area handling and adapt across mobile screen sizes.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Maintainability:</w:t>
      </w:r>
      <w:r>
        <w:rPr/>
        <w:t xml:space="preserve"> Code must be organized into components, screens, context, reducers, hooks, data, and navigation folders.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left="720"/>
        <w:rPr/>
      </w:pPr>
      <w:r>
        <w:rPr>
          <w:b/>
          <w:bCs/>
        </w:rPr>
        <w:t>Data Handling:</w:t>
      </w:r>
      <w:r>
        <w:rPr/>
        <w:t xml:space="preserve"> Core data sets (orders, reservations, menu edits) must persist locally using AsyncStorage without a backend database.</w:t>
      </w:r>
    </w:p>
    <w:p>
      <w:pPr>
        <w:pStyle w:val="Heading1"/>
        <w:spacing w:lineRule="auto" w:line="240" w:before="400" w:after="240"/>
        <w:rPr>
          <w:b/>
          <w:bCs/>
        </w:rPr>
      </w:pPr>
      <w:bookmarkStart w:id="14" w:name="_rl6xetinbz84"/>
      <w:bookmarkEnd w:id="14"/>
      <w:r>
        <w:rPr>
          <w:b/>
          <w:bCs/>
        </w:rPr>
        <w:t xml:space="preserve">5. </w:t>
      </w:r>
      <w:r>
        <w:rPr>
          <w:b/>
          <w:bCs/>
        </w:rPr>
        <w:t>Database Design</w:t>
      </w:r>
    </w:p>
    <w:p>
      <w:pPr>
        <w:pStyle w:val="normal1"/>
        <w:rPr>
          <w:b/>
          <w:bCs/>
        </w:rPr>
      </w:pPr>
      <w:r>
        <w:rPr>
          <w:b/>
          <w:bCs/>
        </w:rPr>
        <w:t>Table 1: Users Collection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Auto generated unique identifier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password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Hashed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role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Enum: [‘customer’,’manager’],</w:t>
            </w:r>
          </w:p>
          <w:p>
            <w:pPr>
              <w:pStyle w:val="TableContents"/>
              <w:rPr/>
            </w:pPr>
            <w:r>
              <w:rPr/>
              <w:t>Default: ‘customer’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Table 2: MenuItems Collection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Auto generated unique identifier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description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Optional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price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Required, Min: 0 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category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isAvailable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Boolean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Default: true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imageUrl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Optional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Table 3: Tables Collection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Auto generated unique identifier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tableNumber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capacity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Min: 1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location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Optional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Table 4: Reservations Collection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Auto generated unique identifier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Reference to ‘Users’ collection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table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Reference to ‘Tables’ collection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reservationDate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timeSlot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partySize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Enum: [‘Pending’,’Confirmed’,</w:t>
            </w:r>
          </w:p>
          <w:p>
            <w:pPr>
              <w:pStyle w:val="TableContents"/>
              <w:rPr/>
            </w:pPr>
            <w:r>
              <w:rPr/>
              <w:t>’</w:t>
            </w:r>
            <w:r>
              <w:rPr/>
              <w:t>Declined’,’Cancelled’]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timestamps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Boolean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Table 5: Orders Collection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Field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Data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Auto generated unique identifier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ObjectId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Required, Reference to ‘Users’ collection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items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Array of Objects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Contains: {menuItem: ObjectId, quantity:Number, price:Number}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totalAmount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Required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Enum: ['Pending', 'Preparing', 'Ready', 'Served', 'Cancelled'], Default: 'Pending'</w:t>
            </w:r>
          </w:p>
        </w:tc>
      </w:tr>
      <w:tr>
        <w:trPr/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timestamps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Boolean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1281</Words>
  <Characters>7134</Characters>
  <CharactersWithSpaces>8172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2026-10-18T00:49:38Z</dcterms:modified>
  <cp:revision>1</cp:revision>
  <dc:subject/>
  <dc:title/>
</cp:coreProperties>
</file>