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5BFB7" w14:textId="69F48DB8" w:rsidR="00BC6C44" w:rsidRPr="00C75029" w:rsidRDefault="00C75029" w:rsidP="006D479D">
      <w:pPr>
        <w:spacing w:after="0" w:line="276" w:lineRule="auto"/>
        <w:rPr>
          <w:sz w:val="24"/>
          <w:szCs w:val="24"/>
        </w:rPr>
      </w:pPr>
      <w:r w:rsidRPr="00C75029">
        <w:rPr>
          <w:sz w:val="24"/>
          <w:szCs w:val="24"/>
        </w:rPr>
        <w:t>NAMA</w:t>
      </w:r>
      <w:r>
        <w:rPr>
          <w:sz w:val="24"/>
          <w:szCs w:val="24"/>
        </w:rPr>
        <w:tab/>
      </w:r>
      <w:r>
        <w:rPr>
          <w:sz w:val="24"/>
          <w:szCs w:val="24"/>
        </w:rPr>
        <w:tab/>
      </w:r>
      <w:r w:rsidRPr="00C75029">
        <w:rPr>
          <w:sz w:val="24"/>
          <w:szCs w:val="24"/>
        </w:rPr>
        <w:t>: ISEP LUTPI NUR</w:t>
      </w:r>
    </w:p>
    <w:p w14:paraId="491373BF" w14:textId="6A52ECBA" w:rsidR="00C75029" w:rsidRPr="00C75029" w:rsidRDefault="00C75029" w:rsidP="006D479D">
      <w:pPr>
        <w:spacing w:after="0" w:line="276" w:lineRule="auto"/>
        <w:rPr>
          <w:sz w:val="24"/>
          <w:szCs w:val="24"/>
        </w:rPr>
      </w:pPr>
      <w:r w:rsidRPr="00C75029">
        <w:rPr>
          <w:sz w:val="24"/>
          <w:szCs w:val="24"/>
        </w:rPr>
        <w:t>NPM</w:t>
      </w:r>
      <w:r>
        <w:rPr>
          <w:sz w:val="24"/>
          <w:szCs w:val="24"/>
        </w:rPr>
        <w:tab/>
      </w:r>
      <w:r>
        <w:rPr>
          <w:sz w:val="24"/>
          <w:szCs w:val="24"/>
        </w:rPr>
        <w:tab/>
      </w:r>
      <w:r w:rsidRPr="00C75029">
        <w:rPr>
          <w:sz w:val="24"/>
          <w:szCs w:val="24"/>
        </w:rPr>
        <w:t>: 2113191079</w:t>
      </w:r>
    </w:p>
    <w:p w14:paraId="7853F53E" w14:textId="4C44C85A" w:rsidR="00C75029" w:rsidRPr="00C75029" w:rsidRDefault="00C75029" w:rsidP="006D479D">
      <w:pPr>
        <w:spacing w:after="0" w:line="276" w:lineRule="auto"/>
        <w:rPr>
          <w:sz w:val="24"/>
          <w:szCs w:val="24"/>
        </w:rPr>
      </w:pPr>
      <w:r w:rsidRPr="00C75029">
        <w:rPr>
          <w:sz w:val="24"/>
          <w:szCs w:val="24"/>
        </w:rPr>
        <w:t>PRODI</w:t>
      </w:r>
      <w:r>
        <w:rPr>
          <w:sz w:val="24"/>
          <w:szCs w:val="24"/>
        </w:rPr>
        <w:tab/>
      </w:r>
      <w:r>
        <w:rPr>
          <w:sz w:val="24"/>
          <w:szCs w:val="24"/>
        </w:rPr>
        <w:tab/>
      </w:r>
      <w:r w:rsidRPr="00C75029">
        <w:rPr>
          <w:sz w:val="24"/>
          <w:szCs w:val="24"/>
        </w:rPr>
        <w:t>: TEKNIK INFORMATIKA 2019 / A2</w:t>
      </w:r>
    </w:p>
    <w:p w14:paraId="602417D4" w14:textId="5BFD86FC" w:rsidR="00C75029" w:rsidRPr="00C75029" w:rsidRDefault="00C75029" w:rsidP="006D479D">
      <w:pPr>
        <w:pBdr>
          <w:bottom w:val="single" w:sz="12" w:space="1" w:color="auto"/>
        </w:pBdr>
        <w:spacing w:after="0" w:line="276" w:lineRule="auto"/>
        <w:rPr>
          <w:sz w:val="24"/>
          <w:szCs w:val="24"/>
        </w:rPr>
      </w:pPr>
      <w:r w:rsidRPr="00C75029">
        <w:rPr>
          <w:sz w:val="24"/>
          <w:szCs w:val="24"/>
        </w:rPr>
        <w:t>MATA KULIAH</w:t>
      </w:r>
      <w:r>
        <w:rPr>
          <w:sz w:val="24"/>
          <w:szCs w:val="24"/>
        </w:rPr>
        <w:tab/>
      </w:r>
      <w:r w:rsidRPr="00C75029">
        <w:rPr>
          <w:sz w:val="24"/>
          <w:szCs w:val="24"/>
        </w:rPr>
        <w:t xml:space="preserve">: </w:t>
      </w:r>
      <w:r w:rsidR="006D479D" w:rsidRPr="006D479D">
        <w:rPr>
          <w:sz w:val="24"/>
          <w:szCs w:val="24"/>
        </w:rPr>
        <w:t>MANAJEMEN PROYEK TEKNOLOGI INFORMASI</w:t>
      </w:r>
    </w:p>
    <w:p w14:paraId="3837D3FB" w14:textId="50CC13C2" w:rsidR="00C75029" w:rsidRPr="00C75029" w:rsidRDefault="00C75029" w:rsidP="006D479D">
      <w:pPr>
        <w:spacing w:after="0" w:line="276" w:lineRule="auto"/>
        <w:rPr>
          <w:sz w:val="24"/>
          <w:szCs w:val="24"/>
        </w:rPr>
      </w:pPr>
    </w:p>
    <w:p w14:paraId="401ECF92" w14:textId="37906B83" w:rsidR="00C75029" w:rsidRPr="00C75029" w:rsidRDefault="00C75029" w:rsidP="006D479D">
      <w:pPr>
        <w:spacing w:after="0" w:line="276" w:lineRule="auto"/>
        <w:jc w:val="center"/>
        <w:rPr>
          <w:b/>
          <w:bCs/>
          <w:sz w:val="24"/>
          <w:szCs w:val="24"/>
        </w:rPr>
      </w:pPr>
      <w:r w:rsidRPr="00C75029">
        <w:rPr>
          <w:b/>
          <w:bCs/>
          <w:sz w:val="24"/>
          <w:szCs w:val="24"/>
        </w:rPr>
        <w:t>UJIAN TENGAH SEMESTER</w:t>
      </w:r>
    </w:p>
    <w:p w14:paraId="1B2A7128" w14:textId="7C071DC2" w:rsidR="006D479D" w:rsidRPr="006D479D" w:rsidRDefault="006D479D" w:rsidP="00E64657">
      <w:pPr>
        <w:pStyle w:val="ListParagraph"/>
        <w:numPr>
          <w:ilvl w:val="0"/>
          <w:numId w:val="4"/>
        </w:numPr>
        <w:spacing w:after="0" w:line="276" w:lineRule="auto"/>
        <w:jc w:val="both"/>
        <w:outlineLvl w:val="0"/>
        <w:rPr>
          <w:rFonts w:asciiTheme="majorHAnsi" w:hAnsiTheme="majorHAnsi" w:cstheme="majorHAnsi"/>
          <w:b/>
          <w:bCs/>
          <w:sz w:val="24"/>
          <w:szCs w:val="24"/>
        </w:rPr>
      </w:pPr>
      <w:r w:rsidRPr="006768BB">
        <w:rPr>
          <w:rFonts w:asciiTheme="majorHAnsi" w:hAnsiTheme="majorHAnsi" w:cstheme="majorHAnsi"/>
          <w:b/>
          <w:bCs/>
          <w:sz w:val="24"/>
          <w:szCs w:val="24"/>
        </w:rPr>
        <w:t>Jelaskan yang dimaksud dengan proyek, Operasional, manajemen proyek dan proyek Teknologi Informasi?</w:t>
      </w:r>
    </w:p>
    <w:p w14:paraId="4643DC74" w14:textId="74B105DC" w:rsidR="006D479D" w:rsidRPr="006D479D" w:rsidRDefault="006D479D" w:rsidP="00E64657">
      <w:pPr>
        <w:pStyle w:val="ListParagraph"/>
        <w:numPr>
          <w:ilvl w:val="0"/>
          <w:numId w:val="6"/>
        </w:numPr>
        <w:spacing w:after="0" w:line="276" w:lineRule="auto"/>
        <w:jc w:val="both"/>
        <w:outlineLvl w:val="1"/>
        <w:rPr>
          <w:rFonts w:asciiTheme="majorHAnsi" w:hAnsiTheme="majorHAnsi" w:cstheme="majorHAnsi"/>
          <w:sz w:val="24"/>
          <w:szCs w:val="24"/>
        </w:rPr>
      </w:pPr>
      <w:r w:rsidRPr="006D479D">
        <w:rPr>
          <w:rFonts w:asciiTheme="majorHAnsi" w:hAnsiTheme="majorHAnsi" w:cstheme="majorHAnsi"/>
          <w:b/>
          <w:bCs/>
          <w:sz w:val="24"/>
          <w:szCs w:val="24"/>
        </w:rPr>
        <w:t xml:space="preserve">Proyek </w:t>
      </w:r>
    </w:p>
    <w:p w14:paraId="46ED427E" w14:textId="729B840D" w:rsidR="006D479D" w:rsidRPr="006768BB" w:rsidRDefault="006D479D" w:rsidP="006D479D">
      <w:pPr>
        <w:pStyle w:val="ListParagraph"/>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Proyek adalah </w:t>
      </w:r>
      <w:r w:rsidRPr="006D479D">
        <w:rPr>
          <w:rFonts w:asciiTheme="majorHAnsi" w:hAnsiTheme="majorHAnsi" w:cstheme="majorHAnsi"/>
          <w:sz w:val="24"/>
          <w:szCs w:val="24"/>
        </w:rPr>
        <w:t>pekerjaan dengan suatu target pencapaian tertentu yang diselesaikan dalam rentang waktu tertentu.</w:t>
      </w:r>
    </w:p>
    <w:p w14:paraId="346D2E93" w14:textId="6E04D7D1" w:rsidR="006D479D" w:rsidRDefault="006D479D" w:rsidP="006D479D">
      <w:pPr>
        <w:pStyle w:val="ListParagraph"/>
        <w:spacing w:after="0" w:line="276" w:lineRule="auto"/>
        <w:jc w:val="both"/>
        <w:rPr>
          <w:rFonts w:asciiTheme="majorHAnsi" w:hAnsiTheme="majorHAnsi" w:cstheme="majorHAnsi"/>
          <w:sz w:val="24"/>
          <w:szCs w:val="24"/>
        </w:rPr>
      </w:pPr>
      <w:r w:rsidRPr="006768BB">
        <w:rPr>
          <w:rFonts w:asciiTheme="majorHAnsi" w:hAnsiTheme="majorHAnsi" w:cstheme="majorHAnsi"/>
          <w:sz w:val="24"/>
          <w:szCs w:val="24"/>
        </w:rPr>
        <w:t>Sebuah usaha atau pekerjaan yang sifatnya sementara yang dilakukan untuk menyelesailan produk atau jasa yang unik (Kathy Schwalbe)</w:t>
      </w:r>
      <w:r>
        <w:rPr>
          <w:rFonts w:asciiTheme="majorHAnsi" w:hAnsiTheme="majorHAnsi" w:cstheme="majorHAnsi"/>
          <w:sz w:val="24"/>
          <w:szCs w:val="24"/>
        </w:rPr>
        <w:t>.</w:t>
      </w:r>
    </w:p>
    <w:p w14:paraId="4AD853BA" w14:textId="77777777" w:rsidR="00F00084" w:rsidRPr="006768BB" w:rsidRDefault="00F00084" w:rsidP="006D479D">
      <w:pPr>
        <w:pStyle w:val="ListParagraph"/>
        <w:spacing w:after="0" w:line="276" w:lineRule="auto"/>
        <w:jc w:val="both"/>
        <w:rPr>
          <w:rFonts w:asciiTheme="majorHAnsi" w:hAnsiTheme="majorHAnsi" w:cstheme="majorHAnsi"/>
          <w:sz w:val="24"/>
          <w:szCs w:val="24"/>
        </w:rPr>
      </w:pPr>
    </w:p>
    <w:p w14:paraId="5BA08E79" w14:textId="160E2146" w:rsidR="006D479D" w:rsidRPr="006768BB" w:rsidRDefault="006D479D" w:rsidP="00E64657">
      <w:pPr>
        <w:pStyle w:val="ListParagraph"/>
        <w:numPr>
          <w:ilvl w:val="0"/>
          <w:numId w:val="6"/>
        </w:numPr>
        <w:spacing w:after="0" w:line="276" w:lineRule="auto"/>
        <w:jc w:val="both"/>
        <w:outlineLvl w:val="1"/>
        <w:rPr>
          <w:rFonts w:asciiTheme="majorHAnsi" w:hAnsiTheme="majorHAnsi" w:cstheme="majorHAnsi"/>
          <w:b/>
          <w:bCs/>
          <w:sz w:val="24"/>
          <w:szCs w:val="24"/>
        </w:rPr>
      </w:pPr>
      <w:r w:rsidRPr="006768BB">
        <w:rPr>
          <w:rFonts w:asciiTheme="majorHAnsi" w:hAnsiTheme="majorHAnsi" w:cstheme="majorHAnsi"/>
          <w:b/>
          <w:bCs/>
          <w:sz w:val="24"/>
          <w:szCs w:val="24"/>
        </w:rPr>
        <w:t xml:space="preserve">Operasional </w:t>
      </w:r>
    </w:p>
    <w:p w14:paraId="591070B0" w14:textId="2848FB3D" w:rsidR="006D479D" w:rsidRDefault="006D479D" w:rsidP="006D479D">
      <w:pPr>
        <w:pStyle w:val="ListParagraph"/>
        <w:spacing w:after="0" w:line="276" w:lineRule="auto"/>
        <w:jc w:val="both"/>
        <w:rPr>
          <w:rFonts w:asciiTheme="majorHAnsi" w:hAnsiTheme="majorHAnsi" w:cstheme="majorHAnsi"/>
          <w:sz w:val="24"/>
          <w:szCs w:val="24"/>
        </w:rPr>
      </w:pPr>
      <w:r>
        <w:rPr>
          <w:rFonts w:asciiTheme="majorHAnsi" w:hAnsiTheme="majorHAnsi" w:cstheme="majorHAnsi"/>
          <w:sz w:val="24"/>
          <w:szCs w:val="24"/>
        </w:rPr>
        <w:t>O</w:t>
      </w:r>
      <w:r w:rsidRPr="006D479D">
        <w:rPr>
          <w:rFonts w:asciiTheme="majorHAnsi" w:hAnsiTheme="majorHAnsi" w:cstheme="majorHAnsi"/>
          <w:sz w:val="24"/>
          <w:szCs w:val="24"/>
        </w:rPr>
        <w:t>perasional bertujuan mengatur penggunaan semua sumber daya yang dimiliki oleh perusahaan (bahan mentah, tenaga kerja, mesin, dan perlengkapan) sehingga proses produksi berlangsung efektif dan efisien</w:t>
      </w:r>
    </w:p>
    <w:p w14:paraId="3986A654" w14:textId="6810F40A" w:rsidR="006D479D" w:rsidRDefault="006D479D" w:rsidP="006D479D">
      <w:pPr>
        <w:pStyle w:val="ListParagraph"/>
        <w:spacing w:after="0" w:line="276" w:lineRule="auto"/>
        <w:jc w:val="both"/>
        <w:rPr>
          <w:rFonts w:asciiTheme="majorHAnsi" w:hAnsiTheme="majorHAnsi" w:cstheme="majorHAnsi"/>
          <w:sz w:val="24"/>
          <w:szCs w:val="24"/>
        </w:rPr>
      </w:pPr>
      <w:r>
        <w:rPr>
          <w:rFonts w:asciiTheme="majorHAnsi" w:hAnsiTheme="majorHAnsi" w:cstheme="majorHAnsi"/>
          <w:sz w:val="24"/>
          <w:szCs w:val="24"/>
        </w:rPr>
        <w:t>P</w:t>
      </w:r>
      <w:r w:rsidRPr="006768BB">
        <w:rPr>
          <w:rFonts w:asciiTheme="majorHAnsi" w:hAnsiTheme="majorHAnsi" w:cstheme="majorHAnsi"/>
          <w:sz w:val="24"/>
          <w:szCs w:val="24"/>
        </w:rPr>
        <w:t>engoperasian adalah pengoperasian berlangsung tetap dan berulang</w:t>
      </w:r>
      <w:r>
        <w:rPr>
          <w:rFonts w:asciiTheme="majorHAnsi" w:hAnsiTheme="majorHAnsi" w:cstheme="majorHAnsi"/>
          <w:sz w:val="24"/>
          <w:szCs w:val="24"/>
        </w:rPr>
        <w:t>, Seperti kegiatan sehari hari.</w:t>
      </w:r>
    </w:p>
    <w:p w14:paraId="6D6F0BEE" w14:textId="77777777" w:rsidR="00F00084" w:rsidRPr="006768BB" w:rsidRDefault="00F00084" w:rsidP="006D479D">
      <w:pPr>
        <w:pStyle w:val="ListParagraph"/>
        <w:spacing w:after="0" w:line="276" w:lineRule="auto"/>
        <w:jc w:val="both"/>
        <w:rPr>
          <w:rFonts w:asciiTheme="majorHAnsi" w:hAnsiTheme="majorHAnsi" w:cstheme="majorHAnsi"/>
          <w:b/>
          <w:bCs/>
          <w:sz w:val="24"/>
          <w:szCs w:val="24"/>
        </w:rPr>
      </w:pPr>
    </w:p>
    <w:p w14:paraId="7DA7AD58" w14:textId="77777777" w:rsidR="006D479D" w:rsidRPr="006768BB" w:rsidRDefault="006D479D" w:rsidP="00E64657">
      <w:pPr>
        <w:pStyle w:val="ListParagraph"/>
        <w:numPr>
          <w:ilvl w:val="0"/>
          <w:numId w:val="6"/>
        </w:numPr>
        <w:spacing w:after="0" w:line="276" w:lineRule="auto"/>
        <w:jc w:val="both"/>
        <w:outlineLvl w:val="1"/>
        <w:rPr>
          <w:rFonts w:asciiTheme="majorHAnsi" w:hAnsiTheme="majorHAnsi" w:cstheme="majorHAnsi"/>
          <w:sz w:val="24"/>
          <w:szCs w:val="24"/>
        </w:rPr>
      </w:pPr>
      <w:r w:rsidRPr="006768BB">
        <w:rPr>
          <w:rFonts w:asciiTheme="majorHAnsi" w:hAnsiTheme="majorHAnsi" w:cstheme="majorHAnsi"/>
          <w:b/>
          <w:bCs/>
          <w:sz w:val="24"/>
          <w:szCs w:val="24"/>
        </w:rPr>
        <w:t>Manajemen Proyek</w:t>
      </w:r>
    </w:p>
    <w:p w14:paraId="24B1F817" w14:textId="5829A3AB" w:rsidR="006D479D" w:rsidRDefault="006D479D" w:rsidP="006D479D">
      <w:pPr>
        <w:pStyle w:val="ListParagraph"/>
        <w:spacing w:after="0" w:line="276" w:lineRule="auto"/>
        <w:jc w:val="both"/>
        <w:rPr>
          <w:rFonts w:asciiTheme="majorHAnsi" w:hAnsiTheme="majorHAnsi" w:cstheme="majorHAnsi"/>
          <w:sz w:val="24"/>
          <w:szCs w:val="24"/>
        </w:rPr>
      </w:pPr>
      <w:r>
        <w:rPr>
          <w:rFonts w:asciiTheme="majorHAnsi" w:hAnsiTheme="majorHAnsi" w:cstheme="majorHAnsi"/>
          <w:sz w:val="24"/>
          <w:szCs w:val="24"/>
        </w:rPr>
        <w:t>M</w:t>
      </w:r>
      <w:r w:rsidRPr="006768BB">
        <w:rPr>
          <w:rFonts w:asciiTheme="majorHAnsi" w:hAnsiTheme="majorHAnsi" w:cstheme="majorHAnsi"/>
          <w:sz w:val="24"/>
          <w:szCs w:val="24"/>
        </w:rPr>
        <w:t>anajemen proyek​ adalah suatu pendekatan/metode untuk​ mengelola suatu proyek dengan efektif dan efisien. Sistem ini hadir sebagai perangkat untuk membantu mengelola kegiatan-kegiatan berbentuk proyek, misalnya proyek konstruksi</w:t>
      </w:r>
    </w:p>
    <w:p w14:paraId="5078BADA" w14:textId="77777777" w:rsidR="00F00084" w:rsidRPr="006768BB" w:rsidRDefault="00F00084" w:rsidP="006D479D">
      <w:pPr>
        <w:pStyle w:val="ListParagraph"/>
        <w:spacing w:after="0" w:line="276" w:lineRule="auto"/>
        <w:jc w:val="both"/>
        <w:rPr>
          <w:rFonts w:asciiTheme="majorHAnsi" w:hAnsiTheme="majorHAnsi" w:cstheme="majorHAnsi"/>
          <w:sz w:val="24"/>
          <w:szCs w:val="24"/>
        </w:rPr>
      </w:pPr>
    </w:p>
    <w:p w14:paraId="5A874C37" w14:textId="39AD6E79" w:rsidR="006D479D" w:rsidRPr="006768BB" w:rsidRDefault="006D479D" w:rsidP="00E64657">
      <w:pPr>
        <w:pStyle w:val="ListParagraph"/>
        <w:numPr>
          <w:ilvl w:val="0"/>
          <w:numId w:val="6"/>
        </w:numPr>
        <w:spacing w:after="0" w:line="276" w:lineRule="auto"/>
        <w:jc w:val="both"/>
        <w:outlineLvl w:val="1"/>
        <w:rPr>
          <w:rFonts w:asciiTheme="majorHAnsi" w:hAnsiTheme="majorHAnsi" w:cstheme="majorHAnsi"/>
          <w:b/>
          <w:bCs/>
          <w:sz w:val="24"/>
          <w:szCs w:val="24"/>
        </w:rPr>
      </w:pPr>
      <w:r w:rsidRPr="006768BB">
        <w:rPr>
          <w:rFonts w:asciiTheme="majorHAnsi" w:hAnsiTheme="majorHAnsi" w:cstheme="majorHAnsi"/>
          <w:b/>
          <w:bCs/>
          <w:sz w:val="24"/>
          <w:szCs w:val="24"/>
        </w:rPr>
        <w:t>Proyek Teknologi Informasi</w:t>
      </w:r>
    </w:p>
    <w:p w14:paraId="1383CD39" w14:textId="77777777" w:rsidR="006D479D" w:rsidRPr="006768BB" w:rsidRDefault="006D479D" w:rsidP="006D479D">
      <w:pPr>
        <w:pStyle w:val="ListParagraph"/>
        <w:spacing w:after="0" w:line="276" w:lineRule="auto"/>
        <w:jc w:val="both"/>
        <w:rPr>
          <w:rFonts w:asciiTheme="majorHAnsi" w:hAnsiTheme="majorHAnsi" w:cstheme="majorHAnsi"/>
          <w:sz w:val="24"/>
          <w:szCs w:val="24"/>
        </w:rPr>
      </w:pPr>
      <w:r w:rsidRPr="006768BB">
        <w:rPr>
          <w:rFonts w:asciiTheme="majorHAnsi" w:hAnsiTheme="majorHAnsi" w:cstheme="majorHAnsi"/>
          <w:sz w:val="24"/>
          <w:szCs w:val="24"/>
        </w:rPr>
        <w:t>adalah usaha dalam jangka waktu tertentu untuk menciptakan sebuah produk, jasa seperti mengganti server lama, mengembangkan situs e-commerce, penggabungan database, dan lain-lain.</w:t>
      </w:r>
    </w:p>
    <w:p w14:paraId="4264C51F" w14:textId="42A50DF8" w:rsidR="006D479D" w:rsidRDefault="006D479D" w:rsidP="006D479D">
      <w:pPr>
        <w:pStyle w:val="ListParagraph"/>
        <w:spacing w:after="0" w:line="276" w:lineRule="auto"/>
        <w:jc w:val="both"/>
        <w:rPr>
          <w:rFonts w:asciiTheme="majorHAnsi" w:hAnsiTheme="majorHAnsi" w:cstheme="majorHAnsi"/>
          <w:sz w:val="24"/>
          <w:szCs w:val="24"/>
        </w:rPr>
      </w:pPr>
    </w:p>
    <w:p w14:paraId="5115B597" w14:textId="77777777" w:rsidR="00F00084" w:rsidRPr="006768BB" w:rsidRDefault="00F00084" w:rsidP="006D479D">
      <w:pPr>
        <w:pStyle w:val="ListParagraph"/>
        <w:spacing w:after="0" w:line="276" w:lineRule="auto"/>
        <w:jc w:val="both"/>
        <w:rPr>
          <w:rFonts w:asciiTheme="majorHAnsi" w:hAnsiTheme="majorHAnsi" w:cstheme="majorHAnsi"/>
          <w:sz w:val="24"/>
          <w:szCs w:val="24"/>
        </w:rPr>
      </w:pPr>
    </w:p>
    <w:p w14:paraId="2EEAFFB1" w14:textId="77777777" w:rsidR="006D479D" w:rsidRDefault="006D479D" w:rsidP="00E64657">
      <w:pPr>
        <w:pStyle w:val="ListParagraph"/>
        <w:numPr>
          <w:ilvl w:val="0"/>
          <w:numId w:val="4"/>
        </w:numPr>
        <w:spacing w:after="0" w:line="276" w:lineRule="auto"/>
        <w:jc w:val="both"/>
        <w:outlineLvl w:val="0"/>
        <w:rPr>
          <w:rFonts w:asciiTheme="majorHAnsi" w:hAnsiTheme="majorHAnsi" w:cstheme="majorHAnsi"/>
          <w:b/>
          <w:bCs/>
          <w:sz w:val="24"/>
          <w:szCs w:val="24"/>
        </w:rPr>
      </w:pPr>
      <w:r w:rsidRPr="006768BB">
        <w:rPr>
          <w:rFonts w:asciiTheme="majorHAnsi" w:hAnsiTheme="majorHAnsi" w:cstheme="majorHAnsi"/>
          <w:b/>
          <w:bCs/>
          <w:sz w:val="24"/>
          <w:szCs w:val="24"/>
        </w:rPr>
        <w:t>Sebutkan kegagalan dan keberhasilan suatu proyek?</w:t>
      </w:r>
    </w:p>
    <w:p w14:paraId="57D86F28" w14:textId="4679D00E" w:rsidR="006D479D" w:rsidRPr="006D479D"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D479D">
        <w:rPr>
          <w:rFonts w:asciiTheme="majorHAnsi" w:hAnsiTheme="majorHAnsi" w:cstheme="majorHAnsi"/>
          <w:sz w:val="24"/>
          <w:szCs w:val="24"/>
        </w:rPr>
        <w:t>Anggaran Proyek Tak Kunjung Cair</w:t>
      </w:r>
    </w:p>
    <w:p w14:paraId="252D24A1" w14:textId="5A8461C6"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Perencanaan yang Tidak Memadai</w:t>
      </w:r>
    </w:p>
    <w:p w14:paraId="4FE2F8D2" w14:textId="23A7CB16"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Dukungan Manajemen Eksekutif yang Kurang</w:t>
      </w:r>
    </w:p>
    <w:p w14:paraId="5170834E" w14:textId="7726E2E1"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Manajemen Proyek yang Buruk</w:t>
      </w:r>
    </w:p>
    <w:p w14:paraId="646A1A34" w14:textId="29DAD46A"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Optimis Berlebihan</w:t>
      </w:r>
    </w:p>
    <w:p w14:paraId="557C390C" w14:textId="4B13B7F4"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Kurangnya Komitmen</w:t>
      </w:r>
    </w:p>
    <w:p w14:paraId="19A55A60" w14:textId="4E84F67D"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Harapan dan Tujuan yang Kurang Jelas</w:t>
      </w:r>
    </w:p>
    <w:p w14:paraId="7788E69E" w14:textId="5DF0F3FF"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Kesenjangan Komunikasi Pengguna dengan Perancang Sistem Informasi</w:t>
      </w:r>
    </w:p>
    <w:p w14:paraId="5A04421E" w14:textId="7FCD6EA0" w:rsidR="006D479D"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lastRenderedPageBreak/>
        <w:t>Pengambilan Jalan Pintas</w:t>
      </w:r>
    </w:p>
    <w:p w14:paraId="41FE5670" w14:textId="0719ED09"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Faktor Lingkungan</w:t>
      </w:r>
    </w:p>
    <w:p w14:paraId="5546D42A" w14:textId="08A71DF5"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Struktur organisasi internal</w:t>
      </w:r>
    </w:p>
    <w:p w14:paraId="1946220E" w14:textId="0E34EF83"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Faktor mengenai struktur tim proyek</w:t>
      </w:r>
    </w:p>
    <w:p w14:paraId="329541E9" w14:textId="1FD52E36"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Teknologi dan metode proyek yang sesuai</w:t>
      </w:r>
    </w:p>
    <w:p w14:paraId="230E64C8" w14:textId="505A9B3E"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Dukungan setelah proyek</w:t>
      </w:r>
    </w:p>
    <w:p w14:paraId="7A3D1E06" w14:textId="3F027A42"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Lemahnya Komunikasi</w:t>
      </w:r>
    </w:p>
    <w:p w14:paraId="15B5D66D" w14:textId="5D18FC8F"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Kurangnya Pemantauan</w:t>
      </w:r>
    </w:p>
    <w:p w14:paraId="7BEFCC04" w14:textId="229DD7D6"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Keterlambatan Tenaga Kerja</w:t>
      </w:r>
    </w:p>
    <w:p w14:paraId="3972AD0A" w14:textId="1C6DF713" w:rsidR="006D479D" w:rsidRPr="006768BB" w:rsidRDefault="006D479D" w:rsidP="006D479D">
      <w:pPr>
        <w:pStyle w:val="ListParagraph"/>
        <w:numPr>
          <w:ilvl w:val="0"/>
          <w:numId w:val="8"/>
        </w:numPr>
        <w:spacing w:after="0" w:line="276" w:lineRule="auto"/>
        <w:ind w:left="851" w:hanging="425"/>
        <w:jc w:val="both"/>
        <w:rPr>
          <w:rFonts w:asciiTheme="majorHAnsi" w:hAnsiTheme="majorHAnsi" w:cstheme="majorHAnsi"/>
          <w:sz w:val="24"/>
          <w:szCs w:val="24"/>
        </w:rPr>
      </w:pPr>
      <w:r w:rsidRPr="006768BB">
        <w:rPr>
          <w:rFonts w:asciiTheme="majorHAnsi" w:hAnsiTheme="majorHAnsi" w:cstheme="majorHAnsi"/>
          <w:sz w:val="24"/>
          <w:szCs w:val="24"/>
        </w:rPr>
        <w:t>Skill Yang Tidak Memadai</w:t>
      </w:r>
    </w:p>
    <w:p w14:paraId="29F89F27" w14:textId="77777777" w:rsidR="006D479D" w:rsidRPr="006768BB" w:rsidRDefault="006D479D" w:rsidP="006D479D">
      <w:pPr>
        <w:pStyle w:val="ListParagraph"/>
        <w:spacing w:after="0" w:line="276" w:lineRule="auto"/>
        <w:ind w:left="360"/>
        <w:jc w:val="both"/>
        <w:rPr>
          <w:rFonts w:asciiTheme="majorHAnsi" w:hAnsiTheme="majorHAnsi" w:cstheme="majorHAnsi"/>
          <w:sz w:val="24"/>
          <w:szCs w:val="24"/>
        </w:rPr>
      </w:pPr>
    </w:p>
    <w:p w14:paraId="70696983" w14:textId="77777777" w:rsidR="006D479D" w:rsidRPr="006768BB" w:rsidRDefault="006D479D" w:rsidP="006D479D">
      <w:pPr>
        <w:spacing w:after="0" w:line="276" w:lineRule="auto"/>
        <w:jc w:val="both"/>
        <w:rPr>
          <w:rFonts w:asciiTheme="majorHAnsi" w:hAnsiTheme="majorHAnsi" w:cstheme="majorHAnsi"/>
          <w:sz w:val="24"/>
          <w:szCs w:val="24"/>
        </w:rPr>
      </w:pPr>
    </w:p>
    <w:p w14:paraId="1701C705" w14:textId="77777777" w:rsidR="006D479D" w:rsidRPr="006768BB" w:rsidRDefault="006D479D" w:rsidP="00E64657">
      <w:pPr>
        <w:pStyle w:val="ListParagraph"/>
        <w:numPr>
          <w:ilvl w:val="0"/>
          <w:numId w:val="4"/>
        </w:numPr>
        <w:spacing w:after="0" w:line="276" w:lineRule="auto"/>
        <w:jc w:val="both"/>
        <w:outlineLvl w:val="0"/>
        <w:rPr>
          <w:rFonts w:asciiTheme="majorHAnsi" w:hAnsiTheme="majorHAnsi" w:cstheme="majorHAnsi"/>
          <w:b/>
          <w:bCs/>
          <w:sz w:val="24"/>
          <w:szCs w:val="24"/>
        </w:rPr>
      </w:pPr>
      <w:r w:rsidRPr="006768BB">
        <w:rPr>
          <w:rFonts w:asciiTheme="majorHAnsi" w:hAnsiTheme="majorHAnsi" w:cstheme="majorHAnsi"/>
          <w:b/>
          <w:bCs/>
          <w:sz w:val="24"/>
          <w:szCs w:val="24"/>
        </w:rPr>
        <w:t>Sebutkan dan Jelaskan Fase Proyek Teknologi Informasi?</w:t>
      </w:r>
    </w:p>
    <w:p w14:paraId="3A3CCB2E" w14:textId="6C63B153" w:rsidR="006D479D" w:rsidRPr="006768BB" w:rsidRDefault="006D479D" w:rsidP="00E64657">
      <w:pPr>
        <w:pStyle w:val="ListParagraph"/>
        <w:numPr>
          <w:ilvl w:val="0"/>
          <w:numId w:val="8"/>
        </w:numPr>
        <w:spacing w:after="0" w:line="276" w:lineRule="auto"/>
        <w:jc w:val="both"/>
        <w:outlineLvl w:val="1"/>
        <w:rPr>
          <w:rFonts w:asciiTheme="majorHAnsi" w:hAnsiTheme="majorHAnsi" w:cstheme="majorHAnsi"/>
          <w:b/>
          <w:bCs/>
          <w:color w:val="333333"/>
          <w:sz w:val="24"/>
          <w:szCs w:val="24"/>
          <w:shd w:val="clear" w:color="auto" w:fill="FFFFFF"/>
        </w:rPr>
      </w:pPr>
      <w:r w:rsidRPr="006768BB">
        <w:rPr>
          <w:rFonts w:asciiTheme="majorHAnsi" w:hAnsiTheme="majorHAnsi" w:cstheme="majorHAnsi"/>
          <w:b/>
          <w:bCs/>
          <w:color w:val="333333"/>
          <w:sz w:val="24"/>
          <w:szCs w:val="24"/>
          <w:shd w:val="clear" w:color="auto" w:fill="FFFFFF"/>
        </w:rPr>
        <w:t>Fase Definisi (Definition Phase)</w:t>
      </w:r>
    </w:p>
    <w:p w14:paraId="494B7EAC" w14:textId="77777777" w:rsidR="006D479D" w:rsidRPr="006768BB" w:rsidRDefault="006D479D" w:rsidP="006D479D">
      <w:pPr>
        <w:pStyle w:val="ListParagraph"/>
        <w:spacing w:after="0" w:line="276" w:lineRule="auto"/>
        <w:jc w:val="both"/>
        <w:rPr>
          <w:rFonts w:asciiTheme="majorHAnsi" w:hAnsiTheme="majorHAnsi" w:cstheme="majorHAnsi"/>
          <w:color w:val="333333"/>
          <w:sz w:val="24"/>
          <w:szCs w:val="24"/>
          <w:shd w:val="clear" w:color="auto" w:fill="FFFFFF"/>
        </w:rPr>
      </w:pPr>
      <w:r w:rsidRPr="006768BB">
        <w:rPr>
          <w:rFonts w:asciiTheme="majorHAnsi" w:hAnsiTheme="majorHAnsi" w:cstheme="majorHAnsi"/>
          <w:color w:val="333333"/>
          <w:sz w:val="24"/>
          <w:szCs w:val="24"/>
          <w:shd w:val="clear" w:color="auto" w:fill="FFFFFF"/>
        </w:rPr>
        <w:t>Tujuan dari fase inin adalah untuk memahami dengan baik masalah-masalah yang dihadapi oleh user dalam memperkirakan biaya dan waktu penyelesaian proyek.</w:t>
      </w:r>
    </w:p>
    <w:p w14:paraId="704779F4" w14:textId="77777777" w:rsidR="006D479D" w:rsidRPr="006768BB" w:rsidRDefault="006D479D" w:rsidP="006D479D">
      <w:pPr>
        <w:pStyle w:val="ListParagraph"/>
        <w:spacing w:after="0" w:line="276" w:lineRule="auto"/>
        <w:jc w:val="both"/>
        <w:rPr>
          <w:rFonts w:asciiTheme="majorHAnsi" w:hAnsiTheme="majorHAnsi" w:cstheme="majorHAnsi"/>
          <w:color w:val="333333"/>
          <w:sz w:val="24"/>
          <w:szCs w:val="24"/>
          <w:shd w:val="clear" w:color="auto" w:fill="FFFFFF"/>
        </w:rPr>
      </w:pPr>
    </w:p>
    <w:p w14:paraId="011E6DF2" w14:textId="1420EBF9" w:rsidR="006D479D" w:rsidRPr="006D479D" w:rsidRDefault="006D479D" w:rsidP="00E64657">
      <w:pPr>
        <w:pStyle w:val="ListParagraph"/>
        <w:numPr>
          <w:ilvl w:val="0"/>
          <w:numId w:val="8"/>
        </w:numPr>
        <w:spacing w:after="0" w:line="276" w:lineRule="auto"/>
        <w:jc w:val="both"/>
        <w:outlineLvl w:val="1"/>
        <w:rPr>
          <w:rFonts w:asciiTheme="majorHAnsi" w:hAnsiTheme="majorHAnsi" w:cstheme="majorHAnsi"/>
          <w:b/>
          <w:bCs/>
          <w:color w:val="333333"/>
          <w:sz w:val="24"/>
          <w:szCs w:val="24"/>
          <w:shd w:val="clear" w:color="auto" w:fill="FFFFFF"/>
        </w:rPr>
      </w:pPr>
      <w:r w:rsidRPr="006D479D">
        <w:rPr>
          <w:rFonts w:asciiTheme="majorHAnsi" w:hAnsiTheme="majorHAnsi" w:cstheme="majorHAnsi"/>
          <w:b/>
          <w:bCs/>
          <w:color w:val="333333"/>
          <w:sz w:val="24"/>
          <w:szCs w:val="24"/>
          <w:shd w:val="clear" w:color="auto" w:fill="FFFFFF"/>
        </w:rPr>
        <w:t xml:space="preserve">Fase Pengembangan (Development Phase)    </w:t>
      </w:r>
    </w:p>
    <w:p w14:paraId="076C8A66" w14:textId="77777777" w:rsidR="006D479D" w:rsidRPr="006768BB" w:rsidRDefault="006D479D" w:rsidP="006D479D">
      <w:pPr>
        <w:pStyle w:val="ListParagraph"/>
        <w:spacing w:after="0" w:line="276" w:lineRule="auto"/>
        <w:jc w:val="both"/>
        <w:rPr>
          <w:rFonts w:asciiTheme="majorHAnsi" w:hAnsiTheme="majorHAnsi" w:cstheme="majorHAnsi"/>
          <w:sz w:val="24"/>
          <w:szCs w:val="24"/>
        </w:rPr>
      </w:pPr>
      <w:r w:rsidRPr="006768BB">
        <w:rPr>
          <w:rFonts w:asciiTheme="majorHAnsi" w:hAnsiTheme="majorHAnsi" w:cstheme="majorHAnsi"/>
          <w:sz w:val="24"/>
          <w:szCs w:val="24"/>
        </w:rPr>
        <w:t>Fase Ini berfokus pada bagaimana, yaitu dimasa pengembangan perangkat lunak, teknisi harus mendefinisikan bagaimana dikonstruksikan, bagaimana fungsi-fungsi diimplementasi sebagai sebuah arsitektur perangkat lunak, bagaimana detail prosedur akan diimplementasikan, bagaimana interface dibangun, bagaimana rancangan akan diterjemahkan kedalam bahasa pemrograman, serta bagaimana pengujian dilakukan.</w:t>
      </w:r>
    </w:p>
    <w:p w14:paraId="6A062858" w14:textId="77777777" w:rsidR="006D479D" w:rsidRPr="006768BB" w:rsidRDefault="006D479D" w:rsidP="006D479D">
      <w:pPr>
        <w:pStyle w:val="ListParagraph"/>
        <w:spacing w:after="0" w:line="276" w:lineRule="auto"/>
        <w:jc w:val="both"/>
        <w:rPr>
          <w:rFonts w:asciiTheme="majorHAnsi" w:hAnsiTheme="majorHAnsi" w:cstheme="majorHAnsi"/>
          <w:sz w:val="24"/>
          <w:szCs w:val="24"/>
        </w:rPr>
      </w:pPr>
    </w:p>
    <w:p w14:paraId="0946B3A4" w14:textId="30630D46" w:rsidR="006D479D" w:rsidRPr="006768BB"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6D479D">
        <w:rPr>
          <w:rFonts w:asciiTheme="majorHAnsi" w:hAnsiTheme="majorHAnsi" w:cstheme="majorHAnsi"/>
          <w:b/>
          <w:bCs/>
          <w:color w:val="333333"/>
          <w:sz w:val="24"/>
          <w:szCs w:val="24"/>
          <w:shd w:val="clear" w:color="auto" w:fill="FFFFFF"/>
        </w:rPr>
        <w:t>Fase</w:t>
      </w:r>
      <w:r w:rsidRPr="006768BB">
        <w:rPr>
          <w:rFonts w:asciiTheme="majorHAnsi" w:hAnsiTheme="majorHAnsi" w:cstheme="majorHAnsi"/>
          <w:b/>
          <w:bCs/>
          <w:sz w:val="24"/>
          <w:szCs w:val="24"/>
        </w:rPr>
        <w:t xml:space="preserve"> </w:t>
      </w:r>
      <w:r w:rsidRPr="00E64657">
        <w:rPr>
          <w:rFonts w:asciiTheme="majorHAnsi" w:hAnsiTheme="majorHAnsi" w:cstheme="majorHAnsi"/>
          <w:b/>
          <w:bCs/>
          <w:color w:val="333333"/>
          <w:sz w:val="24"/>
          <w:szCs w:val="24"/>
          <w:shd w:val="clear" w:color="auto" w:fill="FFFFFF"/>
        </w:rPr>
        <w:t>Pemeliharaan</w:t>
      </w:r>
      <w:r w:rsidRPr="006768BB">
        <w:rPr>
          <w:rFonts w:asciiTheme="majorHAnsi" w:hAnsiTheme="majorHAnsi" w:cstheme="majorHAnsi"/>
          <w:b/>
          <w:bCs/>
          <w:sz w:val="24"/>
          <w:szCs w:val="24"/>
        </w:rPr>
        <w:t xml:space="preserve"> (Maintenance Phase)</w:t>
      </w:r>
    </w:p>
    <w:p w14:paraId="09850CF9" w14:textId="522DCA25" w:rsidR="006D479D" w:rsidRPr="006D479D" w:rsidRDefault="006D479D" w:rsidP="006D479D">
      <w:pPr>
        <w:pStyle w:val="ListParagraph"/>
        <w:spacing w:after="0" w:line="276" w:lineRule="auto"/>
        <w:jc w:val="both"/>
        <w:rPr>
          <w:rFonts w:asciiTheme="majorHAnsi" w:hAnsiTheme="majorHAnsi" w:cstheme="majorHAnsi"/>
          <w:sz w:val="24"/>
          <w:szCs w:val="24"/>
        </w:rPr>
      </w:pPr>
      <w:r w:rsidRPr="006768BB">
        <w:rPr>
          <w:rFonts w:asciiTheme="majorHAnsi" w:hAnsiTheme="majorHAnsi" w:cstheme="majorHAnsi"/>
          <w:sz w:val="24"/>
          <w:szCs w:val="24"/>
        </w:rPr>
        <w:t>Fase Ini berfokus pada perubahan, yaitu yang dihubungkan dengan koreksi kesalahan, penyesuaian yang dibutuhkan ketika lingkungan perangkat lunak berkembang, serta perubahan sehubungan dengan perkembangan yang disebabkan oleh perubahan kebutuhan pelanggan.</w:t>
      </w:r>
    </w:p>
    <w:p w14:paraId="504F7536" w14:textId="77777777" w:rsidR="006D479D" w:rsidRPr="006768BB" w:rsidRDefault="006D479D" w:rsidP="006D479D">
      <w:pPr>
        <w:pStyle w:val="ListParagraph"/>
        <w:spacing w:after="0" w:line="276" w:lineRule="auto"/>
        <w:jc w:val="both"/>
        <w:rPr>
          <w:rFonts w:asciiTheme="majorHAnsi" w:hAnsiTheme="majorHAnsi" w:cstheme="majorHAnsi"/>
          <w:sz w:val="24"/>
          <w:szCs w:val="24"/>
        </w:rPr>
      </w:pPr>
      <w:r w:rsidRPr="006768BB">
        <w:rPr>
          <w:rFonts w:asciiTheme="majorHAnsi" w:hAnsiTheme="majorHAnsi" w:cstheme="majorHAnsi"/>
          <w:sz w:val="24"/>
          <w:szCs w:val="24"/>
        </w:rPr>
        <w:t>Fase pemeliharaan mengaplikasikan lagi langkah-langkah pada fase definisi dan fase pengembangan, tetapi semua tergantung pada konteks perangkat lunak yang ada.</w:t>
      </w:r>
    </w:p>
    <w:p w14:paraId="135080C5" w14:textId="48E43B2B" w:rsidR="006D479D" w:rsidRDefault="006D479D" w:rsidP="006D479D">
      <w:pPr>
        <w:spacing w:after="0" w:line="276" w:lineRule="auto"/>
        <w:jc w:val="both"/>
        <w:rPr>
          <w:rFonts w:asciiTheme="majorHAnsi" w:hAnsiTheme="majorHAnsi" w:cstheme="majorHAnsi"/>
          <w:sz w:val="24"/>
          <w:szCs w:val="24"/>
        </w:rPr>
      </w:pPr>
    </w:p>
    <w:p w14:paraId="76BECE3D" w14:textId="77777777" w:rsidR="00F00084" w:rsidRPr="006768BB" w:rsidRDefault="00F00084" w:rsidP="006D479D">
      <w:pPr>
        <w:spacing w:after="0" w:line="276" w:lineRule="auto"/>
        <w:jc w:val="both"/>
        <w:rPr>
          <w:rFonts w:asciiTheme="majorHAnsi" w:hAnsiTheme="majorHAnsi" w:cstheme="majorHAnsi"/>
          <w:sz w:val="24"/>
          <w:szCs w:val="24"/>
        </w:rPr>
      </w:pPr>
    </w:p>
    <w:p w14:paraId="05E544D0" w14:textId="77777777" w:rsidR="00F00084" w:rsidRDefault="00F00084">
      <w:pPr>
        <w:rPr>
          <w:rFonts w:asciiTheme="majorHAnsi" w:hAnsiTheme="majorHAnsi" w:cstheme="majorHAnsi"/>
          <w:b/>
          <w:bCs/>
          <w:sz w:val="24"/>
          <w:szCs w:val="24"/>
        </w:rPr>
      </w:pPr>
      <w:r>
        <w:rPr>
          <w:rFonts w:asciiTheme="majorHAnsi" w:hAnsiTheme="majorHAnsi" w:cstheme="majorHAnsi"/>
          <w:b/>
          <w:bCs/>
          <w:sz w:val="24"/>
          <w:szCs w:val="24"/>
        </w:rPr>
        <w:br w:type="page"/>
      </w:r>
    </w:p>
    <w:p w14:paraId="1268CB7A" w14:textId="10FAF066" w:rsidR="006D479D" w:rsidRDefault="006D479D" w:rsidP="00E64657">
      <w:pPr>
        <w:pStyle w:val="ListParagraph"/>
        <w:numPr>
          <w:ilvl w:val="0"/>
          <w:numId w:val="4"/>
        </w:numPr>
        <w:spacing w:after="0" w:line="276" w:lineRule="auto"/>
        <w:jc w:val="both"/>
        <w:outlineLvl w:val="0"/>
        <w:rPr>
          <w:rFonts w:asciiTheme="majorHAnsi" w:hAnsiTheme="majorHAnsi" w:cstheme="majorHAnsi"/>
          <w:b/>
          <w:bCs/>
          <w:sz w:val="24"/>
          <w:szCs w:val="24"/>
        </w:rPr>
      </w:pPr>
      <w:r w:rsidRPr="006768BB">
        <w:rPr>
          <w:rFonts w:asciiTheme="majorHAnsi" w:hAnsiTheme="majorHAnsi" w:cstheme="majorHAnsi"/>
          <w:b/>
          <w:bCs/>
          <w:sz w:val="24"/>
          <w:szCs w:val="24"/>
        </w:rPr>
        <w:lastRenderedPageBreak/>
        <w:t>Gambarkan kerangka manajemen Proyek?</w:t>
      </w:r>
    </w:p>
    <w:p w14:paraId="5889B69D" w14:textId="0F82DBED" w:rsidR="006D479D" w:rsidRPr="0050530D" w:rsidRDefault="006D479D" w:rsidP="0050530D">
      <w:pPr>
        <w:pStyle w:val="ListParagraph"/>
        <w:spacing w:after="0" w:line="276" w:lineRule="auto"/>
        <w:ind w:left="360"/>
        <w:jc w:val="both"/>
        <w:rPr>
          <w:rFonts w:asciiTheme="majorHAnsi" w:hAnsiTheme="majorHAnsi" w:cstheme="majorHAnsi"/>
          <w:sz w:val="24"/>
          <w:szCs w:val="24"/>
        </w:rPr>
      </w:pPr>
      <w:r>
        <w:drawing>
          <wp:anchor distT="0" distB="0" distL="114300" distR="114300" simplePos="0" relativeHeight="251659264" behindDoc="0" locked="0" layoutInCell="1" allowOverlap="1" wp14:anchorId="5A093CA8" wp14:editId="2F68DD49">
            <wp:simplePos x="0" y="0"/>
            <wp:positionH relativeFrom="margin">
              <wp:align>right</wp:align>
            </wp:positionH>
            <wp:positionV relativeFrom="paragraph">
              <wp:posOffset>452755</wp:posOffset>
            </wp:positionV>
            <wp:extent cx="2374900" cy="2119630"/>
            <wp:effectExtent l="0" t="0" r="635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4900" cy="2119630"/>
                    </a:xfrm>
                    <a:prstGeom prst="rect">
                      <a:avLst/>
                    </a:prstGeom>
                  </pic:spPr>
                </pic:pic>
              </a:graphicData>
            </a:graphic>
            <wp14:sizeRelH relativeFrom="margin">
              <wp14:pctWidth>0</wp14:pctWidth>
            </wp14:sizeRelH>
            <wp14:sizeRelV relativeFrom="margin">
              <wp14:pctHeight>0</wp14:pctHeight>
            </wp14:sizeRelV>
          </wp:anchor>
        </w:drawing>
      </w:r>
      <w:r w:rsidRPr="006768BB">
        <w:rPr>
          <w:rFonts w:asciiTheme="majorHAnsi" w:hAnsiTheme="majorHAnsi" w:cstheme="majorHAnsi"/>
          <w:sz w:val="24"/>
          <w:szCs w:val="24"/>
        </w:rPr>
        <w:t>Kerangka kerja manajemen proyek perusahaan adalah sekumpulan perangkat, prosedur dan teknik yang terintgrasi, kohesi, dan saling terkait yang dapat digunakan sebagai petunjuk untuk melaksanakan suatu proyek.</w:t>
      </w:r>
    </w:p>
    <w:p w14:paraId="35F0E5CB" w14:textId="12D60156" w:rsidR="006D479D" w:rsidRPr="0050530D"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50530D">
        <w:rPr>
          <w:rFonts w:asciiTheme="majorHAnsi" w:hAnsiTheme="majorHAnsi" w:cstheme="majorHAnsi"/>
          <w:b/>
          <w:bCs/>
          <w:sz w:val="24"/>
          <w:szCs w:val="24"/>
        </w:rPr>
        <w:t>P</w:t>
      </w:r>
      <w:r w:rsidRPr="0050530D">
        <w:rPr>
          <w:rFonts w:asciiTheme="majorHAnsi" w:hAnsiTheme="majorHAnsi" w:cstheme="majorHAnsi"/>
          <w:b/>
          <w:bCs/>
          <w:sz w:val="24"/>
          <w:szCs w:val="24"/>
        </w:rPr>
        <w:t>erencanaan strategis</w:t>
      </w:r>
    </w:p>
    <w:p w14:paraId="362F82B2" w14:textId="7E7F69FC" w:rsidR="006D479D" w:rsidRPr="006768BB" w:rsidRDefault="006D479D" w:rsidP="0050530D">
      <w:pPr>
        <w:pStyle w:val="ListParagraph"/>
        <w:spacing w:after="0" w:line="276" w:lineRule="auto"/>
        <w:ind w:left="709"/>
        <w:jc w:val="both"/>
        <w:rPr>
          <w:rFonts w:asciiTheme="majorHAnsi" w:hAnsiTheme="majorHAnsi" w:cstheme="majorHAnsi"/>
          <w:sz w:val="24"/>
          <w:szCs w:val="24"/>
        </w:rPr>
      </w:pPr>
      <w:r w:rsidRPr="006768BB">
        <w:rPr>
          <w:rFonts w:asciiTheme="majorHAnsi" w:hAnsiTheme="majorHAnsi" w:cstheme="majorHAnsi"/>
          <w:sz w:val="24"/>
          <w:szCs w:val="24"/>
        </w:rPr>
        <w:t>Perencanaan strategis adalah perencanaan yang terkait dengan tujuan strategis perusahaan.</w:t>
      </w:r>
    </w:p>
    <w:p w14:paraId="63AFA4CB" w14:textId="403E036E" w:rsidR="006D479D" w:rsidRPr="0050530D"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50530D">
        <w:rPr>
          <w:rFonts w:asciiTheme="majorHAnsi" w:hAnsiTheme="majorHAnsi" w:cstheme="majorHAnsi"/>
          <w:b/>
          <w:bCs/>
          <w:sz w:val="24"/>
          <w:szCs w:val="24"/>
        </w:rPr>
        <w:t>P</w:t>
      </w:r>
      <w:r w:rsidRPr="0050530D">
        <w:rPr>
          <w:rFonts w:asciiTheme="majorHAnsi" w:hAnsiTheme="majorHAnsi" w:cstheme="majorHAnsi"/>
          <w:b/>
          <w:bCs/>
          <w:sz w:val="24"/>
          <w:szCs w:val="24"/>
        </w:rPr>
        <w:t>erencanaan proyek perusahaan</w:t>
      </w:r>
    </w:p>
    <w:p w14:paraId="57B5C273" w14:textId="419747F0" w:rsidR="006D479D" w:rsidRPr="006768BB" w:rsidRDefault="006D479D" w:rsidP="0050530D">
      <w:pPr>
        <w:pStyle w:val="ListParagraph"/>
        <w:spacing w:after="0" w:line="276" w:lineRule="auto"/>
        <w:ind w:left="709"/>
        <w:jc w:val="both"/>
        <w:rPr>
          <w:rFonts w:asciiTheme="majorHAnsi" w:hAnsiTheme="majorHAnsi" w:cstheme="majorHAnsi"/>
          <w:sz w:val="24"/>
          <w:szCs w:val="24"/>
        </w:rPr>
      </w:pPr>
      <w:r w:rsidRPr="006768BB">
        <w:rPr>
          <w:rFonts w:asciiTheme="majorHAnsi" w:hAnsiTheme="majorHAnsi" w:cstheme="majorHAnsi"/>
          <w:sz w:val="24"/>
          <w:szCs w:val="24"/>
        </w:rPr>
        <w:t>Dari perencanaan strategis diturunkan beberapa proyek yang mendukung pencapaian perencanaan strategis yang sudah ditetapkan sebelumnya</w:t>
      </w:r>
    </w:p>
    <w:p w14:paraId="07D9F589" w14:textId="729FB125" w:rsidR="0050530D" w:rsidRPr="0050530D" w:rsidRDefault="0050530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50530D">
        <w:rPr>
          <w:rFonts w:asciiTheme="majorHAnsi" w:hAnsiTheme="majorHAnsi" w:cstheme="majorHAnsi"/>
          <w:b/>
          <w:bCs/>
          <w:sz w:val="24"/>
          <w:szCs w:val="24"/>
        </w:rPr>
        <w:t>P</w:t>
      </w:r>
      <w:r w:rsidR="006D479D" w:rsidRPr="0050530D">
        <w:rPr>
          <w:rFonts w:asciiTheme="majorHAnsi" w:hAnsiTheme="majorHAnsi" w:cstheme="majorHAnsi"/>
          <w:b/>
          <w:bCs/>
          <w:sz w:val="24"/>
          <w:szCs w:val="24"/>
        </w:rPr>
        <w:t>erencanaan dan pelaksanaan proyek secara khusus</w:t>
      </w:r>
    </w:p>
    <w:p w14:paraId="72F1A32B" w14:textId="6AC44D64" w:rsidR="006D479D" w:rsidRPr="006768BB" w:rsidRDefault="006D479D" w:rsidP="0050530D">
      <w:pPr>
        <w:pStyle w:val="ListParagraph"/>
        <w:spacing w:after="0" w:line="276" w:lineRule="auto"/>
        <w:ind w:left="709"/>
        <w:jc w:val="both"/>
        <w:rPr>
          <w:rFonts w:asciiTheme="majorHAnsi" w:hAnsiTheme="majorHAnsi" w:cstheme="majorHAnsi"/>
          <w:sz w:val="24"/>
          <w:szCs w:val="24"/>
        </w:rPr>
      </w:pPr>
      <w:r w:rsidRPr="006768BB">
        <w:rPr>
          <w:rFonts w:asciiTheme="majorHAnsi" w:hAnsiTheme="majorHAnsi" w:cstheme="majorHAnsi"/>
          <w:sz w:val="24"/>
          <w:szCs w:val="24"/>
        </w:rPr>
        <w:t>Perencanaan dibuat berdasarkan area-area kerja yang dilibatkan dalam proyek tersebut.</w:t>
      </w:r>
    </w:p>
    <w:p w14:paraId="3B0DB051" w14:textId="77777777" w:rsidR="006D479D" w:rsidRPr="006768BB" w:rsidRDefault="006D479D" w:rsidP="006D479D">
      <w:pPr>
        <w:spacing w:after="0" w:line="276" w:lineRule="auto"/>
        <w:jc w:val="both"/>
        <w:rPr>
          <w:rFonts w:asciiTheme="majorHAnsi" w:hAnsiTheme="majorHAnsi" w:cstheme="majorHAnsi"/>
          <w:b/>
          <w:bCs/>
          <w:sz w:val="24"/>
          <w:szCs w:val="24"/>
        </w:rPr>
      </w:pPr>
    </w:p>
    <w:p w14:paraId="71231E7A" w14:textId="364EFBDB" w:rsidR="006D479D" w:rsidRPr="0050530D" w:rsidRDefault="006D479D" w:rsidP="00E64657">
      <w:pPr>
        <w:pStyle w:val="ListParagraph"/>
        <w:numPr>
          <w:ilvl w:val="0"/>
          <w:numId w:val="4"/>
        </w:numPr>
        <w:spacing w:after="0" w:line="276" w:lineRule="auto"/>
        <w:jc w:val="both"/>
        <w:outlineLvl w:val="0"/>
        <w:rPr>
          <w:rFonts w:asciiTheme="majorHAnsi" w:hAnsiTheme="majorHAnsi" w:cstheme="majorHAnsi"/>
          <w:b/>
          <w:bCs/>
          <w:sz w:val="24"/>
          <w:szCs w:val="24"/>
        </w:rPr>
      </w:pPr>
      <w:r w:rsidRPr="006768BB">
        <w:rPr>
          <w:rFonts w:asciiTheme="majorHAnsi" w:hAnsiTheme="majorHAnsi" w:cstheme="majorHAnsi"/>
          <w:b/>
          <w:bCs/>
          <w:sz w:val="24"/>
          <w:szCs w:val="24"/>
        </w:rPr>
        <w:t>Sebutkan dan jelaskan 3 batasan setiap proyek?</w:t>
      </w:r>
    </w:p>
    <w:p w14:paraId="6B551DE3" w14:textId="04F0676E" w:rsidR="006D479D" w:rsidRPr="00D84EF9"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D84EF9">
        <w:rPr>
          <w:rFonts w:asciiTheme="majorHAnsi" w:hAnsiTheme="majorHAnsi" w:cstheme="majorHAnsi"/>
          <w:b/>
          <w:bCs/>
          <w:sz w:val="24"/>
          <w:szCs w:val="24"/>
        </w:rPr>
        <w:t>Ruang lingkup</w:t>
      </w:r>
    </w:p>
    <w:p w14:paraId="3B687923" w14:textId="77777777" w:rsidR="006D479D" w:rsidRPr="00D84EF9" w:rsidRDefault="006D479D" w:rsidP="006D479D">
      <w:pPr>
        <w:pStyle w:val="ListParagraph"/>
        <w:spacing w:after="0" w:line="276" w:lineRule="auto"/>
        <w:jc w:val="both"/>
        <w:rPr>
          <w:rFonts w:asciiTheme="majorHAnsi" w:hAnsiTheme="majorHAnsi" w:cstheme="majorHAnsi"/>
          <w:sz w:val="24"/>
          <w:szCs w:val="24"/>
        </w:rPr>
      </w:pPr>
      <w:r w:rsidRPr="00D84EF9">
        <w:rPr>
          <w:rFonts w:asciiTheme="majorHAnsi" w:hAnsiTheme="majorHAnsi" w:cstheme="majorHAnsi"/>
          <w:sz w:val="24"/>
          <w:szCs w:val="24"/>
        </w:rPr>
        <w:t>Ruang lingkup proyek ini akan meliputi tata cara tentang menentukan waktu proyek yang dimulai, runag lingkup atau batasan proyek yang akan dikerjakan nantinya, pendefinisian ruang lingkup, verifikasi proyek serta kontrol atas perubahan yang mungkin terjadi saat proyek tersebut di mulai.</w:t>
      </w:r>
    </w:p>
    <w:p w14:paraId="31FC0E4E" w14:textId="77777777" w:rsidR="006D479D" w:rsidRPr="00D84EF9" w:rsidRDefault="006D479D" w:rsidP="006D479D">
      <w:pPr>
        <w:pStyle w:val="ListParagraph"/>
        <w:spacing w:after="0" w:line="276" w:lineRule="auto"/>
        <w:jc w:val="both"/>
        <w:rPr>
          <w:rFonts w:asciiTheme="majorHAnsi" w:hAnsiTheme="majorHAnsi" w:cstheme="majorHAnsi"/>
          <w:b/>
          <w:bCs/>
          <w:sz w:val="24"/>
          <w:szCs w:val="24"/>
        </w:rPr>
      </w:pPr>
    </w:p>
    <w:p w14:paraId="2DBD90F7" w14:textId="14F75936" w:rsidR="006D479D" w:rsidRPr="0050530D"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50530D">
        <w:rPr>
          <w:rFonts w:asciiTheme="majorHAnsi" w:hAnsiTheme="majorHAnsi" w:cstheme="majorHAnsi"/>
          <w:b/>
          <w:bCs/>
          <w:sz w:val="24"/>
          <w:szCs w:val="24"/>
        </w:rPr>
        <w:t>Waktu</w:t>
      </w:r>
    </w:p>
    <w:p w14:paraId="5C6F2A45" w14:textId="77777777" w:rsidR="006D479D" w:rsidRPr="00D84EF9" w:rsidRDefault="006D479D" w:rsidP="006D479D">
      <w:pPr>
        <w:pStyle w:val="ListParagraph"/>
        <w:spacing w:after="0" w:line="276" w:lineRule="auto"/>
        <w:jc w:val="both"/>
        <w:rPr>
          <w:rFonts w:asciiTheme="majorHAnsi" w:hAnsiTheme="majorHAnsi" w:cstheme="majorHAnsi"/>
          <w:sz w:val="24"/>
          <w:szCs w:val="24"/>
        </w:rPr>
      </w:pPr>
      <w:r w:rsidRPr="00D84EF9">
        <w:rPr>
          <w:rFonts w:asciiTheme="majorHAnsi" w:hAnsiTheme="majorHAnsi" w:cstheme="majorHAnsi"/>
          <w:sz w:val="24"/>
          <w:szCs w:val="24"/>
        </w:rPr>
        <w:t>Meliputi tata cara tentang menentukan dan mendefinisikan sebuah aktifitas, urutan urutan pekerjaan yang harus dilakukan terlebih dahulu, lamanya pekerjaan yang akan dikerjakan, hingga perencanaan dan pembuatan jadwal dengan Gan Chart.</w:t>
      </w:r>
    </w:p>
    <w:p w14:paraId="2FB59167" w14:textId="77777777" w:rsidR="006D479D" w:rsidRPr="00D84EF9" w:rsidRDefault="006D479D" w:rsidP="006D479D">
      <w:pPr>
        <w:pStyle w:val="ListParagraph"/>
        <w:spacing w:after="0" w:line="276" w:lineRule="auto"/>
        <w:jc w:val="both"/>
        <w:rPr>
          <w:rFonts w:asciiTheme="majorHAnsi" w:hAnsiTheme="majorHAnsi" w:cstheme="majorHAnsi"/>
          <w:b/>
          <w:bCs/>
          <w:sz w:val="24"/>
          <w:szCs w:val="24"/>
        </w:rPr>
      </w:pPr>
    </w:p>
    <w:p w14:paraId="6397EB51" w14:textId="2C94F1B9" w:rsidR="006D479D" w:rsidRPr="0050530D" w:rsidRDefault="006D479D" w:rsidP="00E64657">
      <w:pPr>
        <w:pStyle w:val="ListParagraph"/>
        <w:numPr>
          <w:ilvl w:val="0"/>
          <w:numId w:val="8"/>
        </w:numPr>
        <w:spacing w:after="0" w:line="276" w:lineRule="auto"/>
        <w:jc w:val="both"/>
        <w:outlineLvl w:val="1"/>
        <w:rPr>
          <w:rFonts w:asciiTheme="majorHAnsi" w:hAnsiTheme="majorHAnsi" w:cstheme="majorHAnsi"/>
          <w:b/>
          <w:bCs/>
          <w:sz w:val="24"/>
          <w:szCs w:val="24"/>
        </w:rPr>
      </w:pPr>
      <w:r w:rsidRPr="0050530D">
        <w:rPr>
          <w:rFonts w:asciiTheme="majorHAnsi" w:hAnsiTheme="majorHAnsi" w:cstheme="majorHAnsi"/>
          <w:b/>
          <w:bCs/>
          <w:sz w:val="24"/>
          <w:szCs w:val="24"/>
        </w:rPr>
        <w:t>Dana</w:t>
      </w:r>
    </w:p>
    <w:p w14:paraId="562B6687" w14:textId="77777777" w:rsidR="006D479D" w:rsidRPr="00D84EF9" w:rsidRDefault="006D479D" w:rsidP="006D479D">
      <w:pPr>
        <w:pStyle w:val="ListParagraph"/>
        <w:spacing w:after="0" w:line="276" w:lineRule="auto"/>
        <w:jc w:val="both"/>
        <w:rPr>
          <w:rFonts w:asciiTheme="majorHAnsi" w:hAnsiTheme="majorHAnsi" w:cstheme="majorHAnsi"/>
          <w:sz w:val="24"/>
          <w:szCs w:val="24"/>
        </w:rPr>
      </w:pPr>
      <w:r w:rsidRPr="00D84EF9">
        <w:rPr>
          <w:rFonts w:asciiTheme="majorHAnsi" w:hAnsiTheme="majorHAnsi" w:cstheme="majorHAnsi"/>
          <w:sz w:val="24"/>
          <w:szCs w:val="24"/>
        </w:rPr>
        <w:t>Meliputi tata cara untuk merencanakan sumber dana proyek, mengestimasikan harga dan sumber daya, mendefinisikan budget, serta mengontrol keuangan</w:t>
      </w:r>
    </w:p>
    <w:p w14:paraId="2A1E8592" w14:textId="49C974F6" w:rsidR="00C75029" w:rsidRPr="00C75029" w:rsidRDefault="00C75029" w:rsidP="00F00084">
      <w:pPr>
        <w:pStyle w:val="BodyTextIndent"/>
        <w:spacing w:line="276" w:lineRule="auto"/>
        <w:jc w:val="both"/>
      </w:pPr>
    </w:p>
    <w:sectPr w:rsidR="00C75029" w:rsidRPr="00C75029" w:rsidSect="001D578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BC5CD" w14:textId="77777777" w:rsidR="00163C4D" w:rsidRDefault="00163C4D" w:rsidP="006D479D">
      <w:pPr>
        <w:spacing w:after="0" w:line="240" w:lineRule="auto"/>
      </w:pPr>
      <w:r>
        <w:separator/>
      </w:r>
    </w:p>
  </w:endnote>
  <w:endnote w:type="continuationSeparator" w:id="0">
    <w:p w14:paraId="7C75731C" w14:textId="77777777" w:rsidR="00163C4D" w:rsidRDefault="00163C4D" w:rsidP="006D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1A7A6" w14:textId="77777777" w:rsidR="00163C4D" w:rsidRDefault="00163C4D" w:rsidP="006D479D">
      <w:pPr>
        <w:spacing w:after="0" w:line="240" w:lineRule="auto"/>
      </w:pPr>
      <w:r>
        <w:separator/>
      </w:r>
    </w:p>
  </w:footnote>
  <w:footnote w:type="continuationSeparator" w:id="0">
    <w:p w14:paraId="1B7C9D1E" w14:textId="77777777" w:rsidR="00163C4D" w:rsidRDefault="00163C4D" w:rsidP="006D4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1C1D"/>
    <w:multiLevelType w:val="hybridMultilevel"/>
    <w:tmpl w:val="61D6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851C6"/>
    <w:multiLevelType w:val="hybridMultilevel"/>
    <w:tmpl w:val="C794262E"/>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31C6BB2"/>
    <w:multiLevelType w:val="hybridMultilevel"/>
    <w:tmpl w:val="6D9671B4"/>
    <w:lvl w:ilvl="0" w:tplc="DE8AD2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63A58A3"/>
    <w:multiLevelType w:val="hybridMultilevel"/>
    <w:tmpl w:val="C466F57E"/>
    <w:lvl w:ilvl="0" w:tplc="DE8AD2DC">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1D3C"/>
    <w:multiLevelType w:val="hybridMultilevel"/>
    <w:tmpl w:val="8ACAFDC2"/>
    <w:lvl w:ilvl="0" w:tplc="8CE4A5E8">
      <w:numFmt w:val="bullet"/>
      <w:lvlText w:val="-"/>
      <w:lvlJc w:val="left"/>
      <w:pPr>
        <w:ind w:left="720" w:hanging="360"/>
      </w:pPr>
      <w:rPr>
        <w:rFonts w:ascii="Calibri Light" w:eastAsiaTheme="minorHAnsi" w:hAnsi="Calibri Light" w:cs="Calibri Light"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B1CE3"/>
    <w:multiLevelType w:val="hybridMultilevel"/>
    <w:tmpl w:val="1756AD62"/>
    <w:lvl w:ilvl="0" w:tplc="0409000F">
      <w:start w:val="1"/>
      <w:numFmt w:val="decimal"/>
      <w:lvlText w:val="%1."/>
      <w:lvlJc w:val="left"/>
      <w:pPr>
        <w:ind w:left="360" w:hanging="360"/>
      </w:pPr>
      <w:rPr>
        <w:rFonts w:hint="default"/>
      </w:rPr>
    </w:lvl>
    <w:lvl w:ilvl="1" w:tplc="203E415E">
      <w:numFmt w:val="bullet"/>
      <w:lvlText w:val="•"/>
      <w:lvlJc w:val="left"/>
      <w:pPr>
        <w:ind w:left="1080" w:hanging="360"/>
      </w:pPr>
      <w:rPr>
        <w:rFonts w:ascii="Calibri Light" w:eastAsiaTheme="minorHAnsi"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856711"/>
    <w:multiLevelType w:val="hybridMultilevel"/>
    <w:tmpl w:val="C66C9A3A"/>
    <w:lvl w:ilvl="0" w:tplc="663C8BB6">
      <w:start w:val="1"/>
      <w:numFmt w:val="decimal"/>
      <w:lvlText w:val="%1."/>
      <w:lvlJc w:val="left"/>
      <w:pPr>
        <w:ind w:left="786" w:hanging="360"/>
      </w:pPr>
      <w:rPr>
        <w:rFonts w:hint="default"/>
      </w:rPr>
    </w:lvl>
    <w:lvl w:ilvl="1" w:tplc="DE8AD2DC">
      <w:start w:val="1"/>
      <w:numFmt w:val="lowerLetter"/>
      <w:lvlText w:val="%2."/>
      <w:lvlJc w:val="left"/>
      <w:pPr>
        <w:ind w:left="1794" w:hanging="648"/>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67B273BD"/>
    <w:multiLevelType w:val="hybridMultilevel"/>
    <w:tmpl w:val="CDA6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72"/>
    <w:rsid w:val="00086372"/>
    <w:rsid w:val="00163C4D"/>
    <w:rsid w:val="001D5782"/>
    <w:rsid w:val="00350ED1"/>
    <w:rsid w:val="003576BD"/>
    <w:rsid w:val="003708F6"/>
    <w:rsid w:val="0050530D"/>
    <w:rsid w:val="0051783C"/>
    <w:rsid w:val="0058326B"/>
    <w:rsid w:val="00593A6C"/>
    <w:rsid w:val="0063259A"/>
    <w:rsid w:val="006C0DFA"/>
    <w:rsid w:val="006D479D"/>
    <w:rsid w:val="006D52AF"/>
    <w:rsid w:val="007D4FB6"/>
    <w:rsid w:val="007F4663"/>
    <w:rsid w:val="0089266E"/>
    <w:rsid w:val="00A20612"/>
    <w:rsid w:val="00A322A1"/>
    <w:rsid w:val="00AB55D0"/>
    <w:rsid w:val="00BC6C44"/>
    <w:rsid w:val="00C6447D"/>
    <w:rsid w:val="00C75029"/>
    <w:rsid w:val="00C908C6"/>
    <w:rsid w:val="00D874D4"/>
    <w:rsid w:val="00DB4271"/>
    <w:rsid w:val="00DC177C"/>
    <w:rsid w:val="00DE0DDA"/>
    <w:rsid w:val="00E64657"/>
    <w:rsid w:val="00F0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D4DA"/>
  <w15:chartTrackingRefBased/>
  <w15:docId w15:val="{E8EF077F-55FD-4299-AD39-9D52BBB2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75029"/>
    <w:pPr>
      <w:spacing w:after="0" w:line="240" w:lineRule="auto"/>
      <w:ind w:left="360" w:hanging="360"/>
    </w:pPr>
    <w:rPr>
      <w:rFonts w:ascii="Times New Roman" w:eastAsia="Times New Roman" w:hAnsi="Times New Roman" w:cs="Times New Roman"/>
      <w:noProof w:val="0"/>
      <w:sz w:val="24"/>
      <w:szCs w:val="24"/>
      <w:lang w:val="x-none" w:eastAsia="x-none"/>
    </w:rPr>
  </w:style>
  <w:style w:type="character" w:customStyle="1" w:styleId="BodyTextIndentChar">
    <w:name w:val="Body Text Indent Char"/>
    <w:basedOn w:val="DefaultParagraphFont"/>
    <w:link w:val="BodyTextIndent"/>
    <w:rsid w:val="00C75029"/>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DB4271"/>
    <w:pPr>
      <w:ind w:left="720"/>
      <w:contextualSpacing/>
    </w:pPr>
  </w:style>
  <w:style w:type="paragraph" w:styleId="EndnoteText">
    <w:name w:val="endnote text"/>
    <w:basedOn w:val="Normal"/>
    <w:link w:val="EndnoteTextChar"/>
    <w:uiPriority w:val="99"/>
    <w:semiHidden/>
    <w:unhideWhenUsed/>
    <w:rsid w:val="006D47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479D"/>
    <w:rPr>
      <w:noProof/>
      <w:sz w:val="20"/>
      <w:szCs w:val="20"/>
      <w:lang w:val="id-ID"/>
    </w:rPr>
  </w:style>
  <w:style w:type="character" w:styleId="EndnoteReference">
    <w:name w:val="endnote reference"/>
    <w:basedOn w:val="DefaultParagraphFont"/>
    <w:uiPriority w:val="99"/>
    <w:semiHidden/>
    <w:unhideWhenUsed/>
    <w:rsid w:val="006D47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5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A26AA-59FB-434E-90F1-B5AAA57C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UTS GENAP 2113191079 Isep Lutpi Nur</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GENAP 2113191079 Isep Lutpi Nur</dc:title>
  <dc:subject/>
  <dc:creator>ISEP LUTPI NUR</dc:creator>
  <cp:keywords/>
  <dc:description/>
  <cp:lastModifiedBy>ISEP LUTPI NUR</cp:lastModifiedBy>
  <cp:revision>28</cp:revision>
  <dcterms:created xsi:type="dcterms:W3CDTF">2021-03-29T02:42:00Z</dcterms:created>
  <dcterms:modified xsi:type="dcterms:W3CDTF">2021-03-30T02:52:00Z</dcterms:modified>
</cp:coreProperties>
</file>