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B1" w:rsidRDefault="00BE0558" w:rsidP="00BE0558">
      <w:pPr>
        <w:spacing w:after="0"/>
        <w:jc w:val="center"/>
        <w:rPr>
          <w:sz w:val="24"/>
        </w:rPr>
      </w:pPr>
      <w:proofErr w:type="spellStart"/>
      <w:r>
        <w:rPr>
          <w:sz w:val="24"/>
        </w:rPr>
        <w:t>Tanggapan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Materi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dibawakan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kelompok</w:t>
      </w:r>
      <w:proofErr w:type="spellEnd"/>
      <w:r>
        <w:rPr>
          <w:sz w:val="24"/>
        </w:rPr>
        <w:t xml:space="preserve"> 8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judul</w:t>
      </w:r>
      <w:proofErr w:type="spellEnd"/>
      <w:r>
        <w:rPr>
          <w:sz w:val="24"/>
        </w:rPr>
        <w:t>:</w:t>
      </w:r>
    </w:p>
    <w:p w:rsidR="00BE0558" w:rsidRDefault="00BE0558" w:rsidP="00BE0558">
      <w:pPr>
        <w:spacing w:after="0"/>
        <w:jc w:val="center"/>
        <w:rPr>
          <w:b/>
          <w:sz w:val="24"/>
          <w:szCs w:val="24"/>
        </w:rPr>
      </w:pPr>
      <w:r w:rsidRPr="00753DE5">
        <w:rPr>
          <w:b/>
          <w:sz w:val="24"/>
          <w:szCs w:val="24"/>
        </w:rPr>
        <w:t>“WAWASAN NUSANTARA SEBAGAI KONSEPSI DAN PANDANGAN KOLEKTIF KEBANGSAAN INDONESIA”</w:t>
      </w:r>
    </w:p>
    <w:p w:rsidR="00BE0558" w:rsidRDefault="00BE0558" w:rsidP="00A01CD7">
      <w:pPr>
        <w:pBdr>
          <w:top w:val="single" w:sz="4" w:space="1" w:color="auto"/>
        </w:pBd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>:</w:t>
      </w:r>
    </w:p>
    <w:p w:rsidR="00BE0558" w:rsidRPr="00BE0558" w:rsidRDefault="00BE0558" w:rsidP="00BE0558">
      <w:pPr>
        <w:spacing w:after="0"/>
        <w:ind w:left="567"/>
        <w:rPr>
          <w:sz w:val="24"/>
          <w:szCs w:val="24"/>
        </w:rPr>
      </w:pPr>
      <w:r w:rsidRPr="00BE0558">
        <w:rPr>
          <w:sz w:val="24"/>
          <w:szCs w:val="24"/>
        </w:rPr>
        <w:t>Nama</w:t>
      </w:r>
      <w:r w:rsidRPr="00BE0558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Isep </w:t>
      </w:r>
      <w:proofErr w:type="spellStart"/>
      <w:r>
        <w:rPr>
          <w:sz w:val="24"/>
          <w:szCs w:val="24"/>
        </w:rPr>
        <w:t>Lutpi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Nur</w:t>
      </w:r>
      <w:proofErr w:type="spellEnd"/>
    </w:p>
    <w:p w:rsidR="00BE0558" w:rsidRPr="00BE0558" w:rsidRDefault="00BE0558" w:rsidP="00BE0558">
      <w:pPr>
        <w:spacing w:after="0"/>
        <w:ind w:left="567"/>
        <w:rPr>
          <w:sz w:val="24"/>
          <w:szCs w:val="24"/>
        </w:rPr>
      </w:pPr>
      <w:r w:rsidRPr="00BE0558">
        <w:rPr>
          <w:sz w:val="24"/>
          <w:szCs w:val="24"/>
        </w:rPr>
        <w:t>NPM</w:t>
      </w:r>
      <w:r w:rsidRPr="00BE0558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2113191079</w:t>
      </w:r>
    </w:p>
    <w:p w:rsidR="00BE0558" w:rsidRPr="00BE0558" w:rsidRDefault="00BE0558" w:rsidP="00BE0558">
      <w:pPr>
        <w:spacing w:after="0"/>
        <w:ind w:left="567"/>
        <w:rPr>
          <w:sz w:val="24"/>
          <w:szCs w:val="24"/>
        </w:rPr>
      </w:pPr>
      <w:r w:rsidRPr="00BE0558">
        <w:rPr>
          <w:sz w:val="24"/>
          <w:szCs w:val="24"/>
        </w:rPr>
        <w:t>MK</w:t>
      </w:r>
      <w:r w:rsidRPr="00BE0558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Kewarganegaraan</w:t>
      </w:r>
      <w:proofErr w:type="spellEnd"/>
    </w:p>
    <w:p w:rsidR="00BE0558" w:rsidRDefault="00BE0558" w:rsidP="00BE0558">
      <w:pPr>
        <w:pBdr>
          <w:top w:val="single" w:sz="4" w:space="1" w:color="auto"/>
        </w:pBdr>
        <w:spacing w:after="0"/>
        <w:rPr>
          <w:b/>
          <w:sz w:val="24"/>
          <w:szCs w:val="24"/>
        </w:rPr>
      </w:pPr>
    </w:p>
    <w:p w:rsidR="00BE0558" w:rsidRDefault="00284F4B" w:rsidP="00284F4B">
      <w:pPr>
        <w:spacing w:after="0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pedoman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rambu-rambu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kebijakan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nusantara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bangsa</w:t>
      </w:r>
      <w:proofErr w:type="spellEnd"/>
      <w:r>
        <w:rPr>
          <w:sz w:val="24"/>
          <w:szCs w:val="24"/>
        </w:rPr>
        <w:t xml:space="preserve"> Indonesia </w:t>
      </w:r>
      <w:proofErr w:type="spellStart"/>
      <w:r>
        <w:rPr>
          <w:sz w:val="24"/>
          <w:szCs w:val="24"/>
        </w:rPr>
        <w:t>dilingkungannya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mengutamakan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kesatuan</w:t>
      </w:r>
      <w:proofErr w:type="spellEnd"/>
      <w:r w:rsidR="00B91E88">
        <w:rPr>
          <w:sz w:val="24"/>
          <w:szCs w:val="24"/>
        </w:rPr>
        <w:t>.</w:t>
      </w:r>
    </w:p>
    <w:p w:rsidR="00B91E88" w:rsidRDefault="00B91E88" w:rsidP="00284F4B">
      <w:pPr>
        <w:spacing w:after="0"/>
        <w:ind w:firstLine="567"/>
        <w:jc w:val="both"/>
        <w:rPr>
          <w:sz w:val="24"/>
          <w:szCs w:val="24"/>
        </w:rPr>
      </w:pPr>
    </w:p>
    <w:p w:rsidR="00B91E88" w:rsidRDefault="00B91E88" w:rsidP="00B91E88">
      <w:pPr>
        <w:spacing w:after="0"/>
        <w:ind w:firstLine="567"/>
        <w:jc w:val="both"/>
        <w:rPr>
          <w:sz w:val="24"/>
          <w:szCs w:val="24"/>
        </w:rPr>
      </w:pPr>
      <w:proofErr w:type="spellStart"/>
      <w:r w:rsidRPr="00B91E88">
        <w:rPr>
          <w:sz w:val="24"/>
          <w:szCs w:val="24"/>
        </w:rPr>
        <w:t>Wawasan</w:t>
      </w:r>
      <w:proofErr w:type="spellEnd"/>
      <w:r w:rsidRPr="00B91E88">
        <w:rPr>
          <w:sz w:val="24"/>
          <w:szCs w:val="24"/>
        </w:rPr>
        <w:t xml:space="preserve"> Nusantara juga </w:t>
      </w:r>
      <w:proofErr w:type="spellStart"/>
      <w:r w:rsidRPr="00B91E88">
        <w:rPr>
          <w:sz w:val="24"/>
          <w:szCs w:val="24"/>
        </w:rPr>
        <w:t>merupakan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sebuah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alat</w:t>
      </w:r>
      <w:proofErr w:type="spellEnd"/>
      <w:r w:rsidRPr="00B91E88">
        <w:rPr>
          <w:sz w:val="24"/>
          <w:szCs w:val="24"/>
        </w:rPr>
        <w:t xml:space="preserve"> yang </w:t>
      </w:r>
      <w:proofErr w:type="spellStart"/>
      <w:r w:rsidRPr="00B91E88">
        <w:rPr>
          <w:sz w:val="24"/>
          <w:szCs w:val="24"/>
        </w:rPr>
        <w:t>menyatukan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semua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kepulauan</w:t>
      </w:r>
      <w:proofErr w:type="spellEnd"/>
      <w:r w:rsidRPr="00B91E88">
        <w:rPr>
          <w:sz w:val="24"/>
          <w:szCs w:val="24"/>
        </w:rPr>
        <w:t xml:space="preserve"> yang </w:t>
      </w:r>
      <w:proofErr w:type="spellStart"/>
      <w:r w:rsidRPr="00B91E88">
        <w:rPr>
          <w:sz w:val="24"/>
          <w:szCs w:val="24"/>
        </w:rPr>
        <w:t>ada</w:t>
      </w:r>
      <w:proofErr w:type="spellEnd"/>
      <w:r w:rsidRPr="00B91E88">
        <w:rPr>
          <w:sz w:val="24"/>
          <w:szCs w:val="24"/>
        </w:rPr>
        <w:t xml:space="preserve"> di Indonesia. </w:t>
      </w:r>
      <w:proofErr w:type="spellStart"/>
      <w:r w:rsidRPr="00B91E88">
        <w:rPr>
          <w:sz w:val="24"/>
          <w:szCs w:val="24"/>
        </w:rPr>
        <w:t>Sebagai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kita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ketahui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bahwa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bangsa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Indonenesia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terdiri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dari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beberapa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pulau</w:t>
      </w:r>
      <w:proofErr w:type="spellEnd"/>
      <w:r w:rsidRPr="00B91E88">
        <w:rPr>
          <w:sz w:val="24"/>
          <w:szCs w:val="24"/>
        </w:rPr>
        <w:t xml:space="preserve">, </w:t>
      </w:r>
      <w:proofErr w:type="spellStart"/>
      <w:r w:rsidRPr="00B91E88">
        <w:rPr>
          <w:sz w:val="24"/>
          <w:szCs w:val="24"/>
        </w:rPr>
        <w:t>dan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untuk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menyatukannya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bukanlah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suatu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tindakan</w:t>
      </w:r>
      <w:proofErr w:type="spellEnd"/>
      <w:r w:rsidRPr="00B91E88">
        <w:rPr>
          <w:sz w:val="24"/>
          <w:szCs w:val="24"/>
        </w:rPr>
        <w:t xml:space="preserve"> yang </w:t>
      </w:r>
      <w:proofErr w:type="spellStart"/>
      <w:r w:rsidRPr="00B91E88"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Indonesia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wilayang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perairan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kelemahan</w:t>
      </w:r>
      <w:proofErr w:type="spellEnd"/>
      <w:r>
        <w:rPr>
          <w:sz w:val="24"/>
          <w:szCs w:val="24"/>
        </w:rPr>
        <w:t xml:space="preserve"> </w:t>
      </w:r>
      <w:r w:rsidRPr="00B91E88">
        <w:rPr>
          <w:sz w:val="24"/>
          <w:szCs w:val="24"/>
        </w:rPr>
        <w:t xml:space="preserve">yang </w:t>
      </w:r>
      <w:proofErr w:type="spellStart"/>
      <w:r w:rsidRPr="00B91E88">
        <w:rPr>
          <w:sz w:val="24"/>
          <w:szCs w:val="24"/>
        </w:rPr>
        <w:t>dapat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dimanfaatkan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oleh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negara</w:t>
      </w:r>
      <w:proofErr w:type="spellEnd"/>
      <w:r w:rsidRPr="00B91E88">
        <w:rPr>
          <w:sz w:val="24"/>
          <w:szCs w:val="24"/>
        </w:rPr>
        <w:t xml:space="preserve"> lain yang </w:t>
      </w:r>
      <w:proofErr w:type="spellStart"/>
      <w:r w:rsidRPr="00B91E88">
        <w:rPr>
          <w:sz w:val="24"/>
          <w:szCs w:val="24"/>
        </w:rPr>
        <w:t>pada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akhirnya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dapat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meruntuhkan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bahkan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dapat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menyebabkan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disintegrasi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bangsa</w:t>
      </w:r>
      <w:proofErr w:type="spellEnd"/>
      <w:r>
        <w:rPr>
          <w:sz w:val="24"/>
          <w:szCs w:val="24"/>
        </w:rPr>
        <w:t xml:space="preserve"> Indonesia. </w:t>
      </w:r>
    </w:p>
    <w:p w:rsidR="00B91E88" w:rsidRDefault="00B91E88" w:rsidP="00B91E88">
      <w:pPr>
        <w:spacing w:after="0"/>
        <w:ind w:firstLine="567"/>
        <w:jc w:val="both"/>
        <w:rPr>
          <w:sz w:val="24"/>
          <w:szCs w:val="24"/>
        </w:rPr>
      </w:pPr>
    </w:p>
    <w:p w:rsidR="00B91E88" w:rsidRDefault="00B91E88" w:rsidP="00B91E88">
      <w:pPr>
        <w:spacing w:after="0"/>
        <w:ind w:firstLine="567"/>
        <w:jc w:val="both"/>
        <w:rPr>
          <w:sz w:val="24"/>
          <w:szCs w:val="24"/>
        </w:rPr>
      </w:pPr>
      <w:r w:rsidRPr="00B91E88">
        <w:rPr>
          <w:sz w:val="24"/>
          <w:szCs w:val="24"/>
        </w:rPr>
        <w:t xml:space="preserve">Indonesia yang </w:t>
      </w:r>
      <w:proofErr w:type="spellStart"/>
      <w:r w:rsidRPr="00B91E88">
        <w:rPr>
          <w:sz w:val="24"/>
          <w:szCs w:val="24"/>
        </w:rPr>
        <w:t>memiliki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banyak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pulau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memerlukan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pengawasan</w:t>
      </w:r>
      <w:proofErr w:type="spellEnd"/>
      <w:r w:rsidRPr="00B91E88">
        <w:rPr>
          <w:sz w:val="24"/>
          <w:szCs w:val="24"/>
        </w:rPr>
        <w:t xml:space="preserve"> yang </w:t>
      </w:r>
      <w:proofErr w:type="spellStart"/>
      <w:r w:rsidRPr="00B91E88">
        <w:rPr>
          <w:sz w:val="24"/>
          <w:szCs w:val="24"/>
        </w:rPr>
        <w:t>cukup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ketat</w:t>
      </w:r>
      <w:proofErr w:type="spellEnd"/>
      <w:r w:rsidRPr="00B91E88">
        <w:rPr>
          <w:sz w:val="24"/>
          <w:szCs w:val="24"/>
        </w:rPr>
        <w:t xml:space="preserve">. </w:t>
      </w:r>
      <w:proofErr w:type="spellStart"/>
      <w:r w:rsidRPr="00B91E88">
        <w:rPr>
          <w:sz w:val="24"/>
          <w:szCs w:val="24"/>
        </w:rPr>
        <w:t>Dimana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pengawasan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tersebut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tidak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hanya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dilakukan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oleh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pihak</w:t>
      </w:r>
      <w:proofErr w:type="spellEnd"/>
      <w:r w:rsidRPr="00B91E88">
        <w:rPr>
          <w:sz w:val="24"/>
          <w:szCs w:val="24"/>
        </w:rPr>
        <w:t xml:space="preserve"> TNI/</w:t>
      </w:r>
      <w:proofErr w:type="spellStart"/>
      <w:r w:rsidRPr="00B91E88">
        <w:rPr>
          <w:sz w:val="24"/>
          <w:szCs w:val="24"/>
        </w:rPr>
        <w:t>Polri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saja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tetapi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semua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lapisan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masyarakat</w:t>
      </w:r>
      <w:proofErr w:type="spellEnd"/>
      <w:r w:rsidRPr="00B91E88">
        <w:rPr>
          <w:sz w:val="24"/>
          <w:szCs w:val="24"/>
        </w:rPr>
        <w:t xml:space="preserve"> Indonesia. </w:t>
      </w:r>
      <w:proofErr w:type="spellStart"/>
      <w:r w:rsidRPr="00B91E88">
        <w:rPr>
          <w:sz w:val="24"/>
          <w:szCs w:val="24"/>
        </w:rPr>
        <w:t>Bila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hanya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mengandalkan</w:t>
      </w:r>
      <w:proofErr w:type="spellEnd"/>
      <w:r w:rsidRPr="00B91E88">
        <w:rPr>
          <w:sz w:val="24"/>
          <w:szCs w:val="24"/>
        </w:rPr>
        <w:t xml:space="preserve"> TNI/</w:t>
      </w:r>
      <w:proofErr w:type="spellStart"/>
      <w:r w:rsidRPr="00B91E88">
        <w:rPr>
          <w:sz w:val="24"/>
          <w:szCs w:val="24"/>
        </w:rPr>
        <w:t>Polri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saja</w:t>
      </w:r>
      <w:proofErr w:type="spellEnd"/>
      <w:r w:rsidRPr="00B91E88">
        <w:rPr>
          <w:sz w:val="24"/>
          <w:szCs w:val="24"/>
        </w:rPr>
        <w:t xml:space="preserve"> yang </w:t>
      </w:r>
      <w:proofErr w:type="spellStart"/>
      <w:r w:rsidRPr="00B91E88">
        <w:rPr>
          <w:sz w:val="24"/>
          <w:szCs w:val="24"/>
        </w:rPr>
        <w:t>persenjataannya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kurang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lengkap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mungkin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bangsa</w:t>
      </w:r>
      <w:proofErr w:type="spellEnd"/>
      <w:r w:rsidRPr="00B91E88">
        <w:rPr>
          <w:sz w:val="24"/>
          <w:szCs w:val="24"/>
        </w:rPr>
        <w:t xml:space="preserve"> Indonesia </w:t>
      </w:r>
      <w:proofErr w:type="spellStart"/>
      <w:r w:rsidRPr="00B91E88">
        <w:rPr>
          <w:sz w:val="24"/>
          <w:szCs w:val="24"/>
        </w:rPr>
        <w:t>sudah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tercabik</w:t>
      </w:r>
      <w:proofErr w:type="spellEnd"/>
      <w:r w:rsidRPr="00B91E88">
        <w:rPr>
          <w:sz w:val="24"/>
          <w:szCs w:val="24"/>
        </w:rPr>
        <w:t xml:space="preserve"> – </w:t>
      </w:r>
      <w:proofErr w:type="spellStart"/>
      <w:r w:rsidRPr="00B91E88">
        <w:rPr>
          <w:sz w:val="24"/>
          <w:szCs w:val="24"/>
        </w:rPr>
        <w:t>cabik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oleh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bangsa</w:t>
      </w:r>
      <w:proofErr w:type="spellEnd"/>
      <w:r w:rsidRPr="00B91E88">
        <w:rPr>
          <w:sz w:val="24"/>
          <w:szCs w:val="24"/>
        </w:rPr>
        <w:t xml:space="preserve"> lain.</w:t>
      </w:r>
    </w:p>
    <w:p w:rsidR="00B91E88" w:rsidRDefault="00B91E88" w:rsidP="00B91E88">
      <w:pPr>
        <w:spacing w:after="0"/>
        <w:ind w:firstLine="567"/>
        <w:jc w:val="both"/>
        <w:rPr>
          <w:sz w:val="24"/>
          <w:szCs w:val="24"/>
        </w:rPr>
      </w:pPr>
    </w:p>
    <w:p w:rsidR="00B91E88" w:rsidRDefault="00B91E88" w:rsidP="00B91E88">
      <w:pPr>
        <w:spacing w:after="0"/>
        <w:ind w:firstLine="567"/>
        <w:jc w:val="both"/>
        <w:rPr>
          <w:sz w:val="24"/>
          <w:szCs w:val="24"/>
        </w:rPr>
      </w:pPr>
      <w:r w:rsidRPr="00B91E88">
        <w:rPr>
          <w:sz w:val="24"/>
          <w:szCs w:val="24"/>
        </w:rPr>
        <w:t xml:space="preserve">Di masa era modern </w:t>
      </w:r>
      <w:proofErr w:type="spellStart"/>
      <w:r w:rsidRPr="00B91E88">
        <w:rPr>
          <w:sz w:val="24"/>
          <w:szCs w:val="24"/>
        </w:rPr>
        <w:t>ini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kebanyakan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kebudayaan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asli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proofErr w:type="gramStart"/>
      <w:r w:rsidRPr="00B91E88">
        <w:rPr>
          <w:sz w:val="24"/>
          <w:szCs w:val="24"/>
        </w:rPr>
        <w:t>indonesia</w:t>
      </w:r>
      <w:proofErr w:type="spellEnd"/>
      <w:proofErr w:type="gram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telah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tercampur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dengan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kebudayaan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asing</w:t>
      </w:r>
      <w:proofErr w:type="spellEnd"/>
      <w:r w:rsidRPr="00B91E88">
        <w:rPr>
          <w:sz w:val="24"/>
          <w:szCs w:val="24"/>
        </w:rPr>
        <w:t xml:space="preserve"> yang </w:t>
      </w:r>
      <w:proofErr w:type="spellStart"/>
      <w:r w:rsidRPr="00B91E88">
        <w:rPr>
          <w:sz w:val="24"/>
          <w:szCs w:val="24"/>
        </w:rPr>
        <w:t>mengakibatkan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kebudayaan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kita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menurun</w:t>
      </w:r>
      <w:proofErr w:type="spellEnd"/>
      <w:r w:rsidRPr="00B91E88">
        <w:rPr>
          <w:sz w:val="24"/>
          <w:szCs w:val="24"/>
        </w:rPr>
        <w:t xml:space="preserve"> di </w:t>
      </w:r>
      <w:proofErr w:type="spellStart"/>
      <w:r w:rsidRPr="00B91E88">
        <w:rPr>
          <w:sz w:val="24"/>
          <w:szCs w:val="24"/>
        </w:rPr>
        <w:t>mata</w:t>
      </w:r>
      <w:proofErr w:type="spellEnd"/>
      <w:r w:rsidRPr="00B91E88">
        <w:rPr>
          <w:sz w:val="24"/>
          <w:szCs w:val="24"/>
        </w:rPr>
        <w:t xml:space="preserve"> orang </w:t>
      </w:r>
      <w:proofErr w:type="spellStart"/>
      <w:r w:rsidRPr="00B91E88">
        <w:rPr>
          <w:sz w:val="24"/>
          <w:szCs w:val="24"/>
        </w:rPr>
        <w:t>asing</w:t>
      </w:r>
      <w:proofErr w:type="spellEnd"/>
      <w:r w:rsidRPr="00B91E88">
        <w:rPr>
          <w:sz w:val="24"/>
          <w:szCs w:val="24"/>
        </w:rPr>
        <w:t xml:space="preserve"> / </w:t>
      </w:r>
      <w:proofErr w:type="spellStart"/>
      <w:r w:rsidRPr="00B91E88">
        <w:rPr>
          <w:sz w:val="24"/>
          <w:szCs w:val="24"/>
        </w:rPr>
        <w:t>touris</w:t>
      </w:r>
      <w:proofErr w:type="spellEnd"/>
      <w:r w:rsidRPr="00B91E88">
        <w:rPr>
          <w:sz w:val="24"/>
          <w:szCs w:val="24"/>
        </w:rPr>
        <w:t xml:space="preserve">. </w:t>
      </w:r>
      <w:proofErr w:type="spellStart"/>
      <w:r w:rsidRPr="00B91E88">
        <w:rPr>
          <w:sz w:val="24"/>
          <w:szCs w:val="24"/>
        </w:rPr>
        <w:t>Bahkan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sebagian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budaya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indonesia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sudah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banyak</w:t>
      </w:r>
      <w:proofErr w:type="spellEnd"/>
      <w:r w:rsidRPr="00B91E88">
        <w:rPr>
          <w:sz w:val="24"/>
          <w:szCs w:val="24"/>
        </w:rPr>
        <w:t xml:space="preserve"> yang </w:t>
      </w:r>
      <w:proofErr w:type="spellStart"/>
      <w:r w:rsidRPr="00B91E88">
        <w:rPr>
          <w:sz w:val="24"/>
          <w:szCs w:val="24"/>
        </w:rPr>
        <w:t>mengakui</w:t>
      </w:r>
      <w:proofErr w:type="spellEnd"/>
      <w:r w:rsidRPr="00B91E88">
        <w:rPr>
          <w:sz w:val="24"/>
          <w:szCs w:val="24"/>
        </w:rPr>
        <w:t xml:space="preserve"> (claim) </w:t>
      </w:r>
      <w:proofErr w:type="spellStart"/>
      <w:r w:rsidRPr="00B91E88">
        <w:rPr>
          <w:sz w:val="24"/>
          <w:szCs w:val="24"/>
        </w:rPr>
        <w:t>oleh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negara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asing</w:t>
      </w:r>
      <w:proofErr w:type="spellEnd"/>
      <w:r w:rsidRPr="00B91E88">
        <w:rPr>
          <w:sz w:val="24"/>
          <w:szCs w:val="24"/>
        </w:rPr>
        <w:t xml:space="preserve">, </w:t>
      </w:r>
      <w:proofErr w:type="spellStart"/>
      <w:r w:rsidRPr="00B91E88">
        <w:rPr>
          <w:sz w:val="24"/>
          <w:szCs w:val="24"/>
        </w:rPr>
        <w:t>sebagai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penerus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bangsa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selayaknya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kita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malu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terhadap</w:t>
      </w:r>
      <w:proofErr w:type="spellEnd"/>
      <w:r w:rsidRPr="00B91E88">
        <w:rPr>
          <w:sz w:val="24"/>
          <w:szCs w:val="24"/>
        </w:rPr>
        <w:t xml:space="preserve"> para </w:t>
      </w:r>
      <w:proofErr w:type="spellStart"/>
      <w:r w:rsidRPr="00B91E88">
        <w:rPr>
          <w:sz w:val="24"/>
          <w:szCs w:val="24"/>
        </w:rPr>
        <w:t>pahlawan</w:t>
      </w:r>
      <w:proofErr w:type="spellEnd"/>
      <w:r w:rsidRPr="00B91E88">
        <w:rPr>
          <w:sz w:val="24"/>
          <w:szCs w:val="24"/>
        </w:rPr>
        <w:t xml:space="preserve"> yang </w:t>
      </w:r>
      <w:proofErr w:type="spellStart"/>
      <w:r w:rsidRPr="00B91E88">
        <w:rPr>
          <w:sz w:val="24"/>
          <w:szCs w:val="24"/>
        </w:rPr>
        <w:t>telah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mempertahankan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negara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ini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hingga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titik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darah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penghabisan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namun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dengan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mudahnya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saat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ini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kebudayaan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kita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telah</w:t>
      </w:r>
      <w:proofErr w:type="spellEnd"/>
      <w:r w:rsidRPr="00B91E88">
        <w:rPr>
          <w:sz w:val="24"/>
          <w:szCs w:val="24"/>
        </w:rPr>
        <w:t xml:space="preserve"> di </w:t>
      </w:r>
      <w:proofErr w:type="spellStart"/>
      <w:r w:rsidRPr="00B91E88">
        <w:rPr>
          <w:sz w:val="24"/>
          <w:szCs w:val="24"/>
        </w:rPr>
        <w:t>akui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oleh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negara</w:t>
      </w:r>
      <w:proofErr w:type="spellEnd"/>
      <w:r w:rsidRPr="00B91E88">
        <w:rPr>
          <w:sz w:val="24"/>
          <w:szCs w:val="24"/>
        </w:rPr>
        <w:t xml:space="preserve"> lain </w:t>
      </w:r>
      <w:proofErr w:type="spellStart"/>
      <w:proofErr w:type="gramStart"/>
      <w:r w:rsidRPr="00B91E88">
        <w:rPr>
          <w:sz w:val="24"/>
          <w:szCs w:val="24"/>
        </w:rPr>
        <w:t>seperti</w:t>
      </w:r>
      <w:proofErr w:type="spellEnd"/>
      <w:r w:rsidRPr="00B91E88">
        <w:rPr>
          <w:sz w:val="24"/>
          <w:szCs w:val="24"/>
        </w:rPr>
        <w:t xml:space="preserve"> :</w:t>
      </w:r>
      <w:proofErr w:type="gram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wayang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kulit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dari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jawa</w:t>
      </w:r>
      <w:proofErr w:type="spellEnd"/>
      <w:r w:rsidRPr="00B91E88">
        <w:rPr>
          <w:sz w:val="24"/>
          <w:szCs w:val="24"/>
        </w:rPr>
        <w:t xml:space="preserve">, </w:t>
      </w:r>
      <w:proofErr w:type="spellStart"/>
      <w:r w:rsidRPr="00B91E88">
        <w:rPr>
          <w:sz w:val="24"/>
          <w:szCs w:val="24"/>
        </w:rPr>
        <w:t>tari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pendet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dari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bali</w:t>
      </w:r>
      <w:proofErr w:type="spellEnd"/>
      <w:r w:rsidRPr="00B91E88">
        <w:rPr>
          <w:sz w:val="24"/>
          <w:szCs w:val="24"/>
        </w:rPr>
        <w:t xml:space="preserve">, batik </w:t>
      </w:r>
      <w:proofErr w:type="spellStart"/>
      <w:r w:rsidRPr="00B91E88">
        <w:rPr>
          <w:sz w:val="24"/>
          <w:szCs w:val="24"/>
        </w:rPr>
        <w:t>bahkan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lagu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bengawan</w:t>
      </w:r>
      <w:proofErr w:type="spellEnd"/>
      <w:r w:rsidRPr="00B91E88">
        <w:rPr>
          <w:sz w:val="24"/>
          <w:szCs w:val="24"/>
        </w:rPr>
        <w:t xml:space="preserve"> solo juga di claim </w:t>
      </w:r>
      <w:proofErr w:type="spellStart"/>
      <w:r w:rsidRPr="00B91E88">
        <w:rPr>
          <w:sz w:val="24"/>
          <w:szCs w:val="24"/>
        </w:rPr>
        <w:t>oleh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negara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lain.</w:t>
      </w:r>
      <w:proofErr w:type="spellEnd"/>
    </w:p>
    <w:p w:rsidR="00B91E88" w:rsidRDefault="00B91E88" w:rsidP="00B91E88">
      <w:pPr>
        <w:spacing w:after="0"/>
        <w:ind w:firstLine="567"/>
        <w:jc w:val="both"/>
        <w:rPr>
          <w:sz w:val="24"/>
          <w:szCs w:val="24"/>
        </w:rPr>
      </w:pPr>
    </w:p>
    <w:p w:rsidR="00B91E88" w:rsidRPr="00284F4B" w:rsidRDefault="00B91E88" w:rsidP="00B91E88">
      <w:pPr>
        <w:spacing w:after="0"/>
        <w:ind w:firstLine="567"/>
        <w:jc w:val="both"/>
        <w:rPr>
          <w:sz w:val="24"/>
          <w:szCs w:val="24"/>
        </w:rPr>
      </w:pPr>
      <w:proofErr w:type="spellStart"/>
      <w:r w:rsidRPr="00B91E88">
        <w:rPr>
          <w:sz w:val="24"/>
          <w:szCs w:val="24"/>
        </w:rPr>
        <w:t>Generasi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penerus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melalui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pendidikan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kewarganegaraan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diharapkan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mampu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mengantisipasi</w:t>
      </w:r>
      <w:proofErr w:type="spellEnd"/>
      <w:r w:rsidRPr="00B91E88">
        <w:rPr>
          <w:sz w:val="24"/>
          <w:szCs w:val="24"/>
        </w:rPr>
        <w:t xml:space="preserve"> masa </w:t>
      </w:r>
      <w:proofErr w:type="spellStart"/>
      <w:r w:rsidRPr="00B91E88">
        <w:rPr>
          <w:sz w:val="24"/>
          <w:szCs w:val="24"/>
        </w:rPr>
        <w:t>depan</w:t>
      </w:r>
      <w:proofErr w:type="spellEnd"/>
      <w:r w:rsidRPr="00B91E88">
        <w:rPr>
          <w:sz w:val="24"/>
          <w:szCs w:val="24"/>
        </w:rPr>
        <w:t xml:space="preserve"> yang </w:t>
      </w:r>
      <w:proofErr w:type="spellStart"/>
      <w:r w:rsidRPr="00B91E88">
        <w:rPr>
          <w:sz w:val="24"/>
          <w:szCs w:val="24"/>
        </w:rPr>
        <w:t>senantiasa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berubah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selalu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terkait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dengan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konteks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dinamika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budaya</w:t>
      </w:r>
      <w:proofErr w:type="spellEnd"/>
      <w:r w:rsidRPr="00B91E88">
        <w:rPr>
          <w:sz w:val="24"/>
          <w:szCs w:val="24"/>
        </w:rPr>
        <w:t xml:space="preserve">, </w:t>
      </w:r>
      <w:proofErr w:type="spellStart"/>
      <w:r w:rsidRPr="00B91E88">
        <w:rPr>
          <w:sz w:val="24"/>
          <w:szCs w:val="24"/>
        </w:rPr>
        <w:t>bangsa</w:t>
      </w:r>
      <w:proofErr w:type="spellEnd"/>
      <w:r w:rsidRPr="00B91E88">
        <w:rPr>
          <w:sz w:val="24"/>
          <w:szCs w:val="24"/>
        </w:rPr>
        <w:t xml:space="preserve">, </w:t>
      </w:r>
      <w:proofErr w:type="spellStart"/>
      <w:r w:rsidRPr="00B91E88">
        <w:rPr>
          <w:sz w:val="24"/>
          <w:szCs w:val="24"/>
        </w:rPr>
        <w:t>negara</w:t>
      </w:r>
      <w:proofErr w:type="spellEnd"/>
      <w:r w:rsidRPr="00B91E88">
        <w:rPr>
          <w:sz w:val="24"/>
          <w:szCs w:val="24"/>
        </w:rPr>
        <w:t xml:space="preserve">, </w:t>
      </w:r>
      <w:proofErr w:type="spellStart"/>
      <w:r w:rsidRPr="00B91E88">
        <w:rPr>
          <w:sz w:val="24"/>
          <w:szCs w:val="24"/>
        </w:rPr>
        <w:t>dan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hubungan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internasional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serta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memiliki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wawasan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kesdaraan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bernegara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untuk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bela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negara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dan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memiliki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pola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pikir</w:t>
      </w:r>
      <w:proofErr w:type="spellEnd"/>
      <w:r w:rsidRPr="00B91E88">
        <w:rPr>
          <w:sz w:val="24"/>
          <w:szCs w:val="24"/>
        </w:rPr>
        <w:t xml:space="preserve">, </w:t>
      </w:r>
      <w:proofErr w:type="spellStart"/>
      <w:r w:rsidRPr="00B91E88">
        <w:rPr>
          <w:sz w:val="24"/>
          <w:szCs w:val="24"/>
        </w:rPr>
        <w:t>pola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sikap</w:t>
      </w:r>
      <w:proofErr w:type="spellEnd"/>
      <w:r w:rsidRPr="00B91E88">
        <w:rPr>
          <w:sz w:val="24"/>
          <w:szCs w:val="24"/>
        </w:rPr>
        <w:t xml:space="preserve">, </w:t>
      </w:r>
      <w:proofErr w:type="spellStart"/>
      <w:r w:rsidRPr="00B91E88">
        <w:rPr>
          <w:sz w:val="24"/>
          <w:szCs w:val="24"/>
        </w:rPr>
        <w:t>pola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perilaku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sebagai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pola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tindak</w:t>
      </w:r>
      <w:proofErr w:type="spellEnd"/>
      <w:r w:rsidRPr="00B91E88">
        <w:rPr>
          <w:sz w:val="24"/>
          <w:szCs w:val="24"/>
        </w:rPr>
        <w:t xml:space="preserve"> yang </w:t>
      </w:r>
      <w:proofErr w:type="spellStart"/>
      <w:r w:rsidRPr="00B91E88">
        <w:rPr>
          <w:sz w:val="24"/>
          <w:szCs w:val="24"/>
        </w:rPr>
        <w:t>cinta</w:t>
      </w:r>
      <w:proofErr w:type="spellEnd"/>
      <w:r w:rsidRPr="00B91E88">
        <w:rPr>
          <w:sz w:val="24"/>
          <w:szCs w:val="24"/>
        </w:rPr>
        <w:t xml:space="preserve"> </w:t>
      </w:r>
      <w:proofErr w:type="spellStart"/>
      <w:r w:rsidRPr="00B91E88">
        <w:rPr>
          <w:sz w:val="24"/>
          <w:szCs w:val="24"/>
        </w:rPr>
        <w:t>tanah</w:t>
      </w:r>
      <w:proofErr w:type="spellEnd"/>
      <w:r w:rsidRPr="00B91E88">
        <w:rPr>
          <w:sz w:val="24"/>
          <w:szCs w:val="24"/>
        </w:rPr>
        <w:t xml:space="preserve"> air </w:t>
      </w:r>
      <w:proofErr w:type="spellStart"/>
      <w:r w:rsidRPr="00B91E88">
        <w:rPr>
          <w:sz w:val="24"/>
          <w:szCs w:val="24"/>
        </w:rPr>
        <w:t>bedasarkan</w:t>
      </w:r>
      <w:proofErr w:type="spellEnd"/>
      <w:r w:rsidRPr="00B91E88">
        <w:rPr>
          <w:sz w:val="24"/>
          <w:szCs w:val="24"/>
        </w:rPr>
        <w:t xml:space="preserve"> Pancasila.</w:t>
      </w:r>
      <w:bookmarkStart w:id="0" w:name="_GoBack"/>
      <w:bookmarkEnd w:id="0"/>
    </w:p>
    <w:sectPr w:rsidR="00B91E88" w:rsidRPr="0028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58"/>
    <w:rsid w:val="00284F4B"/>
    <w:rsid w:val="00A01CD7"/>
    <w:rsid w:val="00A05670"/>
    <w:rsid w:val="00B91E88"/>
    <w:rsid w:val="00BE0558"/>
    <w:rsid w:val="00E560B1"/>
    <w:rsid w:val="00E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618FD-DAEE-4086-B8F8-B4C1CEE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PKN Isep Lutpi Nur 2113191079 "Tanggapan Tentang Materi yang dibawakan kelompok 8"</dc:title>
  <dc:subject/>
  <dc:creator>Isep LN</dc:creator>
  <cp:keywords/>
  <dc:description/>
  <cp:lastModifiedBy>Isep LN</cp:lastModifiedBy>
  <cp:revision>2</cp:revision>
  <dcterms:created xsi:type="dcterms:W3CDTF">2020-04-20T05:38:00Z</dcterms:created>
  <dcterms:modified xsi:type="dcterms:W3CDTF">2020-04-26T02:51:00Z</dcterms:modified>
</cp:coreProperties>
</file>