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F2ADE65" w:rsidR="00A62BED" w:rsidRPr="002B49EF" w:rsidRDefault="00B96E6D">
      <w:pPr>
        <w:pStyle w:val="Title"/>
        <w:rPr>
          <w:rFonts w:ascii="Palatino Linotype" w:hAnsi="Palatino Linotype"/>
          <w:szCs w:val="30"/>
        </w:rPr>
      </w:pPr>
      <w:r w:rsidRPr="00B96E6D">
        <w:rPr>
          <w:rFonts w:ascii="Palatino Linotype" w:hAnsi="Palatino Linotype"/>
          <w:szCs w:val="30"/>
        </w:rPr>
        <w:t xml:space="preserve">The Effect of Cash Turnover, Account Receivable Turnover and Inventory Turnover on ROA in Mining and Quarrying Sector Companies Listed in IDX from 2017-2019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4D5FBB68"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6CA5607E"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9"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292F29">
              <w:rPr>
                <w:rFonts w:ascii="Palatino Linotype" w:hAnsi="Palatino Linotype"/>
                <w:sz w:val="18"/>
              </w:rPr>
              <w:t>eastasouth</w:t>
            </w:r>
            <w:proofErr w:type="spellEnd"/>
            <w:r w:rsidR="00292F29">
              <w:rPr>
                <w:rFonts w:ascii="Palatino Linotype" w:hAnsi="Palatino Linotype"/>
                <w:sz w:val="18"/>
              </w:rPr>
              <w:t xml:space="preserve">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1" w:history="1">
              <w:r w:rsidR="00BA1AA9" w:rsidRPr="00B37FC0">
                <w:rPr>
                  <w:rStyle w:val="Hyperlink"/>
                  <w:rFonts w:ascii="Palatino Linotype" w:hAnsi="Palatino Linotype"/>
                  <w:sz w:val="18"/>
                </w:rPr>
                <w:t>yusuf.iskandar@eastasouth-institue.com</w:t>
              </w:r>
            </w:hyperlink>
          </w:p>
        </w:tc>
      </w:tr>
    </w:tbl>
    <w:p w14:paraId="5344ECBA" w14:textId="77777777" w:rsidR="00684146" w:rsidRDefault="00684146" w:rsidP="00684146">
      <w:pPr>
        <w:pStyle w:val="ListParagraph"/>
        <w:tabs>
          <w:tab w:val="left" w:pos="426"/>
        </w:tabs>
        <w:spacing w:after="60"/>
        <w:rPr>
          <w:rFonts w:ascii="Palatino Linotype" w:hAnsi="Palatino Linotype"/>
          <w:b/>
        </w:rPr>
        <w:sectPr w:rsidR="00684146" w:rsidSect="00684146">
          <w:footerReference w:type="even" r:id="rId12"/>
          <w:headerReference w:type="first" r:id="rId13"/>
          <w:pgSz w:w="11907" w:h="16840"/>
          <w:pgMar w:top="1418" w:right="1418" w:bottom="1418" w:left="1701" w:header="812" w:footer="1134" w:gutter="0"/>
          <w:pgNumType w:start="4"/>
          <w:cols w:space="720"/>
          <w:titlePg/>
          <w:docGrid w:linePitch="272"/>
        </w:sectPr>
      </w:pPr>
    </w:p>
    <w:p w14:paraId="01971634" w14:textId="3A575FBE" w:rsidR="00A62BED" w:rsidRPr="00684146" w:rsidRDefault="001455E4" w:rsidP="00684146">
      <w:pPr>
        <w:pStyle w:val="ListParagraph"/>
        <w:numPr>
          <w:ilvl w:val="0"/>
          <w:numId w:val="9"/>
        </w:numPr>
        <w:spacing w:after="60"/>
        <w:rPr>
          <w:rFonts w:ascii="Palatino Linotype" w:hAnsi="Palatino Linotype"/>
          <w:b/>
        </w:rPr>
      </w:pPr>
      <w:r w:rsidRPr="00684146">
        <w:rPr>
          <w:rFonts w:ascii="Palatino Linotype" w:hAnsi="Palatino Linotype"/>
          <w:b/>
        </w:rPr>
        <w:t>INTRODUCTION (11</w:t>
      </w:r>
      <w:r w:rsidR="008E5AC1" w:rsidRPr="00684146">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else that you think is important to write as </w:t>
      </w:r>
      <w:r w:rsidR="0006499C" w:rsidRPr="00AD02B2">
        <w:rPr>
          <w:rFonts w:ascii="Palatino Linotype" w:hAnsi="Palatino Linotype"/>
        </w:rPr>
        <w:t>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5FDB235F" w14:textId="7A0A33FA" w:rsidR="0006499C" w:rsidRPr="00AD02B2" w:rsidRDefault="0006499C" w:rsidP="000655C2">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B96E6D">
        <w:rPr>
          <w:rFonts w:ascii="Palatino Linotype" w:hAnsi="Palatino Linotype"/>
        </w:rPr>
        <w:t xml:space="preserve">k is important to write as </w:t>
      </w:r>
      <w:proofErr w:type="spellStart"/>
      <w:proofErr w:type="gramStart"/>
      <w:r w:rsidR="00B96E6D">
        <w:rPr>
          <w:rFonts w:ascii="Palatino Linotype" w:hAnsi="Palatino Linotype"/>
        </w:rPr>
        <w:t>part.</w:t>
      </w:r>
      <w:r w:rsidRPr="00AD02B2">
        <w:rPr>
          <w:rFonts w:ascii="Palatino Linotype" w:hAnsi="Palatino Linotype"/>
        </w:rPr>
        <w:t>Such</w:t>
      </w:r>
      <w:proofErr w:type="spellEnd"/>
      <w:proofErr w:type="gramEnd"/>
      <w:r w:rsidRPr="00AD02B2">
        <w:rPr>
          <w:rFonts w:ascii="Palatino Linotype" w:hAnsi="Palatino Linotype"/>
        </w:rPr>
        <w:t xml:space="preserve">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6390AC66" w14:textId="0713ADEE" w:rsidR="001455E4" w:rsidRPr="00AD02B2" w:rsidRDefault="003A4C30" w:rsidP="00684146">
      <w:pPr>
        <w:spacing w:after="120"/>
        <w:ind w:firstLine="720"/>
        <w:jc w:val="both"/>
        <w:rPr>
          <w:rFonts w:ascii="Palatino Linotype" w:hAnsi="Palatino Linotype"/>
        </w:rPr>
      </w:pPr>
      <w:r w:rsidRPr="003A4C30">
        <w:rPr>
          <w:rFonts w:ascii="Palatino Linotype" w:hAnsi="Palatino Linotype"/>
        </w:rPr>
        <w:lastRenderedPageBreak/>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w:t>
      </w:r>
      <w:r w:rsidR="000655C2">
        <w:rPr>
          <w:rFonts w:ascii="Palatino Linotype" w:hAnsi="Palatino Linotype"/>
        </w:rPr>
        <w:t>7</w:t>
      </w:r>
      <w:r w:rsidRPr="003A4C30">
        <w:rPr>
          <w:rFonts w:ascii="Palatino Linotype" w:hAnsi="Palatino Linotype"/>
        </w:rPr>
        <w:t>], [</w:t>
      </w:r>
      <w:r w:rsidR="000655C2">
        <w:rPr>
          <w:rFonts w:ascii="Palatino Linotype" w:hAnsi="Palatino Linotype"/>
        </w:rPr>
        <w:t>8</w:t>
      </w:r>
      <w:r w:rsidRPr="003A4C30">
        <w:rPr>
          <w:rFonts w:ascii="Palatino Linotype" w:hAnsi="Palatino Linotype"/>
        </w:rPr>
        <w:t>] and so on. The terms in foreign languages are written italic (italic). The text should be divided into sections, each with a separate heading and numbered consecutively [</w:t>
      </w:r>
      <w:r w:rsidR="000655C2">
        <w:rPr>
          <w:rFonts w:ascii="Palatino Linotype" w:hAnsi="Palatino Linotype"/>
        </w:rPr>
        <w:t>9</w:t>
      </w:r>
      <w:r w:rsidRPr="003A4C30">
        <w:rPr>
          <w:rFonts w:ascii="Palatino Linotype" w:hAnsi="Palatino Linotype"/>
        </w:rPr>
        <w:t>].</w:t>
      </w:r>
    </w:p>
    <w:p w14:paraId="3F098351" w14:textId="07E68FB6" w:rsidR="0006499C" w:rsidRPr="00AD02B2" w:rsidRDefault="0006499C" w:rsidP="00684146">
      <w:pPr>
        <w:pStyle w:val="ListParagraph"/>
        <w:numPr>
          <w:ilvl w:val="0"/>
          <w:numId w:val="9"/>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684146">
      <w:pPr>
        <w:pStyle w:val="ListParagraph"/>
        <w:numPr>
          <w:ilvl w:val="0"/>
          <w:numId w:val="9"/>
        </w:numPr>
        <w:spacing w:after="0"/>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2D25C838" w14:textId="09BB5346" w:rsidR="001B62B9" w:rsidRPr="002B49EF" w:rsidRDefault="001B62B9" w:rsidP="007546C0">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61F9ABA2" w14:textId="429D1620" w:rsidR="00A62BED" w:rsidRPr="002B49EF" w:rsidRDefault="00AA0124" w:rsidP="00684146">
      <w:pPr>
        <w:pStyle w:val="ListParagraph"/>
        <w:numPr>
          <w:ilvl w:val="0"/>
          <w:numId w:val="9"/>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0DFC299" w14:textId="77777777" w:rsidR="00684146" w:rsidRDefault="001B62B9" w:rsidP="00684146">
      <w:pPr>
        <w:ind w:firstLine="720"/>
        <w:jc w:val="both"/>
        <w:rPr>
          <w:rFonts w:ascii="Palatino Linotype" w:hAnsi="Palatino Linotype"/>
          <w:szCs w:val="16"/>
        </w:rPr>
        <w:sectPr w:rsidR="00684146" w:rsidSect="00684146">
          <w:type w:val="continuous"/>
          <w:pgSz w:w="11907" w:h="16840"/>
          <w:pgMar w:top="1418" w:right="1418" w:bottom="1418" w:left="1701" w:header="812" w:footer="1134" w:gutter="0"/>
          <w:pgNumType w:start="4"/>
          <w:cols w:num="2" w:space="720"/>
          <w:titlePg/>
          <w:docGrid w:linePitch="272"/>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2309386D" w14:textId="77777777" w:rsidR="00684146" w:rsidRDefault="00684146" w:rsidP="00684146">
      <w:pPr>
        <w:ind w:firstLine="720"/>
        <w:jc w:val="both"/>
        <w:rPr>
          <w:rFonts w:ascii="Palatino Linotype" w:hAnsi="Palatino Linotype"/>
          <w:sz w:val="22"/>
          <w:szCs w:val="16"/>
        </w:rPr>
        <w:sectPr w:rsidR="00684146" w:rsidSect="00684146">
          <w:type w:val="continuous"/>
          <w:pgSz w:w="11907" w:h="16840"/>
          <w:pgMar w:top="1418" w:right="1418" w:bottom="1418" w:left="1701" w:header="812" w:footer="1134" w:gutter="0"/>
          <w:pgNumType w:start="4"/>
          <w:cols w:space="720"/>
          <w:titlePg/>
          <w:docGrid w:linePitch="272"/>
        </w:sectPr>
      </w:pPr>
    </w:p>
    <w:p w14:paraId="01017AFD" w14:textId="10AEF567" w:rsidR="00FC4663" w:rsidRPr="002B49EF" w:rsidRDefault="00FC4663" w:rsidP="00684146">
      <w:pPr>
        <w:ind w:firstLine="720"/>
        <w:jc w:val="both"/>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6207" cy="2675507"/>
                    </a:xfrm>
                    <a:prstGeom prst="rect">
                      <a:avLst/>
                    </a:prstGeom>
                  </pic:spPr>
                </pic:pic>
              </a:graphicData>
            </a:graphic>
          </wp:inline>
        </w:drawing>
      </w:r>
    </w:p>
    <w:p w14:paraId="428FBBC6" w14:textId="77BF0747" w:rsidR="001B62B9" w:rsidRDefault="001B62B9" w:rsidP="001B62B9">
      <w:pPr>
        <w:jc w:val="center"/>
        <w:rPr>
          <w:rFonts w:ascii="Palatino Linotype" w:hAnsi="Palatino Linotype"/>
          <w:bCs/>
          <w:lang w:eastAsia="id-ID"/>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56A9D9A7" w14:textId="77777777" w:rsidR="007546C0" w:rsidRDefault="007546C0" w:rsidP="00684146">
      <w:pPr>
        <w:pStyle w:val="ListParagraph"/>
        <w:numPr>
          <w:ilvl w:val="0"/>
          <w:numId w:val="9"/>
        </w:numPr>
        <w:tabs>
          <w:tab w:val="left" w:pos="426"/>
        </w:tabs>
        <w:spacing w:after="60"/>
        <w:rPr>
          <w:rFonts w:ascii="Palatino Linotype" w:hAnsi="Palatino Linotype"/>
          <w:b/>
        </w:rPr>
        <w:sectPr w:rsidR="007546C0" w:rsidSect="00684146">
          <w:type w:val="continuous"/>
          <w:pgSz w:w="11907" w:h="16840"/>
          <w:pgMar w:top="1418" w:right="1418" w:bottom="1418" w:left="1701" w:header="812" w:footer="1134" w:gutter="0"/>
          <w:pgNumType w:start="4"/>
          <w:cols w:space="720"/>
          <w:titlePg/>
          <w:docGrid w:linePitch="272"/>
        </w:sectPr>
      </w:pPr>
    </w:p>
    <w:p w14:paraId="50B2AF13" w14:textId="20C8E946" w:rsidR="00A62BED" w:rsidRPr="002B49EF" w:rsidRDefault="008E5AC1" w:rsidP="00684146">
      <w:pPr>
        <w:pStyle w:val="ListParagraph"/>
        <w:numPr>
          <w:ilvl w:val="0"/>
          <w:numId w:val="9"/>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3E78CED7" w14:textId="67075EB3" w:rsidR="007546C0" w:rsidRPr="007546C0" w:rsidRDefault="00FC4663" w:rsidP="007546C0">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0655C2" w:rsidRDefault="002B49EF" w:rsidP="002B49EF">
      <w:pPr>
        <w:spacing w:after="120"/>
        <w:rPr>
          <w:rStyle w:val="apple-style-span"/>
          <w:rFonts w:ascii="Palatino Linotype" w:hAnsi="Palatino Linotype"/>
          <w:b/>
          <w:color w:val="000000"/>
          <w:sz w:val="22"/>
          <w:lang w:val="pt-BR"/>
        </w:rPr>
      </w:pPr>
      <w:r w:rsidRPr="000655C2">
        <w:rPr>
          <w:rStyle w:val="apple-style-span"/>
          <w:rFonts w:ascii="Palatino Linotype" w:hAnsi="Palatino Linotype"/>
          <w:b/>
          <w:color w:val="000000"/>
          <w:szCs w:val="18"/>
          <w:lang w:val="pt-BR"/>
        </w:rPr>
        <w:t xml:space="preserve">ACKNOWLEDGEMENTS </w:t>
      </w:r>
      <w:r w:rsidR="00AD02B2" w:rsidRPr="000655C2">
        <w:rPr>
          <w:rFonts w:ascii="Palatino Linotype" w:hAnsi="Palatino Linotype"/>
          <w:b/>
          <w:szCs w:val="18"/>
        </w:rPr>
        <w:t>(10</w:t>
      </w:r>
      <w:r w:rsidRPr="000655C2">
        <w:rPr>
          <w:rFonts w:ascii="Palatino Linotype" w:hAnsi="Palatino Linotype"/>
          <w:b/>
          <w:szCs w:val="18"/>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6DF27690" w14:textId="77777777" w:rsidR="007546C0" w:rsidRDefault="007546C0" w:rsidP="00267B18">
      <w:pPr>
        <w:jc w:val="both"/>
        <w:rPr>
          <w:rStyle w:val="apple-style-span"/>
          <w:rFonts w:ascii="Palatino Linotype" w:hAnsi="Palatino Linotype"/>
          <w:b/>
          <w:color w:val="000000"/>
          <w:lang w:val="pt-BR"/>
        </w:rPr>
        <w:sectPr w:rsidR="007546C0" w:rsidSect="007546C0">
          <w:type w:val="continuous"/>
          <w:pgSz w:w="11907" w:h="16840"/>
          <w:pgMar w:top="1418" w:right="1418" w:bottom="1418" w:left="1701" w:header="812" w:footer="1134" w:gutter="0"/>
          <w:pgNumType w:start="4"/>
          <w:cols w:num="2" w:space="720"/>
          <w:titlePg/>
          <w:docGrid w:linePitch="272"/>
        </w:sectPr>
      </w:pPr>
    </w:p>
    <w:p w14:paraId="10DE4904" w14:textId="4D0FB07C"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lastRenderedPageBreak/>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lastRenderedPageBreak/>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202811B4"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32" name="Graphic 32">
                            <a:hlinkClick r:id="rId22"/>
                          </pic:cNvPr>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27" w:history="1">
              <w:r w:rsidR="00680EBF" w:rsidRPr="00AF5F55">
                <w:rPr>
                  <w:rStyle w:val="Hyperlink"/>
                  <w:rFonts w:ascii="Palatino Linotype" w:hAnsi="Palatino Linotype"/>
                  <w:sz w:val="18"/>
                  <w:szCs w:val="18"/>
                </w:rPr>
                <w:t>yusuf.iskandar@eastasouth</w:t>
              </w:r>
              <w:r w:rsidR="00680EBF" w:rsidRPr="00680EBF">
                <w:rPr>
                  <w:rStyle w:val="Hyperlink"/>
                  <w:rFonts w:ascii="Palatino Linotype" w:hAnsi="Palatino Linotype"/>
                  <w:sz w:val="18"/>
                  <w:szCs w:val="18"/>
                </w:rPr>
                <w:t>-institue</w:t>
              </w:r>
              <w:r w:rsidR="00680EBF" w:rsidRPr="00AF5F55">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77679796"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1"/>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3"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3C3BF7EA" w:rsidR="00AD02B2" w:rsidRDefault="003B6860" w:rsidP="00FF5C83">
            <w:pPr>
              <w:jc w:val="both"/>
              <w:rPr>
                <w:rFonts w:ascii="Palatino Linotype" w:hAnsi="Palatino Linotype"/>
                <w:color w:val="000000"/>
                <w:sz w:val="18"/>
                <w:szCs w:val="18"/>
              </w:rPr>
            </w:pPr>
            <w:proofErr w:type="spellStart"/>
            <w:r>
              <w:rPr>
                <w:rFonts w:ascii="Palatino Linotype" w:hAnsi="Palatino Linotype"/>
                <w:b/>
                <w:bCs/>
                <w:color w:val="000000"/>
                <w:sz w:val="18"/>
                <w:szCs w:val="18"/>
              </w:rPr>
              <w:t>Ujang</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6"/>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8"/>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0"/>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1" w:history="1">
              <w:r w:rsidR="003C0021" w:rsidRPr="00AF5F55">
                <w:rPr>
                  <w:rStyle w:val="Hyperlink"/>
                  <w:rFonts w:ascii="Palatino Linotype" w:hAnsi="Palatino Linotype"/>
                  <w:sz w:val="18"/>
                  <w:szCs w:val="18"/>
                </w:rPr>
                <w:t>ujang.badru@eastasouth-institue.com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7546C0">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55DCD" w14:textId="77777777" w:rsidR="004B0D1F" w:rsidRDefault="004B0D1F">
      <w:r>
        <w:separator/>
      </w:r>
    </w:p>
  </w:endnote>
  <w:endnote w:type="continuationSeparator" w:id="0">
    <w:p w14:paraId="55167927" w14:textId="77777777" w:rsidR="004B0D1F" w:rsidRDefault="004B0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B7132" w14:textId="77777777" w:rsidR="004B0D1F" w:rsidRDefault="004B0D1F">
      <w:r>
        <w:separator/>
      </w:r>
    </w:p>
  </w:footnote>
  <w:footnote w:type="continuationSeparator" w:id="0">
    <w:p w14:paraId="2F94BCB2" w14:textId="77777777" w:rsidR="004B0D1F" w:rsidRDefault="004B0D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327B" w14:textId="36EEA151" w:rsidR="00E54E60" w:rsidRPr="00E54E60" w:rsidRDefault="00E54E60" w:rsidP="00E54E60">
    <w:pPr>
      <w:pBdr>
        <w:top w:val="nil"/>
        <w:left w:val="nil"/>
        <w:bottom w:val="nil"/>
        <w:right w:val="nil"/>
        <w:between w:val="nil"/>
      </w:pBdr>
      <w:tabs>
        <w:tab w:val="center" w:pos="4320"/>
        <w:tab w:val="right" w:pos="8640"/>
      </w:tabs>
      <w:ind w:right="45"/>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04AAE"/>
    <w:multiLevelType w:val="hybridMultilevel"/>
    <w:tmpl w:val="EA38E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0"/>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2MzYzMTE0sTSyMTQyUdpeDU4uLM/DyQAqNaAOREluMsAAAA"/>
  </w:docVars>
  <w:rsids>
    <w:rsidRoot w:val="00A62BED"/>
    <w:rsid w:val="0002247F"/>
    <w:rsid w:val="0003355B"/>
    <w:rsid w:val="0006499C"/>
    <w:rsid w:val="000655C2"/>
    <w:rsid w:val="00141026"/>
    <w:rsid w:val="00144E36"/>
    <w:rsid w:val="001455E4"/>
    <w:rsid w:val="001B62B9"/>
    <w:rsid w:val="001C25CF"/>
    <w:rsid w:val="001E6CE3"/>
    <w:rsid w:val="00240E1B"/>
    <w:rsid w:val="00267B18"/>
    <w:rsid w:val="0027218F"/>
    <w:rsid w:val="00292F29"/>
    <w:rsid w:val="002B49EF"/>
    <w:rsid w:val="002E0443"/>
    <w:rsid w:val="002E223D"/>
    <w:rsid w:val="0030171C"/>
    <w:rsid w:val="0030302C"/>
    <w:rsid w:val="00314E47"/>
    <w:rsid w:val="003A4C30"/>
    <w:rsid w:val="003B6860"/>
    <w:rsid w:val="003C0021"/>
    <w:rsid w:val="00435ADD"/>
    <w:rsid w:val="0044441D"/>
    <w:rsid w:val="004B0D1F"/>
    <w:rsid w:val="004D742D"/>
    <w:rsid w:val="00514F6D"/>
    <w:rsid w:val="00550A57"/>
    <w:rsid w:val="005D1936"/>
    <w:rsid w:val="005E7C01"/>
    <w:rsid w:val="00680EBF"/>
    <w:rsid w:val="00684146"/>
    <w:rsid w:val="006B0F4B"/>
    <w:rsid w:val="00706B40"/>
    <w:rsid w:val="007546C0"/>
    <w:rsid w:val="007B3CA0"/>
    <w:rsid w:val="008878CE"/>
    <w:rsid w:val="008B6334"/>
    <w:rsid w:val="008E5AC1"/>
    <w:rsid w:val="0090147F"/>
    <w:rsid w:val="00996106"/>
    <w:rsid w:val="009E14F9"/>
    <w:rsid w:val="00A52998"/>
    <w:rsid w:val="00A62BED"/>
    <w:rsid w:val="00AA0124"/>
    <w:rsid w:val="00AC6566"/>
    <w:rsid w:val="00AD02B2"/>
    <w:rsid w:val="00AF08B2"/>
    <w:rsid w:val="00B1555C"/>
    <w:rsid w:val="00B96E6D"/>
    <w:rsid w:val="00BA1AA9"/>
    <w:rsid w:val="00CF4B2C"/>
    <w:rsid w:val="00D800CD"/>
    <w:rsid w:val="00DF2380"/>
    <w:rsid w:val="00E54E60"/>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publons.com/researcher/4572390/ujang-badru-jaman/" TargetMode="External"/><Relationship Id="rId21" Type="http://schemas.openxmlformats.org/officeDocument/2006/relationships/hyperlink" Target="https://www.scopus.com/authid/detail.uri?authorId=57226469488"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orcid.org/0000-0002-6790-0105" TargetMode="External"/><Relationship Id="rId20" Type="http://schemas.openxmlformats.org/officeDocument/2006/relationships/image" Target="media/image5.png"/><Relationship Id="rId29" Type="http://schemas.openxmlformats.org/officeDocument/2006/relationships/hyperlink" Target="https://orcid.org/0000-0003-4412-3697" TargetMode="External"/><Relationship Id="rId41" Type="http://schemas.openxmlformats.org/officeDocument/2006/relationships/hyperlink" Target="mailto:ujang.badru@eastasouth-institu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yusuf.iskandar@eastasouth-institue.com" TargetMode="External"/><Relationship Id="rId24" Type="http://schemas.openxmlformats.org/officeDocument/2006/relationships/image" Target="media/image7.svg"/><Relationship Id="rId32" Type="http://schemas.openxmlformats.org/officeDocument/2006/relationships/hyperlink" Target="https://publons.com/researcher/4577296/heli-ani/" TargetMode="External"/><Relationship Id="rId37" Type="http://schemas.openxmlformats.org/officeDocument/2006/relationships/hyperlink" Target="https://scholar.google.com/citations?user=Wl66WLQAAAAJ&amp;hl=id" TargetMode="External"/><Relationship Id="rId40" Type="http://schemas.openxmlformats.org/officeDocument/2006/relationships/hyperlink" Target="https://publons.com/researcher/2894894/almoataz-y-abdelaziz/" TargetMode="External"/><Relationship Id="rId5" Type="http://schemas.openxmlformats.org/officeDocument/2006/relationships/settings" Target="settings.xml"/><Relationship Id="rId15" Type="http://schemas.openxmlformats.org/officeDocument/2006/relationships/image" Target="media/image3.tiff"/><Relationship Id="rId23" Type="http://schemas.openxmlformats.org/officeDocument/2006/relationships/image" Target="media/image6.png"/><Relationship Id="rId28" Type="http://schemas.openxmlformats.org/officeDocument/2006/relationships/image" Target="media/image9.tiff"/><Relationship Id="rId36" Type="http://schemas.openxmlformats.org/officeDocument/2006/relationships/hyperlink" Target="https://orcid.org/0000-0001-5903-5257" TargetMode="External"/><Relationship Id="rId10" Type="http://schemas.openxmlformats.org/officeDocument/2006/relationships/image" Target="media/image1.png"/><Relationship Id="rId19" Type="http://schemas.openxmlformats.org/officeDocument/2006/relationships/hyperlink" Target="https://scholar.google.com/citations?user=bwiNxDQAAAAJ" TargetMode="External"/><Relationship Id="rId31" Type="http://schemas.openxmlformats.org/officeDocument/2006/relationships/hyperlink" Target="https://scholar.google.co.id/citations?user=o0Ap5ecAAAAJ" TargetMode="External"/><Relationship Id="rId4" Type="http://schemas.openxmlformats.org/officeDocument/2006/relationships/styles" Target="styles.xml"/><Relationship Id="rId9" Type="http://schemas.openxmlformats.org/officeDocument/2006/relationships/hyperlink" Target="https://creativecommons.org/licenses/by-sa/4.0/" TargetMode="External"/><Relationship Id="rId14" Type="http://schemas.openxmlformats.org/officeDocument/2006/relationships/image" Target="media/image2.tiff"/><Relationship Id="rId22" Type="http://schemas.openxmlformats.org/officeDocument/2006/relationships/hyperlink" Target="https://www.scopus.com/authid/detail.uri?authorId=6508110941" TargetMode="External"/><Relationship Id="rId27" Type="http://schemas.openxmlformats.org/officeDocument/2006/relationships/hyperlink" Target="mailto:yusuf.iskandar@eastasouth.com" TargetMode="External"/><Relationship Id="rId30" Type="http://schemas.openxmlformats.org/officeDocument/2006/relationships/hyperlink" Target="https://scholar.google.com/citations?user=nsTMbt8AAAAJ&amp;hl=id&amp;oi=sra" TargetMode="External"/><Relationship Id="rId35" Type="http://schemas.openxmlformats.org/officeDocument/2006/relationships/hyperlink" Target="https://orcid.org/0000-0001-6506-2147"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orcid.org/0000-0001-9902-7729" TargetMode="External"/><Relationship Id="rId25" Type="http://schemas.openxmlformats.org/officeDocument/2006/relationships/hyperlink" Target="https://publons.com/researcher/3133629/suttichai-premrudeepreechacharn/" TargetMode="External"/><Relationship Id="rId33" Type="http://schemas.openxmlformats.org/officeDocument/2006/relationships/hyperlink" Target="mailto:heliani@eastasouth.com" TargetMode="External"/><Relationship Id="rId38" Type="http://schemas.openxmlformats.org/officeDocument/2006/relationships/hyperlink" Target="https://scholar.google.com/citations?hl=en&amp;user=646RieYAAAA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5FCE6E-1A17-4329-B965-A8FD78E59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Pages>
  <Words>2411</Words>
  <Characters>13748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12</cp:revision>
  <dcterms:created xsi:type="dcterms:W3CDTF">2022-04-12T06:38:00Z</dcterms:created>
  <dcterms:modified xsi:type="dcterms:W3CDTF">2023-07-21T03:02:00Z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2366731ca2001873ab66de2f8465c34f5c8ba7d0b38dab40cf5dde0dd4f05c7f</vt:lpwstr>
  </property>
</Properties>
</file>