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3969E" w14:textId="1A54D77C" w:rsidR="00A62BED" w:rsidRPr="002B49EF" w:rsidRDefault="004136EC" w:rsidP="005E0032">
      <w:pPr>
        <w:pStyle w:val="Title"/>
        <w:rPr>
          <w:rFonts w:ascii="Palatino Linotype" w:hAnsi="Palatino Linotype"/>
          <w:szCs w:val="30"/>
        </w:rPr>
      </w:pPr>
      <w:r w:rsidRPr="004136EC">
        <w:rPr>
          <w:rFonts w:ascii="Palatino Linotype" w:hAnsi="Palatino Linotype"/>
          <w:szCs w:val="30"/>
        </w:rPr>
        <w:t xml:space="preserve">Gender </w:t>
      </w:r>
      <w:proofErr w:type="spellStart"/>
      <w:r w:rsidRPr="004136EC">
        <w:rPr>
          <w:rFonts w:ascii="Palatino Linotype" w:hAnsi="Palatino Linotype"/>
          <w:szCs w:val="30"/>
        </w:rPr>
        <w:t>Equality</w:t>
      </w:r>
      <w:proofErr w:type="spellEnd"/>
      <w:r w:rsidRPr="004136EC">
        <w:rPr>
          <w:rFonts w:ascii="Palatino Linotype" w:hAnsi="Palatino Linotype"/>
          <w:szCs w:val="30"/>
        </w:rPr>
        <w:t xml:space="preserve"> and </w:t>
      </w:r>
      <w:proofErr w:type="spellStart"/>
      <w:r w:rsidRPr="004136EC">
        <w:rPr>
          <w:rFonts w:ascii="Palatino Linotype" w:hAnsi="Palatino Linotype"/>
          <w:szCs w:val="30"/>
        </w:rPr>
        <w:t>Women</w:t>
      </w:r>
      <w:proofErr w:type="spellEnd"/>
      <w:r w:rsidRPr="004136EC">
        <w:rPr>
          <w:rFonts w:ascii="Palatino Linotype" w:hAnsi="Palatino Linotype"/>
          <w:szCs w:val="30"/>
        </w:rPr>
        <w:t xml:space="preserve"> </w:t>
      </w:r>
      <w:proofErr w:type="spellStart"/>
      <w:r w:rsidRPr="004136EC">
        <w:rPr>
          <w:rFonts w:ascii="Palatino Linotype" w:hAnsi="Palatino Linotype"/>
          <w:szCs w:val="30"/>
        </w:rPr>
        <w:t>Empowerment</w:t>
      </w:r>
      <w:proofErr w:type="spellEnd"/>
      <w:r w:rsidRPr="004136EC">
        <w:rPr>
          <w:rFonts w:ascii="Palatino Linotype" w:hAnsi="Palatino Linotype"/>
          <w:szCs w:val="30"/>
        </w:rPr>
        <w:t xml:space="preserve">: </w:t>
      </w:r>
      <w:proofErr w:type="spellStart"/>
      <w:r w:rsidRPr="004136EC">
        <w:rPr>
          <w:rFonts w:ascii="Palatino Linotype" w:hAnsi="Palatino Linotype"/>
          <w:szCs w:val="30"/>
        </w:rPr>
        <w:t>Challenges</w:t>
      </w:r>
      <w:proofErr w:type="spellEnd"/>
      <w:r w:rsidRPr="004136EC">
        <w:rPr>
          <w:rFonts w:ascii="Palatino Linotype" w:hAnsi="Palatino Linotype"/>
          <w:szCs w:val="30"/>
        </w:rPr>
        <w:t xml:space="preserve"> and </w:t>
      </w:r>
      <w:proofErr w:type="spellStart"/>
      <w:r w:rsidRPr="004136EC">
        <w:rPr>
          <w:rFonts w:ascii="Palatino Linotype" w:hAnsi="Palatino Linotype"/>
          <w:szCs w:val="30"/>
        </w:rPr>
        <w:t>Opportunities</w:t>
      </w:r>
      <w:proofErr w:type="spellEnd"/>
      <w:r w:rsidRPr="004136EC">
        <w:rPr>
          <w:rFonts w:ascii="Palatino Linotype" w:hAnsi="Palatino Linotype"/>
          <w:szCs w:val="30"/>
        </w:rPr>
        <w:t xml:space="preserve"> in </w:t>
      </w:r>
      <w:proofErr w:type="spellStart"/>
      <w:r w:rsidRPr="004136EC">
        <w:rPr>
          <w:rFonts w:ascii="Palatino Linotype" w:hAnsi="Palatino Linotype"/>
          <w:szCs w:val="30"/>
        </w:rPr>
        <w:t>the</w:t>
      </w:r>
      <w:proofErr w:type="spellEnd"/>
      <w:r w:rsidRPr="004136EC">
        <w:rPr>
          <w:rFonts w:ascii="Palatino Linotype" w:hAnsi="Palatino Linotype"/>
          <w:szCs w:val="30"/>
        </w:rPr>
        <w:t xml:space="preserve"> </w:t>
      </w:r>
      <w:proofErr w:type="spellStart"/>
      <w:r w:rsidRPr="004136EC">
        <w:rPr>
          <w:rFonts w:ascii="Palatino Linotype" w:hAnsi="Palatino Linotype"/>
          <w:szCs w:val="30"/>
        </w:rPr>
        <w:t>Workplace</w:t>
      </w:r>
      <w:proofErr w:type="spellEnd"/>
      <w:r w:rsidR="00B87EAA" w:rsidRPr="00B87EAA">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w:t>
      </w:r>
      <w:proofErr w:type="spellStart"/>
      <w:r w:rsidR="002B49EF" w:rsidRPr="002B49EF">
        <w:rPr>
          <w:rFonts w:ascii="Palatino Linotype" w:hAnsi="Palatino Linotype"/>
          <w:szCs w:val="30"/>
        </w:rPr>
        <w:t>Bold</w:t>
      </w:r>
      <w:proofErr w:type="spellEnd"/>
      <w:r w:rsidR="002B49EF" w:rsidRPr="002B49EF">
        <w:rPr>
          <w:rFonts w:ascii="Palatino Linotype" w:hAnsi="Palatino Linotype"/>
          <w:szCs w:val="30"/>
        </w:rPr>
        <w:t xml:space="preserve">,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1C0494B8" w14:textId="6BD1CC2D" w:rsidR="00A62BED" w:rsidRPr="004136EC" w:rsidRDefault="008E5AC1" w:rsidP="004136EC">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57B35482"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r w:rsidR="00320F48">
              <w:rPr>
                <w:rFonts w:ascii="Palatino Linotype" w:hAnsi="Palatino Linotype"/>
                <w:sz w:val="18"/>
                <w:lang w:val="id-ID"/>
              </w:rPr>
              <w:t xml:space="preserve">Westscience </w:t>
            </w:r>
            <w:proofErr w:type="spellStart"/>
            <w:r w:rsidR="00320F48">
              <w:rPr>
                <w:rFonts w:ascii="Palatino Linotype" w:hAnsi="Palatino Linotype"/>
                <w:sz w:val="18"/>
                <w:lang w:val="id-ID"/>
              </w:rPr>
              <w:t>Press</w:t>
            </w:r>
            <w:proofErr w:type="spellEnd"/>
            <w:r w:rsidR="001C25CF">
              <w:rPr>
                <w:rFonts w:ascii="Palatino Linotype" w:hAnsi="Palatino Linotype"/>
                <w:sz w:val="18"/>
              </w:rPr>
              <w:t xml:space="preserv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Parman Kav 22-24, RT. 01 RW. 04 Kel.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Kec.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6C440335"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320F48" w:rsidRPr="009435B6">
                <w:rPr>
                  <w:rStyle w:val="Hyperlink"/>
                  <w:rFonts w:ascii="Palatino Linotype" w:hAnsi="Palatino Linotype"/>
                  <w:sz w:val="18"/>
                </w:rPr>
                <w:t>yusuf.iskandar@</w:t>
              </w:r>
              <w:r w:rsidR="00320F48" w:rsidRPr="009435B6">
                <w:rPr>
                  <w:rStyle w:val="Hyperlink"/>
                  <w:rFonts w:ascii="Palatino Linotype" w:hAnsi="Palatino Linotype"/>
                  <w:sz w:val="18"/>
                  <w:lang w:val="id-ID"/>
                </w:rPr>
                <w:t>westscience-press</w:t>
              </w:r>
              <w:r w:rsidR="00320F48" w:rsidRPr="009435B6">
                <w:rPr>
                  <w:rStyle w:val="Hyperlink"/>
                  <w:rFonts w:ascii="Palatino Linotype" w:hAnsi="Palatino Linotype"/>
                  <w:sz w:val="18"/>
                </w:rPr>
                <w:t>.com</w:t>
              </w:r>
            </w:hyperlink>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637FECF3"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w:t>
      </w:r>
      <w:proofErr w:type="spellStart"/>
      <w:r w:rsidR="00320F48">
        <w:rPr>
          <w:rFonts w:ascii="Palatino Linotype" w:hAnsi="Palatino Linotype"/>
          <w:lang w:val="id-ID"/>
        </w:rPr>
        <w:t>westscience-press</w:t>
      </w:r>
      <w:proofErr w:type="spellEnd"/>
      <w:r w:rsidRPr="003A4C30">
        <w:rPr>
          <w:rFonts w:ascii="Palatino Linotype" w:hAnsi="Palatino Linotype"/>
        </w:rPr>
        <w:t>.com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else that you think is important to write as </w:t>
      </w:r>
      <w:r w:rsidR="0006499C" w:rsidRPr="00AD02B2">
        <w:rPr>
          <w:rFonts w:ascii="Palatino Linotype" w:hAnsi="Palatino Linotype"/>
        </w:rPr>
        <w:t>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7"/>
          <w:footerReference w:type="first" r:id="rId18"/>
          <w:pgSz w:w="11907" w:h="16840"/>
          <w:pgMar w:top="1418" w:right="1418" w:bottom="1418" w:left="1701" w:header="812" w:footer="1134" w:gutter="0"/>
          <w:pgNumType w:start="2"/>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proofErr w:type="spellStart"/>
      <w:r w:rsidRPr="002B49EF">
        <w:rPr>
          <w:rFonts w:ascii="Palatino Linotype" w:eastAsia="Calibri" w:hAnsi="Palatino Linotype"/>
          <w:i/>
          <w:iCs/>
          <w:sz w:val="18"/>
          <w:szCs w:val="18"/>
          <w:lang w:val="id-ID"/>
        </w:rPr>
        <w:t>Source</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Processed</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primary</w:t>
      </w:r>
      <w:proofErr w:type="spellEnd"/>
      <w:r w:rsidRPr="002B49EF">
        <w:rPr>
          <w:rFonts w:ascii="Palatino Linotype" w:eastAsia="Calibri" w:hAnsi="Palatino Linotype"/>
          <w:i/>
          <w:iCs/>
          <w:sz w:val="18"/>
          <w:szCs w:val="18"/>
          <w:lang w:val="id-ID"/>
        </w:rPr>
        <w:t xml:space="preserve">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Xie, “Energy-efficient GPU design with reconfigurable in-package graphics memory,” in </w:t>
      </w:r>
      <w:r w:rsidRPr="00AD02B2">
        <w:rPr>
          <w:rFonts w:ascii="Palatino Linotype" w:hAnsi="Palatino Linotype" w:cs="Times New Roman"/>
          <w:i/>
          <w:iCs/>
          <w:sz w:val="16"/>
          <w:szCs w:val="16"/>
        </w:rPr>
        <w:t>Proc. ACM/IEEE Int. Symp.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lastRenderedPageBreak/>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6938175C"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320F48" w:rsidRPr="000A0B9A">
                <w:rPr>
                  <w:rStyle w:val="Hyperlink"/>
                  <w:rFonts w:ascii="Palatino Linotype" w:hAnsi="Palatino Linotype"/>
                  <w:sz w:val="18"/>
                  <w:szCs w:val="18"/>
                </w:rPr>
                <w:t>yusuf.iskandar@</w:t>
              </w:r>
              <w:r w:rsidR="00320F48" w:rsidRPr="000A0B9A">
                <w:rPr>
                  <w:rStyle w:val="Hyperlink"/>
                  <w:rFonts w:ascii="Palatino Linotype" w:hAnsi="Palatino Linotype"/>
                  <w:sz w:val="18"/>
                  <w:szCs w:val="18"/>
                  <w:lang w:val="id-ID"/>
                </w:rPr>
                <w:t>westscience-press</w:t>
              </w:r>
              <w:r w:rsidR="00320F48" w:rsidRPr="000A0B9A">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4470A0CE"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00320F48" w:rsidRPr="000A0B9A">
                <w:rPr>
                  <w:rStyle w:val="Hyperlink"/>
                  <w:rFonts w:ascii="Palatino Linotype" w:hAnsi="Palatino Linotype"/>
                  <w:sz w:val="18"/>
                  <w:szCs w:val="18"/>
                </w:rPr>
                <w:t>heliani@westscience-press.com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6F049F7A" w:rsidR="00AD02B2" w:rsidRDefault="003B6860" w:rsidP="00FF5C83">
            <w:pPr>
              <w:jc w:val="both"/>
              <w:rPr>
                <w:rFonts w:ascii="Palatino Linotype" w:hAnsi="Palatino Linotype"/>
                <w:color w:val="000000"/>
                <w:sz w:val="18"/>
                <w:szCs w:val="18"/>
              </w:rPr>
            </w:pPr>
            <w:r>
              <w:rPr>
                <w:rFonts w:ascii="Palatino Linotype" w:hAnsi="Palatino Linotype"/>
                <w:b/>
                <w:bCs/>
                <w:color w:val="000000"/>
                <w:sz w:val="18"/>
                <w:szCs w:val="18"/>
              </w:rPr>
              <w:t>Ujang Badru Jaman</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20F48" w:rsidRPr="000A0B9A">
                <w:rPr>
                  <w:rStyle w:val="Hyperlink"/>
                  <w:rFonts w:ascii="Palatino Linotype" w:hAnsi="Palatino Linotype"/>
                  <w:sz w:val="18"/>
                  <w:szCs w:val="18"/>
                </w:rPr>
                <w:t>ujang.badru@westscience-press.com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D141D1">
      <w:type w:val="continuous"/>
      <w:pgSz w:w="11907" w:h="16840"/>
      <w:pgMar w:top="1418" w:right="1418" w:bottom="1418" w:left="1701" w:header="812" w:footer="1134" w:gutter="0"/>
      <w:pgNumType w:start="4"/>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08CF3" w14:textId="77777777" w:rsidR="00F041BE" w:rsidRDefault="00F041BE">
      <w:r>
        <w:separator/>
      </w:r>
    </w:p>
  </w:endnote>
  <w:endnote w:type="continuationSeparator" w:id="0">
    <w:p w14:paraId="08E6C925" w14:textId="77777777" w:rsidR="00F041BE" w:rsidRDefault="00F04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E4C20" w14:textId="4AFA3563" w:rsidR="0030171C" w:rsidRPr="00F61F4A" w:rsidRDefault="00F61F4A" w:rsidP="00F61F4A">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CF579" w14:textId="50331AE7" w:rsidR="00A62BED" w:rsidRDefault="00320F48">
    <w:pPr>
      <w:pBdr>
        <w:top w:val="single" w:sz="4" w:space="1" w:color="000000"/>
        <w:left w:val="nil"/>
        <w:bottom w:val="nil"/>
        <w:right w:val="nil"/>
        <w:between w:val="nil"/>
      </w:pBdr>
      <w:tabs>
        <w:tab w:val="center" w:pos="4320"/>
        <w:tab w:val="right" w:pos="8640"/>
      </w:tabs>
      <w:spacing w:before="240"/>
      <w:rPr>
        <w:i/>
        <w:color w:val="000000"/>
      </w:rPr>
    </w:pPr>
    <w:r w:rsidRPr="00320F48">
      <w:rPr>
        <w:b/>
        <w:i/>
        <w:color w:val="000000"/>
      </w:rPr>
      <w:t>Journal homepage</w:t>
    </w:r>
    <w:r w:rsidRPr="00320F48">
      <w:rPr>
        <w:i/>
        <w:color w:val="000000"/>
      </w:rPr>
      <w:t xml:space="preserve">: </w:t>
    </w:r>
    <w:r w:rsidR="00D141D1" w:rsidRPr="00D141D1">
      <w:rPr>
        <w:i/>
        <w:color w:val="000000"/>
      </w:rPr>
      <w:t>https://wsj.westscience-press.com/index.php/sdi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7A1F5" w14:textId="77777777" w:rsidR="00F041BE" w:rsidRDefault="00F041BE">
      <w:r>
        <w:separator/>
      </w:r>
    </w:p>
  </w:footnote>
  <w:footnote w:type="continuationSeparator" w:id="0">
    <w:p w14:paraId="1C5F35D1" w14:textId="77777777" w:rsidR="00F041BE" w:rsidRDefault="00F041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6BD1F" w14:textId="369ACDB1" w:rsidR="00A62BED" w:rsidRPr="00240E1B" w:rsidRDefault="004136EC"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136EC">
      <w:rPr>
        <w:rFonts w:ascii="Palatino Linotype" w:hAnsi="Palatino Linotype"/>
        <w:b/>
        <w:color w:val="000000"/>
        <w:sz w:val="18"/>
      </w:rPr>
      <w:t>The ES Journal of Social Science and Humanities</w:t>
    </w:r>
    <w:r w:rsidR="005E0032">
      <w:rPr>
        <w:rFonts w:ascii="Palatino Linotype" w:hAnsi="Palatino Linotype"/>
        <w:b/>
        <w:color w:val="000000"/>
        <w:sz w:val="18"/>
      </w:rPr>
      <w:t xml:space="preserve"> (</w:t>
    </w:r>
    <w:r>
      <w:rPr>
        <w:rFonts w:ascii="Palatino Linotype" w:hAnsi="Palatino Linotype"/>
        <w:b/>
        <w:color w:val="000000"/>
        <w:sz w:val="18"/>
      </w:rPr>
      <w:t>ESSSH</w:t>
    </w:r>
    <w:r w:rsidR="005E0032">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D2C64" w14:textId="3D23419B" w:rsidR="00EE7E34" w:rsidRPr="00F61F4A" w:rsidRDefault="00D141D1" w:rsidP="00F61F4A">
    <w:pPr>
      <w:pStyle w:val="Footer"/>
      <w:jc w:val="right"/>
      <w:rPr>
        <w:caps/>
        <w:noProof/>
        <w:color w:val="000000" w:themeColor="text1"/>
      </w:rPr>
    </w:pPr>
    <w:r w:rsidRPr="00D141D1">
      <w:rPr>
        <w:rFonts w:ascii="Palatino Linotype" w:hAnsi="Palatino Linotype"/>
        <w:b/>
        <w:color w:val="000000"/>
        <w:sz w:val="18"/>
      </w:rPr>
      <w:t>Sustainable Development Insights</w:t>
    </w:r>
    <w:r w:rsidR="00AD02B2">
      <w:rPr>
        <w:color w:val="000000"/>
      </w:rPr>
      <w:tab/>
    </w:r>
    <w:r w:rsidR="00F61F4A">
      <w:rPr>
        <w:color w:val="000000"/>
      </w:rPr>
      <w:tab/>
    </w:r>
    <w:r w:rsidR="00F61F4A">
      <w:sym w:font="Wingdings" w:char="F072"/>
    </w:r>
    <w:r w:rsidR="00F61F4A" w:rsidRPr="003D5B84">
      <w:t xml:space="preserve">  </w:t>
    </w:r>
    <w:r w:rsidR="00F61F4A" w:rsidRPr="0030171C">
      <w:rPr>
        <w:caps/>
        <w:color w:val="000000" w:themeColor="text1"/>
      </w:rPr>
      <w:fldChar w:fldCharType="begin"/>
    </w:r>
    <w:r w:rsidR="00F61F4A" w:rsidRPr="0030171C">
      <w:rPr>
        <w:caps/>
        <w:color w:val="000000" w:themeColor="text1"/>
      </w:rPr>
      <w:instrText xml:space="preserve"> PAGE   \* MERGEFORMAT </w:instrText>
    </w:r>
    <w:r w:rsidR="00F61F4A" w:rsidRPr="0030171C">
      <w:rPr>
        <w:caps/>
        <w:color w:val="000000" w:themeColor="text1"/>
      </w:rPr>
      <w:fldChar w:fldCharType="separate"/>
    </w:r>
    <w:r w:rsidR="00F61F4A">
      <w:rPr>
        <w:caps/>
        <w:color w:val="000000" w:themeColor="text1"/>
      </w:rPr>
      <w:t>5</w:t>
    </w:r>
    <w:r w:rsidR="00F61F4A" w:rsidRPr="0030171C">
      <w:rPr>
        <w:caps/>
        <w:noProof/>
        <w:color w:val="000000" w:themeColor="text1"/>
      </w:rPr>
      <w:fldChar w:fldCharType="end"/>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BBDBC" w14:textId="2321E83D" w:rsidR="00A62BED" w:rsidRPr="00320F48" w:rsidRDefault="00D141D1">
    <w:pPr>
      <w:pBdr>
        <w:top w:val="nil"/>
        <w:left w:val="nil"/>
        <w:bottom w:val="nil"/>
        <w:right w:val="nil"/>
        <w:between w:val="nil"/>
      </w:pBdr>
      <w:tabs>
        <w:tab w:val="center" w:pos="4320"/>
        <w:tab w:val="right" w:pos="8640"/>
      </w:tabs>
      <w:ind w:right="45"/>
      <w:rPr>
        <w:rFonts w:ascii="Palatino Linotype" w:hAnsi="Palatino Linotype"/>
        <w:b/>
        <w:color w:val="000000"/>
        <w:sz w:val="18"/>
        <w:lang w:val="id-ID"/>
      </w:rPr>
    </w:pPr>
    <w:proofErr w:type="spellStart"/>
    <w:r>
      <w:rPr>
        <w:rFonts w:ascii="Palatino Linotype" w:hAnsi="Palatino Linotype"/>
        <w:b/>
        <w:color w:val="000000"/>
        <w:sz w:val="18"/>
        <w:lang w:val="id-ID"/>
      </w:rPr>
      <w:t>Sustainable</w:t>
    </w:r>
    <w:proofErr w:type="spellEnd"/>
    <w:r>
      <w:rPr>
        <w:rFonts w:ascii="Palatino Linotype" w:hAnsi="Palatino Linotype"/>
        <w:b/>
        <w:color w:val="000000"/>
        <w:sz w:val="18"/>
        <w:lang w:val="id-ID"/>
      </w:rPr>
      <w:t xml:space="preserve"> Development </w:t>
    </w:r>
    <w:proofErr w:type="spellStart"/>
    <w:r>
      <w:rPr>
        <w:rFonts w:ascii="Palatino Linotype" w:hAnsi="Palatino Linotype"/>
        <w:b/>
        <w:color w:val="000000"/>
        <w:sz w:val="18"/>
        <w:lang w:val="id-ID"/>
      </w:rPr>
      <w:t>Insights</w:t>
    </w:r>
    <w:proofErr w:type="spellEnd"/>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72167" w14:textId="3CA5F766" w:rsidR="0030171C" w:rsidRPr="00F61F4A" w:rsidRDefault="00D141D1" w:rsidP="00F61F4A">
    <w:pPr>
      <w:pStyle w:val="Footer"/>
      <w:tabs>
        <w:tab w:val="clear" w:pos="8640"/>
        <w:tab w:val="right" w:pos="8788"/>
      </w:tabs>
      <w:rPr>
        <w:caps/>
        <w:noProof/>
        <w:color w:val="000000" w:themeColor="text1"/>
      </w:rPr>
    </w:pPr>
    <w:r w:rsidRPr="00D141D1">
      <w:rPr>
        <w:rFonts w:ascii="Palatino Linotype" w:hAnsi="Palatino Linotype"/>
        <w:b/>
        <w:color w:val="000000"/>
        <w:sz w:val="18"/>
      </w:rPr>
      <w:t>Sustainable Development Insights</w:t>
    </w:r>
    <w:r w:rsidR="0030171C">
      <w:rPr>
        <w:color w:val="000000"/>
      </w:rPr>
      <w:tab/>
    </w:r>
    <w:r w:rsidR="00F61F4A">
      <w:rPr>
        <w:color w:val="000000"/>
      </w:rPr>
      <w:tab/>
    </w:r>
    <w:r w:rsidR="00F61F4A">
      <w:rPr>
        <w:color w:val="000000"/>
        <w:lang w:val="id-ID"/>
      </w:rPr>
      <w:t xml:space="preserve"> </w:t>
    </w:r>
    <w:r w:rsidR="00F61F4A">
      <w:sym w:font="Wingdings" w:char="F072"/>
    </w:r>
    <w:r w:rsidR="00F61F4A" w:rsidRPr="003D5B84">
      <w:t xml:space="preserve">  </w:t>
    </w:r>
    <w:r w:rsidR="00F61F4A" w:rsidRPr="0030171C">
      <w:rPr>
        <w:caps/>
        <w:color w:val="000000" w:themeColor="text1"/>
      </w:rPr>
      <w:fldChar w:fldCharType="begin"/>
    </w:r>
    <w:r w:rsidR="00F61F4A" w:rsidRPr="0030171C">
      <w:rPr>
        <w:caps/>
        <w:color w:val="000000" w:themeColor="text1"/>
      </w:rPr>
      <w:instrText xml:space="preserve"> PAGE   \* MERGEFORMAT </w:instrText>
    </w:r>
    <w:r w:rsidR="00F61F4A" w:rsidRPr="0030171C">
      <w:rPr>
        <w:caps/>
        <w:color w:val="000000" w:themeColor="text1"/>
      </w:rPr>
      <w:fldChar w:fldCharType="separate"/>
    </w:r>
    <w:r w:rsidR="00F61F4A">
      <w:rPr>
        <w:caps/>
        <w:color w:val="000000" w:themeColor="text1"/>
      </w:rPr>
      <w:t>5</w:t>
    </w:r>
    <w:r w:rsidR="00F61F4A"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32334260">
    <w:abstractNumId w:val="2"/>
  </w:num>
  <w:num w:numId="2" w16cid:durableId="1893956518">
    <w:abstractNumId w:val="3"/>
  </w:num>
  <w:num w:numId="3" w16cid:durableId="1208958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6544701">
    <w:abstractNumId w:val="1"/>
  </w:num>
  <w:num w:numId="5" w16cid:durableId="1853761804">
    <w:abstractNumId w:val="5"/>
  </w:num>
  <w:num w:numId="6" w16cid:durableId="1381437539">
    <w:abstractNumId w:val="0"/>
  </w:num>
  <w:num w:numId="7" w16cid:durableId="1232156633">
    <w:abstractNumId w:val="6"/>
  </w:num>
  <w:num w:numId="8" w16cid:durableId="5493429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QwNDY0MjQ3MzAwNzdW0lEKTi0uzszPAykwrgUAOWyGMSwAAAA="/>
  </w:docVars>
  <w:rsids>
    <w:rsidRoot w:val="00A62BED"/>
    <w:rsid w:val="0002247F"/>
    <w:rsid w:val="0006499C"/>
    <w:rsid w:val="00144E36"/>
    <w:rsid w:val="001455E4"/>
    <w:rsid w:val="001B62B9"/>
    <w:rsid w:val="001C25CF"/>
    <w:rsid w:val="001E6CE3"/>
    <w:rsid w:val="00240E1B"/>
    <w:rsid w:val="00267B18"/>
    <w:rsid w:val="00292F29"/>
    <w:rsid w:val="002A6EE8"/>
    <w:rsid w:val="002B49EF"/>
    <w:rsid w:val="002E223D"/>
    <w:rsid w:val="0030171C"/>
    <w:rsid w:val="0030302C"/>
    <w:rsid w:val="00320F48"/>
    <w:rsid w:val="003A4C30"/>
    <w:rsid w:val="003B6860"/>
    <w:rsid w:val="003C0021"/>
    <w:rsid w:val="003F3468"/>
    <w:rsid w:val="004136EC"/>
    <w:rsid w:val="004D742D"/>
    <w:rsid w:val="00514F6D"/>
    <w:rsid w:val="00515579"/>
    <w:rsid w:val="00550A57"/>
    <w:rsid w:val="005E0032"/>
    <w:rsid w:val="005E7C01"/>
    <w:rsid w:val="00680EBF"/>
    <w:rsid w:val="006B0F4B"/>
    <w:rsid w:val="00706B40"/>
    <w:rsid w:val="00725EE0"/>
    <w:rsid w:val="007A47A1"/>
    <w:rsid w:val="007B3CA0"/>
    <w:rsid w:val="007E7CE0"/>
    <w:rsid w:val="008878CE"/>
    <w:rsid w:val="008B6334"/>
    <w:rsid w:val="008E5AC1"/>
    <w:rsid w:val="0090147F"/>
    <w:rsid w:val="00996106"/>
    <w:rsid w:val="009C6FBC"/>
    <w:rsid w:val="009E14F9"/>
    <w:rsid w:val="00A52998"/>
    <w:rsid w:val="00A62BED"/>
    <w:rsid w:val="00AA0124"/>
    <w:rsid w:val="00AC6566"/>
    <w:rsid w:val="00AD02B2"/>
    <w:rsid w:val="00AF08B2"/>
    <w:rsid w:val="00B87EAA"/>
    <w:rsid w:val="00BA1AA9"/>
    <w:rsid w:val="00C0546C"/>
    <w:rsid w:val="00C10D0D"/>
    <w:rsid w:val="00CF4B2C"/>
    <w:rsid w:val="00D141D1"/>
    <w:rsid w:val="00D800CD"/>
    <w:rsid w:val="00EE7E34"/>
    <w:rsid w:val="00F041BE"/>
    <w:rsid w:val="00F61F4A"/>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 w:type="character" w:styleId="UnresolvedMention">
    <w:name w:val="Unresolved Mention"/>
    <w:basedOn w:val="DefaultParagraphFont"/>
    <w:uiPriority w:val="99"/>
    <w:rsid w:val="00320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westscience-press.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westscience-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westscience-press.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westscience-press.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Ammar Westscience</cp:lastModifiedBy>
  <cp:revision>4</cp:revision>
  <dcterms:created xsi:type="dcterms:W3CDTF">2023-07-20T04:40:00Z</dcterms:created>
  <dcterms:modified xsi:type="dcterms:W3CDTF">2024-11-04T08:38:00Z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f20f510fa076debc40af9ee0dd6a96d8557a5696b03e7f38a628d226763cb5e8</vt:lpwstr>
  </property>
</Properties>
</file>